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6C" w:rsidRDefault="003F526C" w:rsidP="0080696B">
      <w:pPr>
        <w:ind w:firstLine="709"/>
        <w:jc w:val="both"/>
        <w:rPr>
          <w:b/>
          <w:sz w:val="28"/>
        </w:rPr>
      </w:pPr>
    </w:p>
    <w:p w:rsidR="003F526C" w:rsidRDefault="003F526C" w:rsidP="0080696B">
      <w:pPr>
        <w:ind w:firstLine="709"/>
        <w:jc w:val="both"/>
        <w:rPr>
          <w:b/>
          <w:sz w:val="28"/>
        </w:rPr>
      </w:pPr>
    </w:p>
    <w:p w:rsidR="003F526C" w:rsidRDefault="003F526C" w:rsidP="0080696B">
      <w:pPr>
        <w:ind w:firstLine="709"/>
        <w:jc w:val="both"/>
        <w:rPr>
          <w:b/>
          <w:sz w:val="28"/>
        </w:rPr>
      </w:pPr>
    </w:p>
    <w:p w:rsidR="003F526C" w:rsidRDefault="003F526C" w:rsidP="0080696B">
      <w:pPr>
        <w:ind w:firstLine="709"/>
        <w:jc w:val="both"/>
        <w:rPr>
          <w:b/>
          <w:sz w:val="28"/>
        </w:rPr>
      </w:pPr>
    </w:p>
    <w:p w:rsidR="003F526C" w:rsidRDefault="003F526C" w:rsidP="0080696B">
      <w:pPr>
        <w:ind w:firstLine="709"/>
        <w:jc w:val="both"/>
        <w:rPr>
          <w:b/>
          <w:sz w:val="28"/>
        </w:rPr>
      </w:pPr>
    </w:p>
    <w:p w:rsidR="0080696B" w:rsidRDefault="0080696B" w:rsidP="008069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                     </w:t>
      </w:r>
    </w:p>
    <w:p w:rsidR="0080696B" w:rsidRDefault="0080696B" w:rsidP="0080696B">
      <w:pPr>
        <w:ind w:firstLine="709"/>
        <w:jc w:val="both"/>
        <w:rPr>
          <w:b/>
          <w:sz w:val="28"/>
        </w:rPr>
      </w:pPr>
    </w:p>
    <w:p w:rsidR="00AF2AA6" w:rsidRDefault="00AF2AA6" w:rsidP="0080696B">
      <w:pPr>
        <w:ind w:firstLine="709"/>
        <w:jc w:val="both"/>
        <w:rPr>
          <w:b/>
          <w:sz w:val="28"/>
        </w:rPr>
      </w:pPr>
    </w:p>
    <w:p w:rsidR="00B24726" w:rsidRDefault="00B24726" w:rsidP="0080696B">
      <w:pPr>
        <w:ind w:firstLine="709"/>
        <w:jc w:val="both"/>
        <w:rPr>
          <w:b/>
          <w:sz w:val="28"/>
        </w:rPr>
      </w:pPr>
    </w:p>
    <w:p w:rsidR="00B24726" w:rsidRDefault="00B24726" w:rsidP="0080696B">
      <w:pPr>
        <w:ind w:firstLine="709"/>
        <w:jc w:val="both"/>
        <w:rPr>
          <w:b/>
          <w:sz w:val="28"/>
        </w:rPr>
      </w:pPr>
    </w:p>
    <w:p w:rsidR="008A4248" w:rsidRDefault="008A4248" w:rsidP="0080696B">
      <w:pPr>
        <w:ind w:firstLine="709"/>
        <w:jc w:val="both"/>
        <w:rPr>
          <w:b/>
          <w:sz w:val="28"/>
        </w:rPr>
      </w:pPr>
    </w:p>
    <w:p w:rsidR="008A4248" w:rsidRDefault="008A4248" w:rsidP="0080696B">
      <w:pPr>
        <w:ind w:firstLine="709"/>
        <w:jc w:val="both"/>
        <w:rPr>
          <w:b/>
          <w:sz w:val="28"/>
        </w:rPr>
      </w:pPr>
    </w:p>
    <w:p w:rsidR="008A4248" w:rsidRDefault="008A4248" w:rsidP="0080696B">
      <w:pPr>
        <w:ind w:firstLine="709"/>
        <w:jc w:val="both"/>
        <w:rPr>
          <w:b/>
          <w:sz w:val="28"/>
        </w:rPr>
      </w:pPr>
    </w:p>
    <w:p w:rsidR="0089202C" w:rsidRDefault="0089202C" w:rsidP="0080696B">
      <w:pPr>
        <w:ind w:firstLine="709"/>
        <w:jc w:val="both"/>
        <w:rPr>
          <w:b/>
          <w:sz w:val="28"/>
        </w:rPr>
      </w:pPr>
    </w:p>
    <w:p w:rsidR="0089202C" w:rsidRDefault="0089202C" w:rsidP="0080696B">
      <w:pPr>
        <w:ind w:firstLine="709"/>
        <w:jc w:val="both"/>
        <w:rPr>
          <w:b/>
          <w:sz w:val="28"/>
        </w:rPr>
      </w:pPr>
    </w:p>
    <w:p w:rsidR="006D376C" w:rsidRPr="008A4248" w:rsidRDefault="008A4248" w:rsidP="008A4248">
      <w:pPr>
        <w:jc w:val="center"/>
        <w:rPr>
          <w:b/>
          <w:sz w:val="32"/>
          <w:szCs w:val="32"/>
        </w:rPr>
      </w:pPr>
      <w:r w:rsidRPr="008A4248">
        <w:rPr>
          <w:b/>
          <w:sz w:val="32"/>
          <w:szCs w:val="32"/>
        </w:rPr>
        <w:t>ПРОГРАММА</w:t>
      </w:r>
    </w:p>
    <w:p w:rsidR="008A4248" w:rsidRDefault="008A4248" w:rsidP="008A4248">
      <w:pPr>
        <w:ind w:firstLine="709"/>
        <w:jc w:val="center"/>
        <w:rPr>
          <w:b/>
          <w:sz w:val="32"/>
          <w:szCs w:val="32"/>
        </w:rPr>
      </w:pPr>
    </w:p>
    <w:p w:rsidR="00C756B4" w:rsidRPr="008A4248" w:rsidRDefault="008A4248" w:rsidP="008A4248">
      <w:pPr>
        <w:ind w:firstLine="709"/>
        <w:jc w:val="center"/>
        <w:rPr>
          <w:b/>
          <w:sz w:val="32"/>
          <w:szCs w:val="32"/>
        </w:rPr>
      </w:pPr>
      <w:r w:rsidRPr="008A4248">
        <w:rPr>
          <w:b/>
          <w:sz w:val="32"/>
          <w:szCs w:val="32"/>
        </w:rPr>
        <w:t>ПРОИЗВОДСТВЕННОЙ ПРАКТИКИ</w:t>
      </w:r>
    </w:p>
    <w:p w:rsidR="008A4248" w:rsidRDefault="008A4248" w:rsidP="008A4248">
      <w:pPr>
        <w:ind w:firstLine="709"/>
        <w:jc w:val="center"/>
        <w:rPr>
          <w:b/>
          <w:sz w:val="32"/>
          <w:szCs w:val="32"/>
        </w:rPr>
      </w:pPr>
    </w:p>
    <w:p w:rsidR="00A0678E" w:rsidRPr="008A4248" w:rsidRDefault="008A4248" w:rsidP="008A4248">
      <w:pPr>
        <w:ind w:firstLine="709"/>
        <w:jc w:val="center"/>
        <w:rPr>
          <w:b/>
          <w:sz w:val="32"/>
          <w:szCs w:val="32"/>
        </w:rPr>
      </w:pPr>
      <w:r w:rsidRPr="008A4248">
        <w:rPr>
          <w:b/>
          <w:sz w:val="32"/>
          <w:szCs w:val="32"/>
        </w:rPr>
        <w:t>СЕСТРИНСКАЯ ПОМОЩЬ В ПЕДИАТРИИ</w:t>
      </w:r>
    </w:p>
    <w:p w:rsidR="008A4248" w:rsidRDefault="008A4248" w:rsidP="008A4248">
      <w:pPr>
        <w:ind w:firstLine="709"/>
        <w:jc w:val="center"/>
        <w:rPr>
          <w:b/>
          <w:sz w:val="32"/>
          <w:szCs w:val="32"/>
        </w:rPr>
      </w:pPr>
    </w:p>
    <w:p w:rsidR="008A4248" w:rsidRDefault="008A4248" w:rsidP="008A4248">
      <w:pPr>
        <w:ind w:firstLine="709"/>
        <w:jc w:val="center"/>
        <w:rPr>
          <w:b/>
          <w:sz w:val="32"/>
          <w:szCs w:val="32"/>
        </w:rPr>
      </w:pPr>
      <w:r w:rsidRPr="008A4248">
        <w:rPr>
          <w:b/>
          <w:sz w:val="32"/>
          <w:szCs w:val="32"/>
        </w:rPr>
        <w:t xml:space="preserve">ПМ 02   УЧАСТИЕ В ЛЕЧЕБНО-ДИАГНОСТИЧЕСКОМ И </w:t>
      </w:r>
    </w:p>
    <w:p w:rsidR="008A4248" w:rsidRDefault="008A4248" w:rsidP="008A4248">
      <w:pPr>
        <w:ind w:firstLine="709"/>
        <w:jc w:val="center"/>
        <w:rPr>
          <w:b/>
          <w:sz w:val="32"/>
          <w:szCs w:val="32"/>
        </w:rPr>
      </w:pPr>
    </w:p>
    <w:p w:rsidR="0080696B" w:rsidRPr="008A4248" w:rsidRDefault="008A4248" w:rsidP="008A4248">
      <w:pPr>
        <w:ind w:firstLine="709"/>
        <w:jc w:val="center"/>
        <w:rPr>
          <w:b/>
          <w:sz w:val="32"/>
          <w:szCs w:val="32"/>
        </w:rPr>
      </w:pPr>
      <w:r w:rsidRPr="008A4248">
        <w:rPr>
          <w:b/>
          <w:sz w:val="32"/>
          <w:szCs w:val="32"/>
        </w:rPr>
        <w:t>РЕАБИЛИТАЦИОННОМ ПРОЦЕССАХ.</w:t>
      </w:r>
    </w:p>
    <w:p w:rsidR="0080696B" w:rsidRPr="008A4248" w:rsidRDefault="008A4248" w:rsidP="008A4248">
      <w:pPr>
        <w:tabs>
          <w:tab w:val="left" w:pos="1842"/>
        </w:tabs>
        <w:ind w:firstLine="709"/>
        <w:rPr>
          <w:sz w:val="32"/>
          <w:szCs w:val="32"/>
        </w:rPr>
      </w:pPr>
      <w:r w:rsidRPr="008A4248">
        <w:rPr>
          <w:b/>
          <w:sz w:val="32"/>
          <w:szCs w:val="32"/>
        </w:rPr>
        <w:tab/>
        <w:t xml:space="preserve">                               </w:t>
      </w:r>
    </w:p>
    <w:p w:rsidR="0080696B" w:rsidRDefault="0080696B" w:rsidP="0080696B">
      <w:pPr>
        <w:ind w:firstLine="709"/>
        <w:jc w:val="center"/>
        <w:rPr>
          <w:sz w:val="28"/>
        </w:rPr>
      </w:pPr>
    </w:p>
    <w:p w:rsidR="0080696B" w:rsidRDefault="0080696B" w:rsidP="0080696B">
      <w:pPr>
        <w:ind w:firstLine="709"/>
        <w:jc w:val="center"/>
        <w:rPr>
          <w:sz w:val="28"/>
        </w:rPr>
      </w:pPr>
    </w:p>
    <w:p w:rsidR="0080696B" w:rsidRDefault="0080696B" w:rsidP="0080696B">
      <w:pPr>
        <w:ind w:firstLine="709"/>
        <w:jc w:val="center"/>
        <w:rPr>
          <w:sz w:val="28"/>
        </w:rPr>
      </w:pPr>
    </w:p>
    <w:p w:rsidR="0080696B" w:rsidRDefault="0080696B" w:rsidP="0080696B">
      <w:pPr>
        <w:ind w:firstLine="709"/>
        <w:jc w:val="center"/>
        <w:rPr>
          <w:sz w:val="28"/>
        </w:rPr>
      </w:pPr>
    </w:p>
    <w:p w:rsidR="0080696B" w:rsidRDefault="0080696B" w:rsidP="0080696B">
      <w:pPr>
        <w:ind w:firstLine="709"/>
        <w:jc w:val="center"/>
        <w:rPr>
          <w:sz w:val="28"/>
        </w:rPr>
      </w:pPr>
    </w:p>
    <w:p w:rsidR="0080696B" w:rsidRDefault="0080696B" w:rsidP="0080696B">
      <w:pPr>
        <w:ind w:firstLine="709"/>
        <w:jc w:val="center"/>
        <w:rPr>
          <w:sz w:val="28"/>
        </w:rPr>
      </w:pPr>
    </w:p>
    <w:p w:rsidR="0080696B" w:rsidRDefault="0080696B" w:rsidP="0080696B">
      <w:pPr>
        <w:ind w:firstLine="709"/>
        <w:jc w:val="center"/>
        <w:rPr>
          <w:sz w:val="28"/>
        </w:rPr>
      </w:pPr>
    </w:p>
    <w:p w:rsidR="0080696B" w:rsidRDefault="0080696B" w:rsidP="0080696B">
      <w:pPr>
        <w:ind w:firstLine="709"/>
        <w:jc w:val="center"/>
        <w:rPr>
          <w:sz w:val="28"/>
        </w:rPr>
      </w:pPr>
    </w:p>
    <w:p w:rsidR="0080696B" w:rsidRDefault="0080696B" w:rsidP="0080696B">
      <w:pPr>
        <w:ind w:firstLine="709"/>
        <w:jc w:val="center"/>
        <w:rPr>
          <w:sz w:val="28"/>
        </w:rPr>
      </w:pPr>
    </w:p>
    <w:p w:rsidR="0080696B" w:rsidRDefault="0080696B" w:rsidP="0080696B">
      <w:pPr>
        <w:ind w:firstLine="709"/>
        <w:jc w:val="center"/>
        <w:rPr>
          <w:sz w:val="28"/>
        </w:rPr>
      </w:pPr>
    </w:p>
    <w:p w:rsidR="00003D74" w:rsidRDefault="00003D74" w:rsidP="0080696B">
      <w:pPr>
        <w:ind w:firstLine="709"/>
        <w:jc w:val="center"/>
        <w:rPr>
          <w:sz w:val="28"/>
        </w:rPr>
      </w:pPr>
    </w:p>
    <w:p w:rsidR="00003D74" w:rsidRDefault="00003D74" w:rsidP="0080696B">
      <w:pPr>
        <w:ind w:firstLine="709"/>
        <w:jc w:val="center"/>
        <w:rPr>
          <w:sz w:val="28"/>
        </w:rPr>
      </w:pPr>
    </w:p>
    <w:p w:rsidR="00A0678E" w:rsidRDefault="00A0678E" w:rsidP="0080696B">
      <w:pPr>
        <w:ind w:firstLine="709"/>
        <w:jc w:val="center"/>
        <w:rPr>
          <w:sz w:val="28"/>
        </w:rPr>
      </w:pPr>
    </w:p>
    <w:p w:rsidR="00A0678E" w:rsidRDefault="00A0678E" w:rsidP="0080696B">
      <w:pPr>
        <w:ind w:firstLine="709"/>
        <w:jc w:val="center"/>
        <w:rPr>
          <w:sz w:val="28"/>
        </w:rPr>
      </w:pPr>
    </w:p>
    <w:p w:rsidR="00A0678E" w:rsidRDefault="00A0678E" w:rsidP="0080696B">
      <w:pPr>
        <w:ind w:firstLine="709"/>
        <w:jc w:val="center"/>
        <w:rPr>
          <w:sz w:val="28"/>
        </w:rPr>
      </w:pPr>
    </w:p>
    <w:p w:rsidR="00A0678E" w:rsidRDefault="00A0678E" w:rsidP="0080696B">
      <w:pPr>
        <w:ind w:firstLine="709"/>
        <w:jc w:val="center"/>
        <w:rPr>
          <w:sz w:val="28"/>
        </w:rPr>
      </w:pPr>
    </w:p>
    <w:p w:rsidR="00A0678E" w:rsidRDefault="00A0678E" w:rsidP="0080696B">
      <w:pPr>
        <w:ind w:firstLine="709"/>
        <w:jc w:val="center"/>
        <w:rPr>
          <w:sz w:val="28"/>
        </w:rPr>
      </w:pPr>
    </w:p>
    <w:p w:rsidR="0080696B" w:rsidRDefault="005C31A9" w:rsidP="0080696B">
      <w:pPr>
        <w:ind w:firstLine="709"/>
        <w:jc w:val="center"/>
        <w:rPr>
          <w:sz w:val="28"/>
        </w:rPr>
      </w:pPr>
      <w:r>
        <w:rPr>
          <w:sz w:val="28"/>
        </w:rPr>
        <w:t xml:space="preserve">2017 – 2018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 xml:space="preserve"> год</w:t>
      </w:r>
    </w:p>
    <w:p w:rsidR="00D23720" w:rsidRDefault="00D23720" w:rsidP="0080696B">
      <w:pPr>
        <w:ind w:firstLine="709"/>
        <w:jc w:val="center"/>
        <w:rPr>
          <w:sz w:val="28"/>
        </w:rPr>
      </w:pPr>
    </w:p>
    <w:p w:rsidR="00D23720" w:rsidRDefault="003F526C" w:rsidP="006D376C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</w:p>
    <w:p w:rsidR="007914EC" w:rsidRPr="00CB647B" w:rsidRDefault="007914EC" w:rsidP="007914EC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EA2717">
        <w:rPr>
          <w:sz w:val="28"/>
          <w:szCs w:val="28"/>
        </w:rPr>
        <w:t xml:space="preserve">Рабочая программа производственной практики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  </w:t>
      </w:r>
      <w:r w:rsidRPr="00CB647B">
        <w:rPr>
          <w:sz w:val="28"/>
          <w:szCs w:val="28"/>
        </w:rPr>
        <w:t>34.02.01</w:t>
      </w:r>
      <w:r>
        <w:t xml:space="preserve"> </w:t>
      </w:r>
      <w:r w:rsidRPr="00EA2717">
        <w:rPr>
          <w:sz w:val="28"/>
          <w:szCs w:val="28"/>
        </w:rPr>
        <w:t>Сестринское дело, входящей в состав укрупнен</w:t>
      </w:r>
      <w:r>
        <w:rPr>
          <w:sz w:val="28"/>
          <w:szCs w:val="28"/>
        </w:rPr>
        <w:t xml:space="preserve">ной группы специальностей </w:t>
      </w:r>
      <w:r w:rsidRPr="00CB647B">
        <w:rPr>
          <w:sz w:val="28"/>
          <w:szCs w:val="28"/>
        </w:rPr>
        <w:t>34</w:t>
      </w:r>
      <w:r>
        <w:rPr>
          <w:sz w:val="28"/>
          <w:szCs w:val="28"/>
        </w:rPr>
        <w:t>.</w:t>
      </w:r>
      <w:r w:rsidRPr="00CB647B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Pr="00CB647B">
        <w:rPr>
          <w:sz w:val="28"/>
          <w:szCs w:val="28"/>
        </w:rPr>
        <w:t>00 Сестринское дело, направление подготовки  Здравоохранение и медицинские науки.</w:t>
      </w:r>
    </w:p>
    <w:p w:rsidR="007914EC" w:rsidRPr="00495367" w:rsidRDefault="007914EC" w:rsidP="007914EC">
      <w:pPr>
        <w:spacing w:line="360" w:lineRule="auto"/>
        <w:ind w:firstLine="709"/>
        <w:rPr>
          <w:sz w:val="28"/>
        </w:rPr>
      </w:pPr>
    </w:p>
    <w:p w:rsidR="007914EC" w:rsidRPr="00495367" w:rsidRDefault="007914EC" w:rsidP="007914EC">
      <w:pPr>
        <w:spacing w:line="360" w:lineRule="auto"/>
        <w:ind w:firstLine="709"/>
        <w:rPr>
          <w:sz w:val="28"/>
        </w:rPr>
      </w:pPr>
    </w:p>
    <w:p w:rsidR="007914EC" w:rsidRPr="00495367" w:rsidRDefault="007914EC" w:rsidP="007914EC">
      <w:pPr>
        <w:spacing w:line="360" w:lineRule="auto"/>
        <w:ind w:firstLine="709"/>
        <w:rPr>
          <w:sz w:val="28"/>
        </w:rPr>
      </w:pPr>
      <w:r w:rsidRPr="00495367">
        <w:rPr>
          <w:sz w:val="28"/>
        </w:rPr>
        <w:t xml:space="preserve">Организация-разработчик:  </w:t>
      </w:r>
    </w:p>
    <w:p w:rsidR="007914EC" w:rsidRPr="00495367" w:rsidRDefault="007914EC" w:rsidP="007914EC">
      <w:pPr>
        <w:spacing w:line="360" w:lineRule="auto"/>
        <w:rPr>
          <w:sz w:val="28"/>
        </w:rPr>
      </w:pPr>
      <w:r w:rsidRPr="00495367">
        <w:rPr>
          <w:sz w:val="28"/>
        </w:rPr>
        <w:t xml:space="preserve">Государственное </w:t>
      </w:r>
      <w:r w:rsidR="00416DF1">
        <w:rPr>
          <w:sz w:val="28"/>
        </w:rPr>
        <w:t xml:space="preserve">бюджетное профессиональное </w:t>
      </w:r>
      <w:r w:rsidRPr="00495367">
        <w:rPr>
          <w:sz w:val="28"/>
        </w:rPr>
        <w:t>образовательное учреждение «Челябинский медицинский колледж».</w:t>
      </w:r>
    </w:p>
    <w:p w:rsidR="007914EC" w:rsidRPr="006B3D64" w:rsidRDefault="007914EC" w:rsidP="007914EC">
      <w:pPr>
        <w:spacing w:line="360" w:lineRule="auto"/>
        <w:ind w:firstLine="709"/>
        <w:rPr>
          <w:sz w:val="28"/>
          <w:szCs w:val="28"/>
        </w:rPr>
      </w:pPr>
    </w:p>
    <w:p w:rsidR="0080696B" w:rsidRPr="008602EC" w:rsidRDefault="0080696B" w:rsidP="006D376C">
      <w:pPr>
        <w:spacing w:line="360" w:lineRule="auto"/>
        <w:ind w:firstLine="709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4640"/>
        <w:gridCol w:w="1418"/>
        <w:gridCol w:w="4071"/>
      </w:tblGrid>
      <w:tr w:rsidR="007914EC" w:rsidRPr="006B3D64" w:rsidTr="00F11F11">
        <w:trPr>
          <w:jc w:val="center"/>
        </w:trPr>
        <w:tc>
          <w:tcPr>
            <w:tcW w:w="4640" w:type="dxa"/>
          </w:tcPr>
          <w:p w:rsidR="001465B7" w:rsidRDefault="007914EC" w:rsidP="001465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B3D64">
              <w:rPr>
                <w:b/>
                <w:sz w:val="28"/>
                <w:szCs w:val="28"/>
              </w:rPr>
              <w:t xml:space="preserve">        </w:t>
            </w:r>
            <w:r w:rsidR="001465B7"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1465B7" w:rsidRDefault="001465B7" w:rsidP="001465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ЦМК Сестринское дело.  председатель И.Ш. </w:t>
            </w:r>
            <w:proofErr w:type="spellStart"/>
            <w:r>
              <w:rPr>
                <w:sz w:val="28"/>
                <w:szCs w:val="28"/>
              </w:rPr>
              <w:t>Шмаин</w:t>
            </w:r>
            <w:proofErr w:type="spellEnd"/>
            <w:r>
              <w:rPr>
                <w:sz w:val="28"/>
                <w:szCs w:val="28"/>
              </w:rPr>
              <w:t>.. ……..</w:t>
            </w:r>
          </w:p>
          <w:p w:rsidR="007914EC" w:rsidRPr="006B3D64" w:rsidRDefault="005C31A9" w:rsidP="005C31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</w:rPr>
              <w:t>Протокол № 10   от  19</w:t>
            </w:r>
            <w:r w:rsidR="005631B0">
              <w:rPr>
                <w:sz w:val="28"/>
              </w:rPr>
              <w:t>.06.201</w:t>
            </w:r>
            <w:r>
              <w:rPr>
                <w:sz w:val="28"/>
              </w:rPr>
              <w:t>7</w:t>
            </w:r>
            <w:r w:rsidR="005631B0">
              <w:rPr>
                <w:sz w:val="28"/>
              </w:rPr>
              <w:t xml:space="preserve"> г. </w:t>
            </w:r>
          </w:p>
        </w:tc>
        <w:tc>
          <w:tcPr>
            <w:tcW w:w="1418" w:type="dxa"/>
            <w:hideMark/>
          </w:tcPr>
          <w:p w:rsidR="007914EC" w:rsidRPr="006B3D64" w:rsidRDefault="007914EC" w:rsidP="00F11F11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071" w:type="dxa"/>
            <w:hideMark/>
          </w:tcPr>
          <w:p w:rsidR="007914EC" w:rsidRPr="006B3D64" w:rsidRDefault="007914EC" w:rsidP="00F11F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B3D64">
              <w:rPr>
                <w:b/>
                <w:sz w:val="28"/>
                <w:szCs w:val="28"/>
              </w:rPr>
              <w:t xml:space="preserve">        Утверждаю: </w:t>
            </w:r>
          </w:p>
          <w:p w:rsidR="007914EC" w:rsidRPr="006B3D64" w:rsidRDefault="007914EC" w:rsidP="00F11F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6B3D64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УПР</w:t>
            </w:r>
          </w:p>
          <w:p w:rsidR="007914EC" w:rsidRPr="006B3D64" w:rsidRDefault="007914EC" w:rsidP="00F11F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6B3D64">
              <w:rPr>
                <w:sz w:val="28"/>
                <w:szCs w:val="28"/>
              </w:rPr>
              <w:t>С.Е.Калистратова …………</w:t>
            </w:r>
            <w:r>
              <w:rPr>
                <w:sz w:val="28"/>
                <w:szCs w:val="28"/>
              </w:rPr>
              <w:t>….</w:t>
            </w:r>
          </w:p>
          <w:p w:rsidR="007914EC" w:rsidRPr="006B3D64" w:rsidRDefault="005C31A9" w:rsidP="005C31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</w:t>
            </w:r>
            <w:r w:rsidR="005631B0">
              <w:rPr>
                <w:sz w:val="28"/>
                <w:szCs w:val="28"/>
              </w:rPr>
              <w:t>.</w:t>
            </w:r>
            <w:r w:rsidR="007914EC">
              <w:rPr>
                <w:sz w:val="28"/>
                <w:szCs w:val="28"/>
              </w:rPr>
              <w:t>201</w:t>
            </w:r>
            <w:r w:rsidR="00240AA5">
              <w:rPr>
                <w:sz w:val="28"/>
                <w:szCs w:val="28"/>
              </w:rPr>
              <w:t>7</w:t>
            </w:r>
            <w:r w:rsidR="007914EC" w:rsidRPr="006B3D64">
              <w:rPr>
                <w:sz w:val="28"/>
                <w:szCs w:val="28"/>
              </w:rPr>
              <w:t xml:space="preserve"> г.</w:t>
            </w:r>
          </w:p>
        </w:tc>
      </w:tr>
    </w:tbl>
    <w:p w:rsidR="0080696B" w:rsidRPr="008602EC" w:rsidRDefault="0080696B" w:rsidP="006D376C">
      <w:pPr>
        <w:spacing w:line="360" w:lineRule="auto"/>
        <w:ind w:firstLine="709"/>
        <w:rPr>
          <w:sz w:val="28"/>
          <w:szCs w:val="28"/>
        </w:rPr>
      </w:pPr>
    </w:p>
    <w:p w:rsidR="003F526C" w:rsidRPr="008602EC" w:rsidRDefault="0080696B" w:rsidP="005F30B5">
      <w:pPr>
        <w:spacing w:line="360" w:lineRule="auto"/>
        <w:rPr>
          <w:sz w:val="28"/>
          <w:szCs w:val="28"/>
        </w:rPr>
      </w:pPr>
      <w:r w:rsidRPr="008602EC">
        <w:rPr>
          <w:sz w:val="28"/>
          <w:szCs w:val="28"/>
        </w:rPr>
        <w:t>Разработчик</w:t>
      </w:r>
      <w:r w:rsidR="003F526C" w:rsidRPr="008602EC">
        <w:rPr>
          <w:sz w:val="28"/>
          <w:szCs w:val="28"/>
        </w:rPr>
        <w:t>и</w:t>
      </w:r>
      <w:r w:rsidRPr="008602EC">
        <w:rPr>
          <w:sz w:val="28"/>
          <w:szCs w:val="28"/>
        </w:rPr>
        <w:t>:</w:t>
      </w:r>
      <w:r w:rsidR="00003D74" w:rsidRPr="008602EC">
        <w:rPr>
          <w:sz w:val="28"/>
          <w:szCs w:val="28"/>
        </w:rPr>
        <w:t xml:space="preserve"> </w:t>
      </w:r>
    </w:p>
    <w:p w:rsidR="0080696B" w:rsidRPr="008602EC" w:rsidRDefault="00D23720" w:rsidP="005F30B5">
      <w:pPr>
        <w:spacing w:line="360" w:lineRule="auto"/>
        <w:rPr>
          <w:sz w:val="28"/>
          <w:szCs w:val="28"/>
        </w:rPr>
      </w:pPr>
      <w:r w:rsidRPr="008602EC">
        <w:rPr>
          <w:sz w:val="28"/>
          <w:szCs w:val="28"/>
        </w:rPr>
        <w:t>Федосова Екатерина Юрьевна</w:t>
      </w:r>
      <w:r w:rsidR="001D1FB4" w:rsidRPr="008602EC">
        <w:rPr>
          <w:sz w:val="28"/>
          <w:szCs w:val="28"/>
        </w:rPr>
        <w:t xml:space="preserve"> - преподаватель </w:t>
      </w:r>
      <w:r w:rsidRPr="008602EC">
        <w:rPr>
          <w:sz w:val="28"/>
          <w:szCs w:val="28"/>
        </w:rPr>
        <w:t xml:space="preserve">клинических дисциплин </w:t>
      </w:r>
    </w:p>
    <w:p w:rsidR="003F526C" w:rsidRPr="008602EC" w:rsidRDefault="003F526C" w:rsidP="005F30B5">
      <w:pPr>
        <w:spacing w:line="360" w:lineRule="auto"/>
        <w:rPr>
          <w:sz w:val="28"/>
          <w:szCs w:val="28"/>
        </w:rPr>
      </w:pPr>
      <w:r w:rsidRPr="008602EC">
        <w:rPr>
          <w:sz w:val="28"/>
          <w:szCs w:val="28"/>
        </w:rPr>
        <w:t xml:space="preserve"> Дайтхе Лидия</w:t>
      </w:r>
      <w:r w:rsidR="00E81EA0" w:rsidRPr="008602EC">
        <w:rPr>
          <w:sz w:val="28"/>
          <w:szCs w:val="28"/>
        </w:rPr>
        <w:t xml:space="preserve"> </w:t>
      </w:r>
      <w:r w:rsidRPr="008602EC">
        <w:rPr>
          <w:sz w:val="28"/>
          <w:szCs w:val="28"/>
        </w:rPr>
        <w:t xml:space="preserve">Семеновна     - преподаватель клинических дисциплин, высшей квалификационной категории          </w:t>
      </w:r>
    </w:p>
    <w:p w:rsidR="0080696B" w:rsidRPr="008602EC" w:rsidRDefault="0080696B" w:rsidP="006D376C">
      <w:pPr>
        <w:spacing w:line="360" w:lineRule="auto"/>
        <w:ind w:firstLine="709"/>
        <w:rPr>
          <w:sz w:val="28"/>
          <w:szCs w:val="28"/>
        </w:rPr>
      </w:pPr>
    </w:p>
    <w:p w:rsidR="00DF7C1E" w:rsidRDefault="00DF7C1E" w:rsidP="00DF7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Рекомендована Методическим Советом ГБ</w:t>
      </w:r>
      <w:r w:rsidR="000576FB">
        <w:rPr>
          <w:sz w:val="28"/>
          <w:szCs w:val="28"/>
        </w:rPr>
        <w:t>П</w:t>
      </w:r>
      <w:r>
        <w:rPr>
          <w:sz w:val="28"/>
          <w:szCs w:val="28"/>
        </w:rPr>
        <w:t>ОУ Челябинского медицинского колледжа.</w:t>
      </w:r>
    </w:p>
    <w:p w:rsidR="00DF7C1E" w:rsidRDefault="00DF7C1E" w:rsidP="00DF7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</w:t>
      </w:r>
      <w:r w:rsidR="005631B0">
        <w:rPr>
          <w:sz w:val="28"/>
          <w:szCs w:val="28"/>
        </w:rPr>
        <w:t xml:space="preserve">лючение Совета протокол №7 </w:t>
      </w:r>
      <w:r w:rsidR="00474009">
        <w:rPr>
          <w:sz w:val="28"/>
          <w:szCs w:val="28"/>
        </w:rPr>
        <w:t xml:space="preserve"> от </w:t>
      </w:r>
      <w:r w:rsidR="005C31A9">
        <w:rPr>
          <w:sz w:val="28"/>
          <w:szCs w:val="28"/>
        </w:rPr>
        <w:t>26</w:t>
      </w:r>
      <w:r w:rsidR="005631B0"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 201</w:t>
      </w:r>
      <w:r w:rsidR="005C31A9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tbl>
      <w:tblPr>
        <w:tblW w:w="9355" w:type="dxa"/>
        <w:tblInd w:w="3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681"/>
        <w:gridCol w:w="6767"/>
        <w:gridCol w:w="1907"/>
      </w:tblGrid>
      <w:tr w:rsidR="006F53B9" w:rsidRPr="00096EEE" w:rsidTr="00537308">
        <w:tc>
          <w:tcPr>
            <w:tcW w:w="681" w:type="dxa"/>
            <w:shd w:val="clear" w:color="auto" w:fill="auto"/>
          </w:tcPr>
          <w:p w:rsidR="006F53B9" w:rsidRPr="00025255" w:rsidRDefault="0080696B" w:rsidP="0053730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</w:rPr>
            </w:pPr>
            <w:r w:rsidRPr="008602EC">
              <w:rPr>
                <w:b w:val="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6767" w:type="dxa"/>
            <w:shd w:val="clear" w:color="auto" w:fill="auto"/>
          </w:tcPr>
          <w:p w:rsidR="006F53B9" w:rsidRPr="00025255" w:rsidRDefault="006F53B9" w:rsidP="00537308">
            <w:pPr>
              <w:pStyle w:val="1"/>
              <w:keepNext/>
              <w:autoSpaceDE w:val="0"/>
              <w:autoSpaceDN w:val="0"/>
              <w:ind w:left="477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  <w:r w:rsidRPr="00025255">
              <w:rPr>
                <w:sz w:val="28"/>
                <w:szCs w:val="28"/>
              </w:rPr>
              <w:t>СОДЕРЖАНИЕ</w:t>
            </w:r>
          </w:p>
        </w:tc>
        <w:tc>
          <w:tcPr>
            <w:tcW w:w="1907" w:type="dxa"/>
            <w:shd w:val="clear" w:color="auto" w:fill="auto"/>
          </w:tcPr>
          <w:p w:rsidR="006F53B9" w:rsidRPr="00025255" w:rsidRDefault="006F53B9" w:rsidP="0053730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</w:rPr>
              <w:t>стрАНИЦЫ</w:t>
            </w:r>
          </w:p>
        </w:tc>
      </w:tr>
      <w:tr w:rsidR="006F53B9" w:rsidRPr="00096EEE" w:rsidTr="00537308">
        <w:tc>
          <w:tcPr>
            <w:tcW w:w="681" w:type="dxa"/>
            <w:shd w:val="clear" w:color="auto" w:fill="auto"/>
          </w:tcPr>
          <w:p w:rsidR="006F53B9" w:rsidRPr="00025255" w:rsidRDefault="006F53B9" w:rsidP="0053730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</w:rPr>
              <w:t>1.</w:t>
            </w:r>
          </w:p>
        </w:tc>
        <w:tc>
          <w:tcPr>
            <w:tcW w:w="6767" w:type="dxa"/>
            <w:shd w:val="clear" w:color="auto" w:fill="auto"/>
          </w:tcPr>
          <w:p w:rsidR="006F53B9" w:rsidRPr="00025255" w:rsidRDefault="006F53B9" w:rsidP="0053730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</w:rPr>
              <w:t>Паспорт программы  производственной практики</w:t>
            </w:r>
          </w:p>
        </w:tc>
        <w:tc>
          <w:tcPr>
            <w:tcW w:w="1907" w:type="dxa"/>
            <w:shd w:val="clear" w:color="auto" w:fill="auto"/>
          </w:tcPr>
          <w:p w:rsidR="006F53B9" w:rsidRPr="00025255" w:rsidRDefault="006F53B9" w:rsidP="0053730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</w:p>
          <w:p w:rsidR="006F53B9" w:rsidRPr="00025255" w:rsidRDefault="006F53B9" w:rsidP="0053730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</w:rPr>
              <w:t>4</w:t>
            </w:r>
          </w:p>
        </w:tc>
      </w:tr>
      <w:tr w:rsidR="006F53B9" w:rsidRPr="00096EEE" w:rsidTr="00537308">
        <w:tc>
          <w:tcPr>
            <w:tcW w:w="681" w:type="dxa"/>
            <w:shd w:val="clear" w:color="auto" w:fill="auto"/>
          </w:tcPr>
          <w:p w:rsidR="006F53B9" w:rsidRPr="00025255" w:rsidRDefault="006F53B9" w:rsidP="0053730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</w:rPr>
              <w:t>2.</w:t>
            </w:r>
          </w:p>
        </w:tc>
        <w:tc>
          <w:tcPr>
            <w:tcW w:w="6767" w:type="dxa"/>
            <w:shd w:val="clear" w:color="auto" w:fill="auto"/>
          </w:tcPr>
          <w:p w:rsidR="006F53B9" w:rsidRPr="00025255" w:rsidRDefault="006F53B9" w:rsidP="0053730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</w:rPr>
              <w:t xml:space="preserve">Результаты освОения  ПРОГРАММЫ производственной практики </w:t>
            </w:r>
          </w:p>
        </w:tc>
        <w:tc>
          <w:tcPr>
            <w:tcW w:w="1907" w:type="dxa"/>
            <w:shd w:val="clear" w:color="auto" w:fill="auto"/>
          </w:tcPr>
          <w:p w:rsidR="00470E2D" w:rsidRDefault="00470E2D" w:rsidP="0053730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</w:p>
          <w:p w:rsidR="006F53B9" w:rsidRPr="00025255" w:rsidRDefault="00470E2D" w:rsidP="0053730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  <w:r>
              <w:rPr>
                <w:bCs w:val="0"/>
                <w:caps/>
                <w:kern w:val="0"/>
                <w:sz w:val="28"/>
                <w:szCs w:val="28"/>
              </w:rPr>
              <w:t>4</w:t>
            </w:r>
          </w:p>
        </w:tc>
      </w:tr>
      <w:tr w:rsidR="006F53B9" w:rsidRPr="00096EEE" w:rsidTr="00537308">
        <w:trPr>
          <w:trHeight w:val="670"/>
        </w:trPr>
        <w:tc>
          <w:tcPr>
            <w:tcW w:w="681" w:type="dxa"/>
            <w:shd w:val="clear" w:color="auto" w:fill="auto"/>
          </w:tcPr>
          <w:p w:rsidR="006F53B9" w:rsidRPr="00025255" w:rsidRDefault="006F53B9" w:rsidP="0053730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</w:rPr>
              <w:t>3.</w:t>
            </w:r>
          </w:p>
        </w:tc>
        <w:tc>
          <w:tcPr>
            <w:tcW w:w="6767" w:type="dxa"/>
            <w:shd w:val="clear" w:color="auto" w:fill="auto"/>
          </w:tcPr>
          <w:p w:rsidR="006F53B9" w:rsidRPr="00D74F6F" w:rsidRDefault="006F53B9" w:rsidP="0053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  <w:sz w:val="28"/>
                <w:szCs w:val="28"/>
                <w:lang w:eastAsia="ru-RU"/>
              </w:rPr>
            </w:pPr>
            <w:r w:rsidRPr="00D74F6F">
              <w:rPr>
                <w:b/>
                <w:bCs/>
                <w:caps/>
                <w:sz w:val="28"/>
                <w:szCs w:val="28"/>
              </w:rPr>
              <w:t>СТРУКТУРа  и содержание ПРОГРАММЫ производственной  практики</w:t>
            </w:r>
          </w:p>
        </w:tc>
        <w:tc>
          <w:tcPr>
            <w:tcW w:w="1907" w:type="dxa"/>
            <w:shd w:val="clear" w:color="auto" w:fill="auto"/>
          </w:tcPr>
          <w:p w:rsidR="006F53B9" w:rsidRPr="00025255" w:rsidRDefault="006F53B9" w:rsidP="0053730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</w:p>
          <w:p w:rsidR="006F53B9" w:rsidRPr="00025255" w:rsidRDefault="00470E2D" w:rsidP="0053730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  <w:r>
              <w:rPr>
                <w:bCs w:val="0"/>
                <w:caps/>
                <w:kern w:val="0"/>
                <w:sz w:val="28"/>
                <w:szCs w:val="28"/>
              </w:rPr>
              <w:t>7</w:t>
            </w:r>
          </w:p>
        </w:tc>
      </w:tr>
      <w:tr w:rsidR="006F53B9" w:rsidRPr="00096EEE" w:rsidTr="00537308">
        <w:trPr>
          <w:trHeight w:val="615"/>
        </w:trPr>
        <w:tc>
          <w:tcPr>
            <w:tcW w:w="681" w:type="dxa"/>
            <w:tcBorders>
              <w:bottom w:val="double" w:sz="4" w:space="0" w:color="auto"/>
            </w:tcBorders>
            <w:shd w:val="clear" w:color="auto" w:fill="auto"/>
          </w:tcPr>
          <w:p w:rsidR="006F53B9" w:rsidRPr="00025255" w:rsidRDefault="006F53B9" w:rsidP="0053730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</w:rPr>
              <w:t>4.</w:t>
            </w:r>
          </w:p>
        </w:tc>
        <w:tc>
          <w:tcPr>
            <w:tcW w:w="6767" w:type="dxa"/>
            <w:tcBorders>
              <w:bottom w:val="double" w:sz="4" w:space="0" w:color="auto"/>
            </w:tcBorders>
            <w:shd w:val="clear" w:color="auto" w:fill="auto"/>
          </w:tcPr>
          <w:p w:rsidR="006F53B9" w:rsidRPr="00025255" w:rsidRDefault="006F53B9" w:rsidP="00537308">
            <w:pPr>
              <w:pStyle w:val="1"/>
              <w:keepNext/>
              <w:autoSpaceDE w:val="0"/>
              <w:autoSpaceDN w:val="0"/>
              <w:rPr>
                <w:bCs w:val="0"/>
                <w:caps/>
                <w:kern w:val="0"/>
                <w:sz w:val="28"/>
                <w:szCs w:val="28"/>
              </w:rPr>
            </w:pPr>
            <w:r w:rsidRPr="00025255">
              <w:rPr>
                <w:caps/>
                <w:sz w:val="28"/>
                <w:szCs w:val="28"/>
              </w:rPr>
              <w:t xml:space="preserve">УСЛОВИЯ РЕАЛИЗАЦИИ программы производственной </w:t>
            </w:r>
            <w:r w:rsidRPr="00025255">
              <w:rPr>
                <w:bCs w:val="0"/>
                <w:caps/>
                <w:sz w:val="28"/>
                <w:szCs w:val="28"/>
              </w:rPr>
              <w:t xml:space="preserve">  практики</w:t>
            </w:r>
          </w:p>
        </w:tc>
        <w:tc>
          <w:tcPr>
            <w:tcW w:w="1907" w:type="dxa"/>
            <w:tcBorders>
              <w:bottom w:val="double" w:sz="4" w:space="0" w:color="auto"/>
            </w:tcBorders>
            <w:shd w:val="clear" w:color="auto" w:fill="auto"/>
          </w:tcPr>
          <w:p w:rsidR="006F53B9" w:rsidRPr="00025255" w:rsidRDefault="006F53B9" w:rsidP="0053730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</w:rPr>
              <w:t>14</w:t>
            </w:r>
          </w:p>
        </w:tc>
      </w:tr>
      <w:tr w:rsidR="006F53B9" w:rsidRPr="00096EEE" w:rsidTr="00537308">
        <w:trPr>
          <w:trHeight w:val="940"/>
        </w:trPr>
        <w:tc>
          <w:tcPr>
            <w:tcW w:w="681" w:type="dxa"/>
            <w:tcBorders>
              <w:top w:val="double" w:sz="4" w:space="0" w:color="auto"/>
            </w:tcBorders>
            <w:shd w:val="clear" w:color="auto" w:fill="auto"/>
          </w:tcPr>
          <w:p w:rsidR="006F53B9" w:rsidRPr="00025255" w:rsidRDefault="006F53B9" w:rsidP="00537308">
            <w:pPr>
              <w:pStyle w:val="1"/>
              <w:keepNext/>
              <w:autoSpaceDE w:val="0"/>
              <w:autoSpaceDN w:val="0"/>
              <w:rPr>
                <w:bCs w:val="0"/>
                <w:caps/>
                <w:kern w:val="0"/>
                <w:sz w:val="28"/>
                <w:szCs w:val="28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</w:rPr>
              <w:t>5.</w:t>
            </w:r>
          </w:p>
        </w:tc>
        <w:tc>
          <w:tcPr>
            <w:tcW w:w="6767" w:type="dxa"/>
            <w:tcBorders>
              <w:top w:val="double" w:sz="4" w:space="0" w:color="auto"/>
            </w:tcBorders>
            <w:shd w:val="clear" w:color="auto" w:fill="auto"/>
          </w:tcPr>
          <w:p w:rsidR="006F53B9" w:rsidRPr="000F1513" w:rsidRDefault="006F53B9" w:rsidP="00537308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AD5CE7">
              <w:rPr>
                <w:b/>
                <w:caps/>
                <w:sz w:val="28"/>
                <w:szCs w:val="28"/>
              </w:rPr>
              <w:t>КОНТРОЛЬ И ОЦЕНКА РезультатОВ освОения производственной практики</w:t>
            </w:r>
          </w:p>
        </w:tc>
        <w:tc>
          <w:tcPr>
            <w:tcW w:w="1907" w:type="dxa"/>
            <w:tcBorders>
              <w:top w:val="double" w:sz="4" w:space="0" w:color="auto"/>
            </w:tcBorders>
            <w:shd w:val="clear" w:color="auto" w:fill="auto"/>
          </w:tcPr>
          <w:p w:rsidR="006F53B9" w:rsidRPr="00025255" w:rsidRDefault="00DC500C" w:rsidP="00537308">
            <w:pPr>
              <w:pStyle w:val="1"/>
              <w:keepNext/>
              <w:autoSpaceDE w:val="0"/>
              <w:autoSpaceDN w:val="0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  <w:r>
              <w:rPr>
                <w:bCs w:val="0"/>
                <w:caps/>
                <w:kern w:val="0"/>
                <w:sz w:val="28"/>
                <w:szCs w:val="28"/>
              </w:rPr>
              <w:t>1</w:t>
            </w:r>
            <w:r w:rsidR="002C45F7">
              <w:rPr>
                <w:bCs w:val="0"/>
                <w:caps/>
                <w:kern w:val="0"/>
                <w:sz w:val="28"/>
                <w:szCs w:val="28"/>
              </w:rPr>
              <w:t>7</w:t>
            </w:r>
          </w:p>
        </w:tc>
      </w:tr>
    </w:tbl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6F53B9" w:rsidRPr="008602EC" w:rsidRDefault="006F53B9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9202C" w:rsidRDefault="0089202C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9202C" w:rsidRPr="008602EC" w:rsidRDefault="0089202C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81EA0" w:rsidRPr="008602EC" w:rsidRDefault="00E81EA0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B24726" w:rsidRPr="008602EC" w:rsidRDefault="00B24726" w:rsidP="00F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8602EC">
        <w:rPr>
          <w:b/>
          <w:caps/>
          <w:sz w:val="28"/>
          <w:szCs w:val="28"/>
          <w:lang w:eastAsia="ru-RU"/>
        </w:rPr>
        <w:lastRenderedPageBreak/>
        <w:t xml:space="preserve">1. паспорт </w:t>
      </w:r>
      <w:r w:rsidRPr="008602EC">
        <w:rPr>
          <w:b/>
          <w:sz w:val="28"/>
          <w:szCs w:val="28"/>
        </w:rPr>
        <w:t xml:space="preserve">ПРОГРАММЫ  ПРОИЗВОДСТВЕННОЙ ПРАКТИКИ </w:t>
      </w:r>
    </w:p>
    <w:p w:rsidR="00B24726" w:rsidRDefault="00B24726" w:rsidP="00F741A7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8602EC">
        <w:rPr>
          <w:b/>
          <w:sz w:val="28"/>
          <w:szCs w:val="28"/>
          <w:lang w:eastAsia="ru-RU"/>
        </w:rPr>
        <w:t>1.1. Область применения программы</w:t>
      </w:r>
    </w:p>
    <w:p w:rsidR="00DC500C" w:rsidRDefault="00DC500C" w:rsidP="00F741A7">
      <w:pPr>
        <w:spacing w:line="360" w:lineRule="auto"/>
        <w:jc w:val="both"/>
        <w:rPr>
          <w:b/>
          <w:sz w:val="28"/>
          <w:szCs w:val="28"/>
          <w:lang w:eastAsia="ru-RU"/>
        </w:rPr>
      </w:pPr>
    </w:p>
    <w:p w:rsidR="007914EC" w:rsidRPr="00DC500C" w:rsidRDefault="00DC500C" w:rsidP="00DC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33F28">
        <w:rPr>
          <w:sz w:val="28"/>
          <w:szCs w:val="28"/>
        </w:rPr>
        <w:t xml:space="preserve">Рабочая программа </w:t>
      </w:r>
      <w:r w:rsidRPr="008C5B6E">
        <w:rPr>
          <w:sz w:val="28"/>
          <w:szCs w:val="28"/>
        </w:rPr>
        <w:t>производственной</w:t>
      </w:r>
      <w:r w:rsidRPr="00F33F28">
        <w:rPr>
          <w:sz w:val="28"/>
          <w:szCs w:val="28"/>
        </w:rPr>
        <w:t xml:space="preserve"> практики  является частью программы подготовки специалистов среднего звена в соответстви</w:t>
      </w:r>
      <w:r>
        <w:rPr>
          <w:sz w:val="28"/>
          <w:szCs w:val="28"/>
        </w:rPr>
        <w:t xml:space="preserve">и с ФГОС по специальности СПО 34.02.01. Сестринское </w:t>
      </w:r>
      <w:r w:rsidRPr="00F33F28">
        <w:rPr>
          <w:sz w:val="28"/>
          <w:szCs w:val="28"/>
        </w:rPr>
        <w:t xml:space="preserve"> дело, </w:t>
      </w:r>
      <w:proofErr w:type="spellStart"/>
      <w:r w:rsidR="008200E5">
        <w:rPr>
          <w:sz w:val="28"/>
          <w:szCs w:val="28"/>
        </w:rPr>
        <w:t>очно-заочная</w:t>
      </w:r>
      <w:proofErr w:type="spellEnd"/>
      <w:r w:rsidR="008200E5">
        <w:rPr>
          <w:sz w:val="28"/>
          <w:szCs w:val="28"/>
        </w:rPr>
        <w:t xml:space="preserve"> форма обучения, </w:t>
      </w:r>
      <w:r>
        <w:rPr>
          <w:sz w:val="28"/>
          <w:szCs w:val="28"/>
        </w:rPr>
        <w:t xml:space="preserve"> </w:t>
      </w:r>
      <w:r w:rsidR="007914EC" w:rsidRPr="00DC500C">
        <w:rPr>
          <w:sz w:val="28"/>
          <w:szCs w:val="28"/>
        </w:rPr>
        <w:t>входящей в состав укрупненной группы специальностей 34.00.00 Сестринское дело, направление подготовки  Здравоохранение и медицинские науки,  в части освоения основного вида профессиональной деятельности (ВПД): Участие в лечебно-диагностических и реабилитационных процессах и соответствующих профессиональных компетенций (ПК):</w:t>
      </w:r>
    </w:p>
    <w:p w:rsidR="00B24726" w:rsidRPr="008602EC" w:rsidRDefault="00B24726" w:rsidP="006F53B9">
      <w:pPr>
        <w:spacing w:line="360" w:lineRule="auto"/>
        <w:jc w:val="both"/>
        <w:rPr>
          <w:sz w:val="28"/>
          <w:szCs w:val="28"/>
        </w:rPr>
      </w:pPr>
      <w:r w:rsidRPr="008602EC">
        <w:rPr>
          <w:b/>
          <w:caps/>
          <w:sz w:val="28"/>
          <w:szCs w:val="28"/>
          <w:lang w:eastAsia="ru-RU"/>
        </w:rPr>
        <w:t xml:space="preserve">1.2. </w:t>
      </w:r>
      <w:r w:rsidRPr="008602EC">
        <w:rPr>
          <w:b/>
          <w:sz w:val="28"/>
          <w:szCs w:val="28"/>
          <w:lang w:eastAsia="ru-RU"/>
        </w:rPr>
        <w:t xml:space="preserve">Место производственной практики в структуре основной профессиональной образовательной программы: </w:t>
      </w:r>
      <w:r w:rsidRPr="008602EC">
        <w:rPr>
          <w:sz w:val="28"/>
          <w:szCs w:val="28"/>
          <w:lang w:eastAsia="ru-RU"/>
        </w:rPr>
        <w:t>производственная практика профессионального цикла «</w:t>
      </w:r>
      <w:r w:rsidRPr="008602EC">
        <w:rPr>
          <w:sz w:val="28"/>
          <w:szCs w:val="28"/>
        </w:rPr>
        <w:t>Участие в лечебно-диагностическом и реабилитационном процессах».   Сестринская помощь в педиатрии.</w:t>
      </w:r>
    </w:p>
    <w:p w:rsidR="00B24726" w:rsidRPr="008602EC" w:rsidRDefault="00B24726" w:rsidP="006F53B9">
      <w:pPr>
        <w:spacing w:line="360" w:lineRule="auto"/>
        <w:jc w:val="both"/>
        <w:rPr>
          <w:sz w:val="28"/>
          <w:szCs w:val="28"/>
          <w:lang w:eastAsia="ru-RU"/>
        </w:rPr>
      </w:pPr>
    </w:p>
    <w:p w:rsidR="00B24726" w:rsidRPr="008602EC" w:rsidRDefault="00B24726" w:rsidP="006F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lang w:eastAsia="ru-RU"/>
        </w:rPr>
      </w:pPr>
      <w:r w:rsidRPr="008602EC">
        <w:rPr>
          <w:b/>
          <w:sz w:val="28"/>
          <w:szCs w:val="28"/>
          <w:lang w:eastAsia="ru-RU"/>
        </w:rPr>
        <w:t>1.3. Цели и задачи производственной практики – требования к результатам производственной практики:</w:t>
      </w:r>
    </w:p>
    <w:p w:rsidR="00B24726" w:rsidRPr="008602EC" w:rsidRDefault="00B24726" w:rsidP="006F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lang w:eastAsia="ru-RU"/>
        </w:rPr>
      </w:pPr>
    </w:p>
    <w:p w:rsidR="00B24726" w:rsidRPr="008602EC" w:rsidRDefault="006F53B9" w:rsidP="006F53B9">
      <w:pPr>
        <w:tabs>
          <w:tab w:val="left" w:pos="2595"/>
        </w:tabs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</w:t>
      </w:r>
      <w:r w:rsidRPr="008602EC">
        <w:rPr>
          <w:b/>
          <w:sz w:val="28"/>
          <w:szCs w:val="28"/>
          <w:lang w:eastAsia="ru-RU"/>
        </w:rPr>
        <w:t>РЕЗУЛЬТАТЫ ОСВОЕНИЯ ПРОГРАММЫ ПРОИЗВОДСТВЕННОЙ ПРАКТИКИ</w:t>
      </w:r>
    </w:p>
    <w:p w:rsidR="00B24726" w:rsidRPr="008602EC" w:rsidRDefault="00B24726" w:rsidP="00DC500C">
      <w:pPr>
        <w:tabs>
          <w:tab w:val="left" w:pos="2595"/>
        </w:tabs>
        <w:spacing w:line="360" w:lineRule="auto"/>
        <w:jc w:val="center"/>
        <w:rPr>
          <w:sz w:val="28"/>
          <w:szCs w:val="28"/>
        </w:rPr>
      </w:pPr>
      <w:r w:rsidRPr="008602EC">
        <w:rPr>
          <w:sz w:val="28"/>
          <w:szCs w:val="28"/>
        </w:rPr>
        <w:t>Сестринская помощь в педиатрии.</w:t>
      </w:r>
    </w:p>
    <w:p w:rsidR="00DC500C" w:rsidRDefault="00DC500C" w:rsidP="006F53B9">
      <w:pPr>
        <w:tabs>
          <w:tab w:val="left" w:pos="2595"/>
        </w:tabs>
        <w:spacing w:line="360" w:lineRule="auto"/>
        <w:jc w:val="both"/>
        <w:rPr>
          <w:b/>
          <w:sz w:val="28"/>
          <w:szCs w:val="28"/>
        </w:rPr>
      </w:pPr>
    </w:p>
    <w:p w:rsidR="001235C3" w:rsidRDefault="001235C3" w:rsidP="006F53B9">
      <w:pPr>
        <w:tabs>
          <w:tab w:val="left" w:pos="2595"/>
        </w:tabs>
        <w:spacing w:line="360" w:lineRule="auto"/>
        <w:jc w:val="both"/>
        <w:rPr>
          <w:sz w:val="28"/>
          <w:szCs w:val="28"/>
        </w:rPr>
      </w:pPr>
      <w:r w:rsidRPr="008602EC">
        <w:rPr>
          <w:b/>
          <w:sz w:val="28"/>
          <w:szCs w:val="28"/>
        </w:rPr>
        <w:t>Результатом освоения программы</w:t>
      </w:r>
      <w:r w:rsidRPr="008602EC">
        <w:rPr>
          <w:sz w:val="28"/>
          <w:szCs w:val="28"/>
        </w:rPr>
        <w:t xml:space="preserve"> производственной практики  является овладение обучающимися видом профессиональной деятельности –</w:t>
      </w:r>
      <w:r w:rsidRPr="008602EC">
        <w:rPr>
          <w:b/>
          <w:sz w:val="28"/>
          <w:szCs w:val="28"/>
          <w:u w:val="single"/>
        </w:rPr>
        <w:t xml:space="preserve"> </w:t>
      </w:r>
      <w:r w:rsidRPr="008602EC">
        <w:rPr>
          <w:sz w:val="28"/>
          <w:szCs w:val="28"/>
        </w:rPr>
        <w:t>Участие в лечебно-диагностическом и реабилитационном процессах»,   в том числе профессиональными (ПК) и общими (ОК) компетенциями, практическим опытом(ПО), простейшими медицинскими услугами ( МУ):</w:t>
      </w:r>
    </w:p>
    <w:p w:rsidR="00DC500C" w:rsidRPr="008602EC" w:rsidRDefault="00DC500C" w:rsidP="006F53B9">
      <w:pPr>
        <w:tabs>
          <w:tab w:val="left" w:pos="2595"/>
        </w:tabs>
        <w:spacing w:line="360" w:lineRule="auto"/>
        <w:jc w:val="both"/>
        <w:rPr>
          <w:sz w:val="28"/>
          <w:szCs w:val="28"/>
        </w:rPr>
      </w:pPr>
    </w:p>
    <w:p w:rsidR="001235C3" w:rsidRPr="008602EC" w:rsidRDefault="001235C3" w:rsidP="00003D7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789"/>
      </w:tblGrid>
      <w:tr w:rsidR="0052418C" w:rsidRPr="00586841" w:rsidTr="00586841">
        <w:tc>
          <w:tcPr>
            <w:tcW w:w="1242" w:type="dxa"/>
          </w:tcPr>
          <w:p w:rsidR="0052418C" w:rsidRPr="00586841" w:rsidRDefault="0052418C" w:rsidP="00586841">
            <w:pPr>
              <w:tabs>
                <w:tab w:val="left" w:pos="2595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86841">
              <w:rPr>
                <w:b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789" w:type="dxa"/>
          </w:tcPr>
          <w:p w:rsidR="0052418C" w:rsidRPr="00586841" w:rsidRDefault="0052418C" w:rsidP="00586841">
            <w:pPr>
              <w:tabs>
                <w:tab w:val="left" w:pos="2595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86841">
              <w:rPr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52418C" w:rsidRPr="00586841" w:rsidTr="00586841">
        <w:trPr>
          <w:trHeight w:val="385"/>
        </w:trPr>
        <w:tc>
          <w:tcPr>
            <w:tcW w:w="1242" w:type="dxa"/>
          </w:tcPr>
          <w:p w:rsidR="002A7263" w:rsidRPr="00586841" w:rsidRDefault="007F2787" w:rsidP="00953761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</w:rPr>
              <w:t xml:space="preserve">ПК </w:t>
            </w:r>
            <w:r w:rsidR="00D23720" w:rsidRPr="00586841">
              <w:rPr>
                <w:bCs/>
                <w:sz w:val="24"/>
                <w:szCs w:val="24"/>
              </w:rPr>
              <w:t>2</w:t>
            </w:r>
            <w:r w:rsidRPr="00586841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8789" w:type="dxa"/>
          </w:tcPr>
          <w:p w:rsidR="0052418C" w:rsidRPr="00586841" w:rsidRDefault="00D40B81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Представлять информацию в понятном для пациента виде, объяснять ему суть вмешательств</w:t>
            </w:r>
          </w:p>
        </w:tc>
      </w:tr>
      <w:tr w:rsidR="007F2787" w:rsidRPr="00586841" w:rsidTr="00586841">
        <w:trPr>
          <w:trHeight w:val="453"/>
        </w:trPr>
        <w:tc>
          <w:tcPr>
            <w:tcW w:w="1242" w:type="dxa"/>
          </w:tcPr>
          <w:p w:rsidR="007F2787" w:rsidRPr="00586841" w:rsidRDefault="007F2787" w:rsidP="00953761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</w:rPr>
              <w:t xml:space="preserve">ПК </w:t>
            </w:r>
            <w:r w:rsidR="00D23720" w:rsidRPr="00586841">
              <w:rPr>
                <w:bCs/>
                <w:sz w:val="24"/>
                <w:szCs w:val="24"/>
              </w:rPr>
              <w:t>2</w:t>
            </w:r>
            <w:r w:rsidRPr="00586841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8789" w:type="dxa"/>
          </w:tcPr>
          <w:p w:rsidR="007F2787" w:rsidRPr="00586841" w:rsidRDefault="00D40B81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Осуществлять лечебно-диагностические вмешательства, взаимодействовать с участниками лечебного процесса</w:t>
            </w:r>
          </w:p>
        </w:tc>
      </w:tr>
      <w:tr w:rsidR="007F2787" w:rsidRPr="00586841" w:rsidTr="00586841">
        <w:trPr>
          <w:trHeight w:val="405"/>
        </w:trPr>
        <w:tc>
          <w:tcPr>
            <w:tcW w:w="1242" w:type="dxa"/>
          </w:tcPr>
          <w:p w:rsidR="007F2787" w:rsidRPr="00586841" w:rsidRDefault="007F2787" w:rsidP="00953761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</w:rPr>
              <w:t xml:space="preserve">ПК </w:t>
            </w:r>
            <w:r w:rsidR="00D23720" w:rsidRPr="00586841">
              <w:rPr>
                <w:bCs/>
                <w:sz w:val="24"/>
                <w:szCs w:val="24"/>
              </w:rPr>
              <w:t>2</w:t>
            </w:r>
            <w:r w:rsidRPr="00586841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8789" w:type="dxa"/>
          </w:tcPr>
          <w:p w:rsidR="007F2787" w:rsidRPr="00586841" w:rsidRDefault="00D40B81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Сотрудничать со взаимодействующими организациями и службами</w:t>
            </w:r>
          </w:p>
        </w:tc>
      </w:tr>
      <w:tr w:rsidR="00D23720" w:rsidRPr="00586841" w:rsidTr="00586841">
        <w:trPr>
          <w:trHeight w:val="405"/>
        </w:trPr>
        <w:tc>
          <w:tcPr>
            <w:tcW w:w="1242" w:type="dxa"/>
          </w:tcPr>
          <w:p w:rsidR="00D23720" w:rsidRPr="00586841" w:rsidRDefault="00D23720" w:rsidP="00953761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ПК</w:t>
            </w:r>
            <w:r w:rsidR="00D40B81" w:rsidRPr="00586841">
              <w:rPr>
                <w:sz w:val="24"/>
                <w:szCs w:val="24"/>
              </w:rPr>
              <w:t xml:space="preserve"> 2.4.</w:t>
            </w:r>
          </w:p>
        </w:tc>
        <w:tc>
          <w:tcPr>
            <w:tcW w:w="8789" w:type="dxa"/>
          </w:tcPr>
          <w:p w:rsidR="00D23720" w:rsidRPr="00586841" w:rsidRDefault="00D40B81" w:rsidP="00953761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Применять медикаментозные средства в соответствии с правилами их использования</w:t>
            </w:r>
          </w:p>
        </w:tc>
      </w:tr>
      <w:tr w:rsidR="00D23720" w:rsidRPr="00586841" w:rsidTr="00586841">
        <w:trPr>
          <w:trHeight w:val="405"/>
        </w:trPr>
        <w:tc>
          <w:tcPr>
            <w:tcW w:w="1242" w:type="dxa"/>
          </w:tcPr>
          <w:p w:rsidR="00D23720" w:rsidRPr="00586841" w:rsidRDefault="00D40B81" w:rsidP="00953761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ПК 2.5.</w:t>
            </w:r>
          </w:p>
        </w:tc>
        <w:tc>
          <w:tcPr>
            <w:tcW w:w="8789" w:type="dxa"/>
          </w:tcPr>
          <w:p w:rsidR="00D23720" w:rsidRPr="00586841" w:rsidRDefault="00D40B81" w:rsidP="00953761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Соблюдать правила пользования аппаратурой, оборудованием и изделиями медицинского назначения в ходе лечебно-диагностического процесса</w:t>
            </w:r>
          </w:p>
        </w:tc>
      </w:tr>
      <w:tr w:rsidR="00D23720" w:rsidRPr="00586841" w:rsidTr="00586841">
        <w:trPr>
          <w:trHeight w:val="405"/>
        </w:trPr>
        <w:tc>
          <w:tcPr>
            <w:tcW w:w="1242" w:type="dxa"/>
          </w:tcPr>
          <w:p w:rsidR="00D23720" w:rsidRPr="00586841" w:rsidRDefault="00D40B81" w:rsidP="00953761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ПК 2.6.</w:t>
            </w:r>
          </w:p>
        </w:tc>
        <w:tc>
          <w:tcPr>
            <w:tcW w:w="8789" w:type="dxa"/>
          </w:tcPr>
          <w:p w:rsidR="00D23720" w:rsidRPr="00586841" w:rsidRDefault="00D40B81" w:rsidP="00953761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Вести утвержденную медицинскую документацию</w:t>
            </w:r>
          </w:p>
        </w:tc>
      </w:tr>
      <w:tr w:rsidR="00D23720" w:rsidRPr="00586841" w:rsidTr="00586841">
        <w:trPr>
          <w:trHeight w:val="405"/>
        </w:trPr>
        <w:tc>
          <w:tcPr>
            <w:tcW w:w="1242" w:type="dxa"/>
          </w:tcPr>
          <w:p w:rsidR="00D23720" w:rsidRPr="00586841" w:rsidRDefault="00D40B81" w:rsidP="00953761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ПК 2.7.</w:t>
            </w:r>
          </w:p>
        </w:tc>
        <w:tc>
          <w:tcPr>
            <w:tcW w:w="8789" w:type="dxa"/>
          </w:tcPr>
          <w:p w:rsidR="00D23720" w:rsidRPr="00586841" w:rsidRDefault="00D40B81" w:rsidP="00953761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Осуществлять реабилитационные мероприятия</w:t>
            </w:r>
          </w:p>
        </w:tc>
      </w:tr>
      <w:tr w:rsidR="007F2787" w:rsidRPr="00586841" w:rsidTr="00586841">
        <w:trPr>
          <w:trHeight w:val="723"/>
        </w:trPr>
        <w:tc>
          <w:tcPr>
            <w:tcW w:w="1242" w:type="dxa"/>
          </w:tcPr>
          <w:p w:rsidR="007F2787" w:rsidRPr="00586841" w:rsidRDefault="00A4351F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ОК 1</w:t>
            </w:r>
          </w:p>
          <w:p w:rsidR="007F2787" w:rsidRPr="00586841" w:rsidRDefault="007F2787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7F2787" w:rsidRPr="00586841" w:rsidRDefault="007F2787" w:rsidP="00953761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F2787" w:rsidRPr="00586841" w:rsidTr="00586841">
        <w:trPr>
          <w:trHeight w:val="330"/>
        </w:trPr>
        <w:tc>
          <w:tcPr>
            <w:tcW w:w="1242" w:type="dxa"/>
          </w:tcPr>
          <w:p w:rsidR="007F2787" w:rsidRPr="00586841" w:rsidRDefault="00A4351F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789" w:type="dxa"/>
          </w:tcPr>
          <w:p w:rsidR="007F2787" w:rsidRPr="00586841" w:rsidRDefault="007F2787" w:rsidP="00953761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</w:p>
        </w:tc>
      </w:tr>
      <w:tr w:rsidR="007F2787" w:rsidRPr="00586841" w:rsidTr="00586841">
        <w:trPr>
          <w:trHeight w:val="210"/>
        </w:trPr>
        <w:tc>
          <w:tcPr>
            <w:tcW w:w="1242" w:type="dxa"/>
          </w:tcPr>
          <w:p w:rsidR="007F2787" w:rsidRPr="00586841" w:rsidRDefault="00A4351F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789" w:type="dxa"/>
          </w:tcPr>
          <w:p w:rsidR="007F2787" w:rsidRPr="00586841" w:rsidRDefault="007F2787" w:rsidP="00953761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F2787" w:rsidRPr="00586841" w:rsidTr="00586841">
        <w:trPr>
          <w:trHeight w:val="180"/>
        </w:trPr>
        <w:tc>
          <w:tcPr>
            <w:tcW w:w="1242" w:type="dxa"/>
          </w:tcPr>
          <w:p w:rsidR="007F2787" w:rsidRPr="00586841" w:rsidRDefault="00A4351F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789" w:type="dxa"/>
          </w:tcPr>
          <w:p w:rsidR="007F2787" w:rsidRPr="00586841" w:rsidRDefault="007F2787" w:rsidP="00953761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F2787" w:rsidRPr="00586841" w:rsidTr="00586841">
        <w:trPr>
          <w:trHeight w:val="615"/>
        </w:trPr>
        <w:tc>
          <w:tcPr>
            <w:tcW w:w="1242" w:type="dxa"/>
          </w:tcPr>
          <w:p w:rsidR="007F2787" w:rsidRPr="00586841" w:rsidRDefault="00A4351F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789" w:type="dxa"/>
          </w:tcPr>
          <w:p w:rsidR="007F2787" w:rsidRPr="00586841" w:rsidRDefault="007F2787" w:rsidP="00953761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F2787" w:rsidRPr="00586841" w:rsidTr="00586841">
        <w:trPr>
          <w:trHeight w:val="500"/>
        </w:trPr>
        <w:tc>
          <w:tcPr>
            <w:tcW w:w="1242" w:type="dxa"/>
          </w:tcPr>
          <w:p w:rsidR="007F2787" w:rsidRPr="00586841" w:rsidRDefault="00A4351F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ОК 6</w:t>
            </w:r>
          </w:p>
          <w:p w:rsidR="007F2787" w:rsidRPr="00586841" w:rsidRDefault="007F2787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7F2787" w:rsidRPr="00586841" w:rsidRDefault="007F2787" w:rsidP="00A4351F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7F2787" w:rsidRPr="00586841" w:rsidTr="00586841">
        <w:trPr>
          <w:trHeight w:val="345"/>
        </w:trPr>
        <w:tc>
          <w:tcPr>
            <w:tcW w:w="1242" w:type="dxa"/>
          </w:tcPr>
          <w:p w:rsidR="007F2787" w:rsidRPr="00586841" w:rsidRDefault="00A4351F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789" w:type="dxa"/>
          </w:tcPr>
          <w:p w:rsidR="007F2787" w:rsidRPr="00586841" w:rsidRDefault="007F2787" w:rsidP="00953761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7F2787" w:rsidRPr="00586841" w:rsidTr="00586841">
        <w:trPr>
          <w:trHeight w:val="210"/>
        </w:trPr>
        <w:tc>
          <w:tcPr>
            <w:tcW w:w="1242" w:type="dxa"/>
          </w:tcPr>
          <w:p w:rsidR="007F2787" w:rsidRPr="00586841" w:rsidRDefault="00A4351F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789" w:type="dxa"/>
          </w:tcPr>
          <w:p w:rsidR="007F2787" w:rsidRPr="00586841" w:rsidRDefault="007F2787" w:rsidP="00953761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      </w:r>
          </w:p>
        </w:tc>
      </w:tr>
      <w:tr w:rsidR="007F2787" w:rsidRPr="00586841" w:rsidTr="00586841">
        <w:trPr>
          <w:trHeight w:val="510"/>
        </w:trPr>
        <w:tc>
          <w:tcPr>
            <w:tcW w:w="1242" w:type="dxa"/>
          </w:tcPr>
          <w:p w:rsidR="007F2787" w:rsidRPr="00586841" w:rsidRDefault="00A4351F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789" w:type="dxa"/>
          </w:tcPr>
          <w:p w:rsidR="007F2787" w:rsidRPr="00586841" w:rsidRDefault="007F2787" w:rsidP="00953761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Ориентироваться в условиях смены технологий в профессиональной деятельности</w:t>
            </w:r>
          </w:p>
        </w:tc>
      </w:tr>
      <w:tr w:rsidR="007F2787" w:rsidRPr="00586841" w:rsidTr="00586841">
        <w:trPr>
          <w:trHeight w:val="610"/>
        </w:trPr>
        <w:tc>
          <w:tcPr>
            <w:tcW w:w="1242" w:type="dxa"/>
          </w:tcPr>
          <w:p w:rsidR="007F2787" w:rsidRPr="00586841" w:rsidRDefault="00A4351F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789" w:type="dxa"/>
          </w:tcPr>
          <w:p w:rsidR="00A4351F" w:rsidRPr="00586841" w:rsidRDefault="007F2787" w:rsidP="00953761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A4351F" w:rsidRPr="00586841" w:rsidTr="00586841">
        <w:trPr>
          <w:trHeight w:val="255"/>
        </w:trPr>
        <w:tc>
          <w:tcPr>
            <w:tcW w:w="1242" w:type="dxa"/>
          </w:tcPr>
          <w:p w:rsidR="00A4351F" w:rsidRPr="00586841" w:rsidRDefault="00A4351F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8789" w:type="dxa"/>
          </w:tcPr>
          <w:p w:rsidR="00A4351F" w:rsidRPr="00586841" w:rsidRDefault="00A4351F" w:rsidP="00953761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A4351F" w:rsidRPr="00586841" w:rsidTr="00586841">
        <w:trPr>
          <w:trHeight w:val="420"/>
        </w:trPr>
        <w:tc>
          <w:tcPr>
            <w:tcW w:w="1242" w:type="dxa"/>
          </w:tcPr>
          <w:p w:rsidR="00A4351F" w:rsidRPr="00586841" w:rsidRDefault="00A4351F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ОК</w:t>
            </w:r>
            <w:r w:rsidR="008060EF" w:rsidRPr="0058684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9" w:type="dxa"/>
          </w:tcPr>
          <w:p w:rsidR="00A4351F" w:rsidRPr="00586841" w:rsidRDefault="00A4351F" w:rsidP="00953761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A4351F" w:rsidRPr="00586841" w:rsidTr="00586841">
        <w:trPr>
          <w:trHeight w:val="270"/>
        </w:trPr>
        <w:tc>
          <w:tcPr>
            <w:tcW w:w="1242" w:type="dxa"/>
          </w:tcPr>
          <w:p w:rsidR="00A4351F" w:rsidRPr="00586841" w:rsidRDefault="00A4351F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ОК</w:t>
            </w:r>
            <w:r w:rsidR="008060EF" w:rsidRPr="0058684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9" w:type="dxa"/>
          </w:tcPr>
          <w:p w:rsidR="00A4351F" w:rsidRPr="00586841" w:rsidRDefault="00A4351F" w:rsidP="006D491B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  <w:tr w:rsidR="00C84E88" w:rsidRPr="00586841" w:rsidTr="00586841">
        <w:trPr>
          <w:trHeight w:val="270"/>
        </w:trPr>
        <w:tc>
          <w:tcPr>
            <w:tcW w:w="1242" w:type="dxa"/>
          </w:tcPr>
          <w:p w:rsidR="00C84E88" w:rsidRPr="00586841" w:rsidRDefault="00C84E88" w:rsidP="00953761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ПО 1</w:t>
            </w:r>
          </w:p>
        </w:tc>
        <w:tc>
          <w:tcPr>
            <w:tcW w:w="8789" w:type="dxa"/>
          </w:tcPr>
          <w:p w:rsidR="00C84E88" w:rsidRPr="00586841" w:rsidRDefault="00C84E88" w:rsidP="00C84E88">
            <w:pPr>
              <w:jc w:val="both"/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Иметь сведения о структуре детского стационара</w:t>
            </w:r>
          </w:p>
        </w:tc>
      </w:tr>
      <w:tr w:rsidR="00C84E88" w:rsidRPr="00586841" w:rsidTr="00586841">
        <w:trPr>
          <w:trHeight w:val="270"/>
        </w:trPr>
        <w:tc>
          <w:tcPr>
            <w:tcW w:w="1242" w:type="dxa"/>
          </w:tcPr>
          <w:p w:rsidR="00C84E88" w:rsidRPr="00586841" w:rsidRDefault="00C84E88" w:rsidP="004B4A10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ПО 2</w:t>
            </w:r>
          </w:p>
        </w:tc>
        <w:tc>
          <w:tcPr>
            <w:tcW w:w="8789" w:type="dxa"/>
          </w:tcPr>
          <w:p w:rsidR="00C84E88" w:rsidRPr="00586841" w:rsidRDefault="00C84E88" w:rsidP="00C84E88">
            <w:pPr>
              <w:jc w:val="both"/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Иметь сведения о лечебно-охранительном режиме</w:t>
            </w:r>
          </w:p>
        </w:tc>
      </w:tr>
      <w:tr w:rsidR="00C84E88" w:rsidRPr="00586841" w:rsidTr="00586841">
        <w:trPr>
          <w:trHeight w:val="270"/>
        </w:trPr>
        <w:tc>
          <w:tcPr>
            <w:tcW w:w="1242" w:type="dxa"/>
          </w:tcPr>
          <w:p w:rsidR="00C84E88" w:rsidRPr="00586841" w:rsidRDefault="00C84E88" w:rsidP="004B4A10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ПО 3</w:t>
            </w:r>
          </w:p>
        </w:tc>
        <w:tc>
          <w:tcPr>
            <w:tcW w:w="8789" w:type="dxa"/>
          </w:tcPr>
          <w:p w:rsidR="00C84E88" w:rsidRPr="00586841" w:rsidRDefault="00C84E88" w:rsidP="00C84E88">
            <w:pPr>
              <w:jc w:val="both"/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Иметь сведения о санитарно-эпидемическом режиме отделения</w:t>
            </w:r>
          </w:p>
        </w:tc>
      </w:tr>
      <w:tr w:rsidR="00C84E88" w:rsidRPr="00586841" w:rsidTr="00586841">
        <w:trPr>
          <w:trHeight w:val="270"/>
        </w:trPr>
        <w:tc>
          <w:tcPr>
            <w:tcW w:w="1242" w:type="dxa"/>
          </w:tcPr>
          <w:p w:rsidR="00C84E88" w:rsidRPr="00586841" w:rsidRDefault="00C84E88" w:rsidP="004B4A10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 xml:space="preserve">ПО 4 </w:t>
            </w:r>
          </w:p>
        </w:tc>
        <w:tc>
          <w:tcPr>
            <w:tcW w:w="8789" w:type="dxa"/>
          </w:tcPr>
          <w:p w:rsidR="00C84E88" w:rsidRPr="00586841" w:rsidRDefault="00C84E88" w:rsidP="00C84E88">
            <w:pPr>
              <w:jc w:val="both"/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Иметь сведения об организации питания детей различного возраста в стационаре</w:t>
            </w:r>
          </w:p>
        </w:tc>
      </w:tr>
      <w:tr w:rsidR="00C84E88" w:rsidRPr="00586841" w:rsidTr="00586841">
        <w:trPr>
          <w:trHeight w:val="270"/>
        </w:trPr>
        <w:tc>
          <w:tcPr>
            <w:tcW w:w="1242" w:type="dxa"/>
          </w:tcPr>
          <w:p w:rsidR="00C84E88" w:rsidRPr="00586841" w:rsidRDefault="00C84E88" w:rsidP="004B4A10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ПО 5</w:t>
            </w:r>
          </w:p>
        </w:tc>
        <w:tc>
          <w:tcPr>
            <w:tcW w:w="8789" w:type="dxa"/>
          </w:tcPr>
          <w:p w:rsidR="00C84E88" w:rsidRPr="00586841" w:rsidRDefault="00C84E88" w:rsidP="00C84E88">
            <w:pPr>
              <w:jc w:val="both"/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Иметь сведения об оборудовании поста медицинской сестры, документацию</w:t>
            </w:r>
          </w:p>
        </w:tc>
      </w:tr>
      <w:tr w:rsidR="00C84E88" w:rsidRPr="00586841" w:rsidTr="00586841">
        <w:trPr>
          <w:trHeight w:val="270"/>
        </w:trPr>
        <w:tc>
          <w:tcPr>
            <w:tcW w:w="1242" w:type="dxa"/>
          </w:tcPr>
          <w:p w:rsidR="00C84E88" w:rsidRPr="00586841" w:rsidRDefault="00C84E88" w:rsidP="004B4A10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ПО 6</w:t>
            </w:r>
          </w:p>
        </w:tc>
        <w:tc>
          <w:tcPr>
            <w:tcW w:w="8789" w:type="dxa"/>
          </w:tcPr>
          <w:p w:rsidR="00C84E88" w:rsidRPr="00586841" w:rsidRDefault="00C84E88" w:rsidP="00C84E88">
            <w:pPr>
              <w:jc w:val="both"/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Иметь сведения о функциональных обязанностях постовой медицинской сестры.</w:t>
            </w:r>
          </w:p>
        </w:tc>
      </w:tr>
      <w:tr w:rsidR="00C84E88" w:rsidRPr="00586841" w:rsidTr="00586841">
        <w:trPr>
          <w:trHeight w:val="270"/>
        </w:trPr>
        <w:tc>
          <w:tcPr>
            <w:tcW w:w="1242" w:type="dxa"/>
          </w:tcPr>
          <w:p w:rsidR="00C84E88" w:rsidRPr="00586841" w:rsidRDefault="00C84E88" w:rsidP="004B4A10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ПО 7</w:t>
            </w:r>
          </w:p>
        </w:tc>
        <w:tc>
          <w:tcPr>
            <w:tcW w:w="8789" w:type="dxa"/>
          </w:tcPr>
          <w:p w:rsidR="00C84E88" w:rsidRPr="00586841" w:rsidRDefault="00C84E88" w:rsidP="00C84E88">
            <w:pPr>
              <w:jc w:val="both"/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Иметь сведения о правилах хранения и раздачи лекарств</w:t>
            </w:r>
          </w:p>
        </w:tc>
      </w:tr>
      <w:tr w:rsidR="00C84E88" w:rsidRPr="00586841" w:rsidTr="00586841">
        <w:trPr>
          <w:trHeight w:val="270"/>
        </w:trPr>
        <w:tc>
          <w:tcPr>
            <w:tcW w:w="1242" w:type="dxa"/>
          </w:tcPr>
          <w:p w:rsidR="00C84E88" w:rsidRPr="00586841" w:rsidRDefault="00C84E88" w:rsidP="004B4A10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ПО 8</w:t>
            </w:r>
          </w:p>
        </w:tc>
        <w:tc>
          <w:tcPr>
            <w:tcW w:w="8789" w:type="dxa"/>
          </w:tcPr>
          <w:p w:rsidR="00C84E88" w:rsidRPr="00586841" w:rsidRDefault="00C84E88" w:rsidP="00C84E88">
            <w:pPr>
              <w:jc w:val="both"/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Иметь сведения о способах введения лекарств</w:t>
            </w:r>
          </w:p>
        </w:tc>
      </w:tr>
      <w:tr w:rsidR="00C84E88" w:rsidRPr="00586841" w:rsidTr="00586841">
        <w:trPr>
          <w:trHeight w:val="270"/>
        </w:trPr>
        <w:tc>
          <w:tcPr>
            <w:tcW w:w="1242" w:type="dxa"/>
          </w:tcPr>
          <w:p w:rsidR="00C84E88" w:rsidRPr="00586841" w:rsidRDefault="00C84E88" w:rsidP="004B4A10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ПО 9</w:t>
            </w:r>
          </w:p>
        </w:tc>
        <w:tc>
          <w:tcPr>
            <w:tcW w:w="8789" w:type="dxa"/>
          </w:tcPr>
          <w:p w:rsidR="00C84E88" w:rsidRPr="00586841" w:rsidRDefault="00C84E88" w:rsidP="00C84E88">
            <w:pPr>
              <w:jc w:val="both"/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 xml:space="preserve">Иметь сведения об основных этапах сестринского процесса, содержании </w:t>
            </w:r>
            <w:r w:rsidRPr="00586841">
              <w:rPr>
                <w:sz w:val="24"/>
                <w:szCs w:val="24"/>
              </w:rPr>
              <w:lastRenderedPageBreak/>
              <w:t>сестринской истории болезни</w:t>
            </w:r>
          </w:p>
        </w:tc>
      </w:tr>
      <w:tr w:rsidR="00C84E88" w:rsidRPr="00586841" w:rsidTr="00586841">
        <w:trPr>
          <w:trHeight w:val="270"/>
        </w:trPr>
        <w:tc>
          <w:tcPr>
            <w:tcW w:w="1242" w:type="dxa"/>
          </w:tcPr>
          <w:p w:rsidR="00C84E88" w:rsidRPr="00586841" w:rsidRDefault="00C84E88" w:rsidP="004B4A10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lastRenderedPageBreak/>
              <w:t>ПО 10</w:t>
            </w:r>
          </w:p>
        </w:tc>
        <w:tc>
          <w:tcPr>
            <w:tcW w:w="8789" w:type="dxa"/>
          </w:tcPr>
          <w:p w:rsidR="00C84E88" w:rsidRPr="00586841" w:rsidRDefault="00C84E88" w:rsidP="00C84E88">
            <w:pPr>
              <w:jc w:val="both"/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Иметь сведения о подготовке больного к различным лабораторным и инструментальным исследованиям</w:t>
            </w:r>
          </w:p>
        </w:tc>
      </w:tr>
      <w:tr w:rsidR="00C84E88" w:rsidRPr="00586841" w:rsidTr="00586841">
        <w:trPr>
          <w:trHeight w:val="270"/>
        </w:trPr>
        <w:tc>
          <w:tcPr>
            <w:tcW w:w="1242" w:type="dxa"/>
          </w:tcPr>
          <w:p w:rsidR="00C84E88" w:rsidRPr="00586841" w:rsidRDefault="00C84E88" w:rsidP="004B4A10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ПО 11</w:t>
            </w:r>
          </w:p>
        </w:tc>
        <w:tc>
          <w:tcPr>
            <w:tcW w:w="8789" w:type="dxa"/>
          </w:tcPr>
          <w:p w:rsidR="00C84E88" w:rsidRPr="00586841" w:rsidRDefault="00C84E88" w:rsidP="00C84E88">
            <w:pPr>
              <w:jc w:val="both"/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Иметь сведения о сестринском процессе в организации ухода за больным ребенком</w:t>
            </w:r>
          </w:p>
        </w:tc>
      </w:tr>
      <w:tr w:rsidR="00C84E88" w:rsidRPr="00586841" w:rsidTr="00586841">
        <w:trPr>
          <w:trHeight w:val="270"/>
        </w:trPr>
        <w:tc>
          <w:tcPr>
            <w:tcW w:w="1242" w:type="dxa"/>
          </w:tcPr>
          <w:p w:rsidR="00C84E88" w:rsidRPr="00586841" w:rsidRDefault="00C84E88" w:rsidP="004B4A10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586841">
              <w:rPr>
                <w:sz w:val="24"/>
                <w:szCs w:val="24"/>
                <w:lang w:eastAsia="ru-RU"/>
              </w:rPr>
              <w:t>ПО 12</w:t>
            </w:r>
          </w:p>
        </w:tc>
        <w:tc>
          <w:tcPr>
            <w:tcW w:w="8789" w:type="dxa"/>
          </w:tcPr>
          <w:p w:rsidR="00C84E88" w:rsidRPr="00586841" w:rsidRDefault="00C84E88" w:rsidP="00C84E88">
            <w:pPr>
              <w:jc w:val="both"/>
              <w:rPr>
                <w:sz w:val="24"/>
                <w:szCs w:val="24"/>
              </w:rPr>
            </w:pPr>
            <w:r w:rsidRPr="00586841">
              <w:rPr>
                <w:sz w:val="24"/>
                <w:szCs w:val="24"/>
              </w:rPr>
              <w:t>Иметь сведения о неотложных состояниях, алгоритмах помощи через независимые и взаимозависимые действия медицинской сестры</w:t>
            </w:r>
          </w:p>
        </w:tc>
      </w:tr>
    </w:tbl>
    <w:p w:rsidR="0052418C" w:rsidRPr="00A4351F" w:rsidRDefault="003931D4" w:rsidP="00586841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  <w:r w:rsidRPr="00A4351F">
        <w:rPr>
          <w:b/>
          <w:sz w:val="28"/>
          <w:szCs w:val="28"/>
          <w:lang w:eastAsia="ru-RU"/>
        </w:rPr>
        <w:t xml:space="preserve"> </w:t>
      </w:r>
    </w:p>
    <w:p w:rsidR="009A4965" w:rsidRDefault="009A4965" w:rsidP="00586841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2A6E6A" w:rsidRPr="006F53B9" w:rsidRDefault="006F53B9" w:rsidP="00586841">
      <w:pPr>
        <w:tabs>
          <w:tab w:val="left" w:pos="2595"/>
        </w:tabs>
        <w:spacing w:line="360" w:lineRule="auto"/>
        <w:rPr>
          <w:b/>
          <w:sz w:val="24"/>
          <w:szCs w:val="28"/>
          <w:lang w:eastAsia="ru-RU"/>
        </w:rPr>
      </w:pPr>
      <w:r w:rsidRPr="006F53B9">
        <w:rPr>
          <w:b/>
          <w:sz w:val="24"/>
          <w:szCs w:val="28"/>
          <w:lang w:eastAsia="ru-RU"/>
        </w:rPr>
        <w:t>ПЕРЕЧЕНЬ ПРОСТЫХ МЕДИЦИНСКИХ УСЛУГ( МАНИПУЛЯЦИЙ):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Утренний туалет новорожденного</w:t>
      </w:r>
      <w:r w:rsidR="00FF429C">
        <w:rPr>
          <w:sz w:val="28"/>
          <w:szCs w:val="28"/>
        </w:rPr>
        <w:t>:</w:t>
      </w:r>
    </w:p>
    <w:p w:rsidR="00ED22FB" w:rsidRPr="00FF429C" w:rsidRDefault="00FF429C" w:rsidP="00FF429C">
      <w:pPr>
        <w:ind w:left="64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22FB" w:rsidRPr="00FF429C">
        <w:rPr>
          <w:sz w:val="28"/>
          <w:szCs w:val="28"/>
        </w:rPr>
        <w:t>подмывание</w:t>
      </w:r>
      <w:r>
        <w:rPr>
          <w:sz w:val="28"/>
          <w:szCs w:val="28"/>
        </w:rPr>
        <w:t xml:space="preserve">, </w:t>
      </w:r>
      <w:r w:rsidR="00ED22FB" w:rsidRPr="00FF429C">
        <w:rPr>
          <w:sz w:val="28"/>
          <w:szCs w:val="28"/>
        </w:rPr>
        <w:t>пеленание</w:t>
      </w:r>
      <w:r>
        <w:rPr>
          <w:sz w:val="28"/>
          <w:szCs w:val="28"/>
        </w:rPr>
        <w:t xml:space="preserve">, </w:t>
      </w:r>
      <w:r w:rsidR="00ED22FB" w:rsidRPr="00FF429C">
        <w:rPr>
          <w:sz w:val="28"/>
          <w:szCs w:val="28"/>
        </w:rPr>
        <w:t>обработка глаз, ушей, носа</w:t>
      </w:r>
      <w:r>
        <w:rPr>
          <w:sz w:val="28"/>
          <w:szCs w:val="28"/>
        </w:rPr>
        <w:t>.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Обработка кожных покровов</w:t>
      </w:r>
      <w:r w:rsidR="00FF429C">
        <w:rPr>
          <w:sz w:val="28"/>
          <w:szCs w:val="28"/>
        </w:rPr>
        <w:t>.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Обработка пупочной ранки</w:t>
      </w:r>
      <w:r w:rsidR="00FF429C">
        <w:rPr>
          <w:sz w:val="28"/>
          <w:szCs w:val="28"/>
        </w:rPr>
        <w:t>.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Антропометрия</w:t>
      </w:r>
      <w:r w:rsidR="00FF429C">
        <w:rPr>
          <w:sz w:val="28"/>
          <w:szCs w:val="28"/>
        </w:rPr>
        <w:t>.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Обработка, хранение бутылочек, сосок</w:t>
      </w:r>
      <w:r w:rsidR="00FF429C">
        <w:rPr>
          <w:sz w:val="28"/>
          <w:szCs w:val="28"/>
        </w:rPr>
        <w:t>.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Подогревание смесей</w:t>
      </w:r>
      <w:r w:rsidR="00FF429C">
        <w:rPr>
          <w:sz w:val="28"/>
          <w:szCs w:val="28"/>
        </w:rPr>
        <w:t>.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Контрольное кормление</w:t>
      </w:r>
      <w:r w:rsidR="00FF429C">
        <w:rPr>
          <w:sz w:val="28"/>
          <w:szCs w:val="28"/>
        </w:rPr>
        <w:t>.</w:t>
      </w:r>
      <w:r w:rsidRPr="00FF429C">
        <w:rPr>
          <w:sz w:val="28"/>
          <w:szCs w:val="28"/>
        </w:rPr>
        <w:t xml:space="preserve"> 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Кормление из бутылочки</w:t>
      </w:r>
      <w:r w:rsidR="00FF429C">
        <w:rPr>
          <w:sz w:val="28"/>
          <w:szCs w:val="28"/>
        </w:rPr>
        <w:t>.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 xml:space="preserve">Расчет объема питания </w:t>
      </w:r>
      <w:r w:rsidR="00FF429C">
        <w:rPr>
          <w:sz w:val="28"/>
          <w:szCs w:val="28"/>
        </w:rPr>
        <w:t>.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Кормление через зонд</w:t>
      </w:r>
      <w:r w:rsidR="00FF429C">
        <w:rPr>
          <w:sz w:val="28"/>
          <w:szCs w:val="28"/>
        </w:rPr>
        <w:t>.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 xml:space="preserve">Закапывание капель в нос, глаза, уши </w:t>
      </w:r>
      <w:r w:rsidR="00FF429C">
        <w:rPr>
          <w:sz w:val="28"/>
          <w:szCs w:val="28"/>
        </w:rPr>
        <w:t>.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Согревающий компресс на ухо</w:t>
      </w:r>
      <w:r w:rsidR="00FF429C">
        <w:rPr>
          <w:sz w:val="28"/>
          <w:szCs w:val="28"/>
        </w:rPr>
        <w:t>.</w:t>
      </w:r>
      <w:r w:rsidRPr="00FF429C">
        <w:rPr>
          <w:sz w:val="28"/>
          <w:szCs w:val="28"/>
        </w:rPr>
        <w:t xml:space="preserve"> 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Проведение ингаляций</w:t>
      </w:r>
      <w:r w:rsidR="00FF429C">
        <w:rPr>
          <w:sz w:val="28"/>
          <w:szCs w:val="28"/>
        </w:rPr>
        <w:t>.</w:t>
      </w:r>
      <w:r w:rsidRPr="00FF429C">
        <w:rPr>
          <w:sz w:val="28"/>
          <w:szCs w:val="28"/>
        </w:rPr>
        <w:t xml:space="preserve"> 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 xml:space="preserve">Постановка горчичников </w:t>
      </w:r>
      <w:r w:rsidR="00FF429C">
        <w:rPr>
          <w:sz w:val="28"/>
          <w:szCs w:val="28"/>
        </w:rPr>
        <w:t>.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Постановка грелки</w:t>
      </w:r>
      <w:r w:rsidR="00FF429C">
        <w:rPr>
          <w:sz w:val="28"/>
          <w:szCs w:val="28"/>
        </w:rPr>
        <w:t>.</w:t>
      </w:r>
      <w:r w:rsidRPr="00FF429C">
        <w:rPr>
          <w:sz w:val="28"/>
          <w:szCs w:val="28"/>
        </w:rPr>
        <w:t xml:space="preserve"> 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Постановка пузыря со льдом</w:t>
      </w:r>
      <w:r w:rsidR="00FF429C">
        <w:rPr>
          <w:sz w:val="28"/>
          <w:szCs w:val="28"/>
        </w:rPr>
        <w:t>.</w:t>
      </w:r>
      <w:r w:rsidRPr="00FF429C">
        <w:rPr>
          <w:sz w:val="28"/>
          <w:szCs w:val="28"/>
        </w:rPr>
        <w:t xml:space="preserve"> </w:t>
      </w:r>
    </w:p>
    <w:p w:rsidR="00ED22FB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Дача кислорода</w:t>
      </w:r>
      <w:r w:rsidR="00FF429C">
        <w:rPr>
          <w:sz w:val="28"/>
          <w:szCs w:val="28"/>
        </w:rPr>
        <w:t>.</w:t>
      </w:r>
    </w:p>
    <w:p w:rsidR="00FF429C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Постановка газоотводной трубки</w:t>
      </w:r>
      <w:r w:rsidR="00FF429C">
        <w:rPr>
          <w:sz w:val="28"/>
          <w:szCs w:val="28"/>
        </w:rPr>
        <w:t>.</w:t>
      </w:r>
    </w:p>
    <w:p w:rsidR="00FF429C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Постановка очистительной клизмы</w:t>
      </w:r>
      <w:r w:rsidR="00FF429C">
        <w:rPr>
          <w:sz w:val="28"/>
          <w:szCs w:val="28"/>
        </w:rPr>
        <w:t>.</w:t>
      </w:r>
    </w:p>
    <w:p w:rsidR="00FF429C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Постановка лечебной клизмы</w:t>
      </w:r>
      <w:r w:rsidR="00FF429C">
        <w:rPr>
          <w:sz w:val="28"/>
          <w:szCs w:val="28"/>
        </w:rPr>
        <w:t>.</w:t>
      </w:r>
      <w:r w:rsidRPr="00FF429C">
        <w:rPr>
          <w:sz w:val="28"/>
          <w:szCs w:val="28"/>
        </w:rPr>
        <w:t xml:space="preserve"> </w:t>
      </w:r>
    </w:p>
    <w:p w:rsidR="00FF429C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Взятие кала на копрограмму</w:t>
      </w:r>
      <w:r w:rsidR="00FF429C">
        <w:rPr>
          <w:sz w:val="28"/>
          <w:szCs w:val="28"/>
        </w:rPr>
        <w:t>.</w:t>
      </w:r>
      <w:r w:rsidRPr="00FF429C">
        <w:rPr>
          <w:sz w:val="28"/>
          <w:szCs w:val="28"/>
        </w:rPr>
        <w:t xml:space="preserve"> </w:t>
      </w:r>
      <w:proofErr w:type="spellStart"/>
      <w:r w:rsidR="006F53B9" w:rsidRPr="00FF429C">
        <w:rPr>
          <w:sz w:val="28"/>
          <w:szCs w:val="28"/>
        </w:rPr>
        <w:t>бакпосев</w:t>
      </w:r>
      <w:proofErr w:type="spellEnd"/>
      <w:r w:rsidR="006F53B9">
        <w:rPr>
          <w:sz w:val="28"/>
          <w:szCs w:val="28"/>
        </w:rPr>
        <w:t>.</w:t>
      </w:r>
      <w:r w:rsidR="006F53B9" w:rsidRPr="006F53B9">
        <w:rPr>
          <w:sz w:val="28"/>
          <w:szCs w:val="28"/>
        </w:rPr>
        <w:t xml:space="preserve"> </w:t>
      </w:r>
      <w:r w:rsidR="006F53B9" w:rsidRPr="00FF429C">
        <w:rPr>
          <w:sz w:val="28"/>
          <w:szCs w:val="28"/>
        </w:rPr>
        <w:t xml:space="preserve">я/глистов </w:t>
      </w:r>
      <w:r w:rsidR="006F53B9">
        <w:rPr>
          <w:sz w:val="28"/>
          <w:szCs w:val="28"/>
        </w:rPr>
        <w:t>.</w:t>
      </w:r>
    </w:p>
    <w:p w:rsidR="00FF429C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 xml:space="preserve">Проведение текущей и заключительной дезинфекции </w:t>
      </w:r>
      <w:r w:rsidR="00FF429C">
        <w:rPr>
          <w:sz w:val="28"/>
          <w:szCs w:val="28"/>
        </w:rPr>
        <w:t>.</w:t>
      </w:r>
    </w:p>
    <w:p w:rsidR="00FF429C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 xml:space="preserve">Приготовление </w:t>
      </w:r>
      <w:proofErr w:type="spellStart"/>
      <w:r w:rsidRPr="00FF429C">
        <w:rPr>
          <w:sz w:val="28"/>
          <w:szCs w:val="28"/>
        </w:rPr>
        <w:t>дез.растворов</w:t>
      </w:r>
      <w:proofErr w:type="spellEnd"/>
      <w:r w:rsidRPr="00FF429C">
        <w:rPr>
          <w:sz w:val="28"/>
          <w:szCs w:val="28"/>
        </w:rPr>
        <w:t xml:space="preserve"> </w:t>
      </w:r>
      <w:r w:rsidR="00FF429C">
        <w:rPr>
          <w:sz w:val="28"/>
          <w:szCs w:val="28"/>
        </w:rPr>
        <w:t>.</w:t>
      </w:r>
    </w:p>
    <w:p w:rsidR="00FF429C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Проведение в/в инъекций</w:t>
      </w:r>
      <w:r w:rsidR="00FF429C">
        <w:rPr>
          <w:sz w:val="28"/>
          <w:szCs w:val="28"/>
        </w:rPr>
        <w:t>.</w:t>
      </w:r>
      <w:r w:rsidRPr="00FF429C">
        <w:rPr>
          <w:sz w:val="28"/>
          <w:szCs w:val="28"/>
        </w:rPr>
        <w:t xml:space="preserve"> </w:t>
      </w:r>
    </w:p>
    <w:p w:rsidR="00FF429C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 xml:space="preserve">Проведение в/м инъекций </w:t>
      </w:r>
      <w:r w:rsidR="00FF429C">
        <w:rPr>
          <w:sz w:val="28"/>
          <w:szCs w:val="28"/>
        </w:rPr>
        <w:t>.</w:t>
      </w:r>
    </w:p>
    <w:p w:rsidR="00FF429C" w:rsidRPr="00FF429C" w:rsidRDefault="00ED22FB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Проведение  п/к инъекций</w:t>
      </w:r>
      <w:r w:rsidR="00FF429C" w:rsidRPr="00FF429C">
        <w:rPr>
          <w:sz w:val="28"/>
          <w:szCs w:val="28"/>
        </w:rPr>
        <w:t xml:space="preserve"> </w:t>
      </w:r>
      <w:r w:rsidR="00FF429C">
        <w:rPr>
          <w:sz w:val="28"/>
          <w:szCs w:val="28"/>
        </w:rPr>
        <w:t>.</w:t>
      </w:r>
    </w:p>
    <w:p w:rsidR="00FF429C" w:rsidRPr="00FF429C" w:rsidRDefault="00FF429C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 xml:space="preserve">Проведение в/к инъекций </w:t>
      </w:r>
      <w:r>
        <w:rPr>
          <w:sz w:val="28"/>
          <w:szCs w:val="28"/>
        </w:rPr>
        <w:t>.</w:t>
      </w:r>
    </w:p>
    <w:p w:rsidR="00FF429C" w:rsidRPr="00FF429C" w:rsidRDefault="00FF429C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 xml:space="preserve">Сбор мочи у детей раннего возраста </w:t>
      </w:r>
      <w:r>
        <w:rPr>
          <w:sz w:val="28"/>
          <w:szCs w:val="28"/>
        </w:rPr>
        <w:t>.</w:t>
      </w:r>
    </w:p>
    <w:p w:rsidR="00FF429C" w:rsidRPr="006F53B9" w:rsidRDefault="00FF429C" w:rsidP="00FF429C">
      <w:pPr>
        <w:numPr>
          <w:ilvl w:val="0"/>
          <w:numId w:val="13"/>
        </w:numPr>
        <w:rPr>
          <w:sz w:val="28"/>
          <w:szCs w:val="28"/>
        </w:rPr>
      </w:pPr>
      <w:r w:rsidRPr="006F53B9">
        <w:rPr>
          <w:sz w:val="28"/>
          <w:szCs w:val="28"/>
        </w:rPr>
        <w:t xml:space="preserve">Сбор мочи по Нечипоренко </w:t>
      </w:r>
      <w:r w:rsidR="006F53B9">
        <w:rPr>
          <w:sz w:val="28"/>
          <w:szCs w:val="28"/>
        </w:rPr>
        <w:t>,</w:t>
      </w:r>
      <w:r w:rsidRPr="006F53B9">
        <w:rPr>
          <w:sz w:val="28"/>
          <w:szCs w:val="28"/>
        </w:rPr>
        <w:t xml:space="preserve"> по </w:t>
      </w:r>
      <w:proofErr w:type="spellStart"/>
      <w:r w:rsidRPr="006F53B9">
        <w:rPr>
          <w:sz w:val="28"/>
          <w:szCs w:val="28"/>
        </w:rPr>
        <w:t>Зимницкому</w:t>
      </w:r>
      <w:proofErr w:type="spellEnd"/>
      <w:r w:rsidRPr="006F53B9">
        <w:rPr>
          <w:sz w:val="28"/>
          <w:szCs w:val="28"/>
        </w:rPr>
        <w:t>.</w:t>
      </w:r>
    </w:p>
    <w:p w:rsidR="00FF429C" w:rsidRPr="00FF429C" w:rsidRDefault="00FF429C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>Измерение АД Подсчет ЧСС Подсчет ЧД температуры  тела</w:t>
      </w:r>
      <w:r>
        <w:rPr>
          <w:sz w:val="28"/>
          <w:szCs w:val="28"/>
        </w:rPr>
        <w:t>.</w:t>
      </w:r>
    </w:p>
    <w:p w:rsidR="00FF429C" w:rsidRPr="00FF429C" w:rsidRDefault="00FF429C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 xml:space="preserve">Раздача лекарств </w:t>
      </w:r>
      <w:r>
        <w:rPr>
          <w:sz w:val="28"/>
          <w:szCs w:val="28"/>
        </w:rPr>
        <w:t>.</w:t>
      </w:r>
    </w:p>
    <w:p w:rsidR="00ED22FB" w:rsidRPr="004318D8" w:rsidRDefault="00FF429C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 xml:space="preserve">Сбор  сестринского анамнеза </w:t>
      </w:r>
      <w:r>
        <w:rPr>
          <w:sz w:val="28"/>
          <w:szCs w:val="28"/>
        </w:rPr>
        <w:t>.</w:t>
      </w:r>
    </w:p>
    <w:p w:rsidR="00FF429C" w:rsidRPr="00FF429C" w:rsidRDefault="00FF429C" w:rsidP="00FF429C">
      <w:pPr>
        <w:numPr>
          <w:ilvl w:val="0"/>
          <w:numId w:val="13"/>
        </w:numPr>
        <w:rPr>
          <w:sz w:val="28"/>
          <w:szCs w:val="28"/>
        </w:rPr>
      </w:pPr>
      <w:r w:rsidRPr="00FF429C">
        <w:rPr>
          <w:sz w:val="28"/>
          <w:szCs w:val="28"/>
        </w:rPr>
        <w:t xml:space="preserve">Ведение документации </w:t>
      </w:r>
      <w:r>
        <w:rPr>
          <w:sz w:val="28"/>
          <w:szCs w:val="28"/>
        </w:rPr>
        <w:t>.</w:t>
      </w:r>
    </w:p>
    <w:p w:rsidR="0080696B" w:rsidRDefault="00586841" w:rsidP="00CA20E1">
      <w:pPr>
        <w:jc w:val="center"/>
        <w:rPr>
          <w:b/>
          <w:sz w:val="28"/>
          <w:szCs w:val="28"/>
          <w:lang w:eastAsia="ru-RU"/>
        </w:rPr>
      </w:pPr>
      <w:r w:rsidRPr="00FF429C">
        <w:rPr>
          <w:sz w:val="28"/>
          <w:szCs w:val="28"/>
        </w:rPr>
        <w:br w:type="page"/>
      </w:r>
      <w:r w:rsidR="006F53B9">
        <w:rPr>
          <w:sz w:val="28"/>
          <w:szCs w:val="28"/>
        </w:rPr>
        <w:lastRenderedPageBreak/>
        <w:t>3</w:t>
      </w:r>
      <w:r w:rsidR="0080696B" w:rsidRPr="000C6605">
        <w:rPr>
          <w:b/>
          <w:sz w:val="28"/>
          <w:szCs w:val="28"/>
          <w:lang w:eastAsia="ru-RU"/>
        </w:rPr>
        <w:t xml:space="preserve">. СТРУКТУРА И СОДЕРЖАНИЕ </w:t>
      </w:r>
      <w:r w:rsidR="00CA20E1">
        <w:rPr>
          <w:b/>
          <w:sz w:val="28"/>
          <w:szCs w:val="28"/>
          <w:lang w:eastAsia="ru-RU"/>
        </w:rPr>
        <w:t xml:space="preserve"> ПРОГРАММЫ </w:t>
      </w:r>
      <w:r w:rsidR="00D70180">
        <w:rPr>
          <w:b/>
          <w:sz w:val="28"/>
          <w:szCs w:val="28"/>
          <w:lang w:eastAsia="ru-RU"/>
        </w:rPr>
        <w:t>ПРОИЗВОДСТВЕННОЙ</w:t>
      </w:r>
      <w:r w:rsidR="0080696B" w:rsidRPr="000C6605">
        <w:rPr>
          <w:b/>
          <w:sz w:val="28"/>
          <w:szCs w:val="28"/>
          <w:lang w:eastAsia="ru-RU"/>
        </w:rPr>
        <w:t xml:space="preserve"> </w:t>
      </w:r>
      <w:r w:rsidR="0080696B">
        <w:rPr>
          <w:b/>
          <w:sz w:val="28"/>
          <w:szCs w:val="28"/>
          <w:lang w:eastAsia="ru-RU"/>
        </w:rPr>
        <w:t>ПРАКТИКИ</w:t>
      </w:r>
    </w:p>
    <w:p w:rsidR="00CA20E1" w:rsidRDefault="00CA20E1" w:rsidP="00B24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  <w:lang w:eastAsia="ru-RU"/>
        </w:rPr>
      </w:pPr>
    </w:p>
    <w:p w:rsidR="00B24726" w:rsidRPr="008200E5" w:rsidRDefault="006F53B9" w:rsidP="00B24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200E5">
        <w:rPr>
          <w:b/>
          <w:sz w:val="28"/>
          <w:szCs w:val="28"/>
          <w:lang w:eastAsia="ru-RU"/>
        </w:rPr>
        <w:t>3</w:t>
      </w:r>
      <w:r w:rsidR="00DB7425" w:rsidRPr="008200E5">
        <w:rPr>
          <w:b/>
          <w:sz w:val="28"/>
          <w:szCs w:val="28"/>
          <w:lang w:eastAsia="ru-RU"/>
        </w:rPr>
        <w:t>.</w:t>
      </w:r>
      <w:r w:rsidR="00B24726" w:rsidRPr="008200E5">
        <w:rPr>
          <w:b/>
          <w:sz w:val="28"/>
          <w:szCs w:val="28"/>
          <w:lang w:eastAsia="ru-RU"/>
        </w:rPr>
        <w:t xml:space="preserve">1. </w:t>
      </w:r>
      <w:r w:rsidR="00B24726" w:rsidRPr="008200E5">
        <w:rPr>
          <w:b/>
          <w:sz w:val="28"/>
          <w:szCs w:val="28"/>
        </w:rPr>
        <w:t>План производственной  практики:</w:t>
      </w:r>
    </w:p>
    <w:p w:rsidR="00B24726" w:rsidRDefault="00B24726" w:rsidP="00B24726">
      <w:pPr>
        <w:ind w:firstLine="709"/>
        <w:jc w:val="center"/>
        <w:rPr>
          <w:sz w:val="28"/>
        </w:rPr>
      </w:pPr>
    </w:p>
    <w:tbl>
      <w:tblPr>
        <w:tblW w:w="0" w:type="auto"/>
        <w:tblInd w:w="2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851"/>
        <w:gridCol w:w="1984"/>
        <w:gridCol w:w="1134"/>
        <w:gridCol w:w="2268"/>
        <w:gridCol w:w="3544"/>
      </w:tblGrid>
      <w:tr w:rsidR="00DB7425" w:rsidRPr="00546DCB" w:rsidTr="00DC500C">
        <w:trPr>
          <w:cantSplit/>
        </w:trPr>
        <w:tc>
          <w:tcPr>
            <w:tcW w:w="851" w:type="dxa"/>
          </w:tcPr>
          <w:p w:rsidR="00DB7425" w:rsidRPr="00546DCB" w:rsidRDefault="00DB7425" w:rsidP="006C4089">
            <w:pPr>
              <w:jc w:val="center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№</w:t>
            </w:r>
          </w:p>
          <w:p w:rsidR="00DB7425" w:rsidRPr="00546DCB" w:rsidRDefault="00DB7425" w:rsidP="006C4089">
            <w:pPr>
              <w:jc w:val="center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:rsidR="00DB7425" w:rsidRPr="00546DCB" w:rsidRDefault="00DB7425" w:rsidP="006C4089">
            <w:pPr>
              <w:jc w:val="right"/>
              <w:rPr>
                <w:sz w:val="24"/>
                <w:szCs w:val="24"/>
              </w:rPr>
            </w:pPr>
          </w:p>
          <w:p w:rsidR="00DB7425" w:rsidRPr="00546DCB" w:rsidRDefault="00DB7425" w:rsidP="006C4089">
            <w:pPr>
              <w:jc w:val="center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Вид практики</w:t>
            </w:r>
          </w:p>
        </w:tc>
        <w:tc>
          <w:tcPr>
            <w:tcW w:w="1134" w:type="dxa"/>
          </w:tcPr>
          <w:p w:rsidR="00DB7425" w:rsidRPr="00546DCB" w:rsidRDefault="00DB7425" w:rsidP="006C4089">
            <w:pPr>
              <w:jc w:val="center"/>
              <w:rPr>
                <w:sz w:val="24"/>
                <w:szCs w:val="24"/>
              </w:rPr>
            </w:pPr>
          </w:p>
          <w:p w:rsidR="00DB7425" w:rsidRPr="00546DCB" w:rsidRDefault="00DB7425" w:rsidP="006C4089">
            <w:pPr>
              <w:jc w:val="center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Курс</w:t>
            </w:r>
          </w:p>
        </w:tc>
        <w:tc>
          <w:tcPr>
            <w:tcW w:w="2268" w:type="dxa"/>
          </w:tcPr>
          <w:p w:rsidR="00DB7425" w:rsidRPr="00546DCB" w:rsidRDefault="00DB7425" w:rsidP="006C4089">
            <w:pPr>
              <w:jc w:val="center"/>
              <w:rPr>
                <w:sz w:val="24"/>
                <w:szCs w:val="24"/>
              </w:rPr>
            </w:pPr>
          </w:p>
          <w:p w:rsidR="00DB7425" w:rsidRPr="00546DCB" w:rsidRDefault="00DB7425" w:rsidP="006C4089">
            <w:pPr>
              <w:jc w:val="center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Место проведения производственной практики</w:t>
            </w:r>
          </w:p>
        </w:tc>
        <w:tc>
          <w:tcPr>
            <w:tcW w:w="3544" w:type="dxa"/>
          </w:tcPr>
          <w:p w:rsidR="00DB7425" w:rsidRPr="00546DCB" w:rsidRDefault="00DB7425" w:rsidP="006C4089">
            <w:pPr>
              <w:jc w:val="center"/>
              <w:rPr>
                <w:sz w:val="24"/>
                <w:szCs w:val="24"/>
              </w:rPr>
            </w:pPr>
          </w:p>
          <w:p w:rsidR="00DB7425" w:rsidRPr="00546DCB" w:rsidRDefault="00DB7425" w:rsidP="006C4089">
            <w:pPr>
              <w:jc w:val="center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Сроки проведения</w:t>
            </w:r>
          </w:p>
        </w:tc>
      </w:tr>
      <w:tr w:rsidR="00DB7425" w:rsidRPr="00546DCB" w:rsidTr="00DC500C">
        <w:trPr>
          <w:cantSplit/>
          <w:trHeight w:val="880"/>
        </w:trPr>
        <w:tc>
          <w:tcPr>
            <w:tcW w:w="851" w:type="dxa"/>
          </w:tcPr>
          <w:p w:rsidR="00DB7425" w:rsidRPr="00546DCB" w:rsidRDefault="00DB7425" w:rsidP="006C4089">
            <w:pPr>
              <w:jc w:val="center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DB7425" w:rsidRPr="00546DCB" w:rsidRDefault="00DB7425" w:rsidP="006C4089">
            <w:pPr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Производственная</w:t>
            </w:r>
          </w:p>
          <w:p w:rsidR="00DB7425" w:rsidRPr="00546DCB" w:rsidRDefault="00DB7425" w:rsidP="006C4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7425" w:rsidRPr="00546DCB" w:rsidRDefault="00AB26DD" w:rsidP="006C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B7425" w:rsidRPr="00546DCB" w:rsidRDefault="00DB7425" w:rsidP="006C4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7425" w:rsidRPr="00546DCB" w:rsidRDefault="006F53B9" w:rsidP="006C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Стационар </w:t>
            </w:r>
          </w:p>
        </w:tc>
        <w:tc>
          <w:tcPr>
            <w:tcW w:w="3544" w:type="dxa"/>
          </w:tcPr>
          <w:p w:rsidR="00DB7425" w:rsidRPr="00546DCB" w:rsidRDefault="00AB26DD" w:rsidP="006C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DB7425" w:rsidRPr="00546DCB">
              <w:rPr>
                <w:sz w:val="24"/>
                <w:szCs w:val="24"/>
              </w:rPr>
              <w:t xml:space="preserve">семестр </w:t>
            </w:r>
          </w:p>
          <w:p w:rsidR="00DB7425" w:rsidRPr="00546DCB" w:rsidRDefault="00DB7425" w:rsidP="006C4089">
            <w:pPr>
              <w:jc w:val="center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По графику учебного процесса.</w:t>
            </w:r>
          </w:p>
        </w:tc>
      </w:tr>
    </w:tbl>
    <w:p w:rsidR="00B24726" w:rsidRPr="00546DCB" w:rsidRDefault="00B24726" w:rsidP="00B24726">
      <w:pPr>
        <w:tabs>
          <w:tab w:val="left" w:pos="2595"/>
        </w:tabs>
        <w:rPr>
          <w:b/>
          <w:sz w:val="24"/>
          <w:szCs w:val="24"/>
          <w:lang w:eastAsia="ru-RU"/>
        </w:rPr>
      </w:pPr>
    </w:p>
    <w:p w:rsidR="0080696B" w:rsidRPr="00546DCB" w:rsidRDefault="0080696B" w:rsidP="00586841">
      <w:pPr>
        <w:tabs>
          <w:tab w:val="left" w:pos="2595"/>
        </w:tabs>
        <w:spacing w:line="360" w:lineRule="auto"/>
        <w:rPr>
          <w:b/>
          <w:sz w:val="24"/>
          <w:szCs w:val="24"/>
          <w:lang w:eastAsia="ru-RU"/>
        </w:rPr>
      </w:pPr>
    </w:p>
    <w:p w:rsidR="0080696B" w:rsidRPr="008200E5" w:rsidRDefault="008C5940" w:rsidP="0058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rPr>
          <w:sz w:val="28"/>
          <w:szCs w:val="28"/>
          <w:u w:val="single"/>
          <w:lang w:eastAsia="ru-RU"/>
        </w:rPr>
      </w:pPr>
      <w:r w:rsidRPr="008200E5">
        <w:rPr>
          <w:b/>
          <w:sz w:val="28"/>
          <w:szCs w:val="28"/>
          <w:lang w:eastAsia="ru-RU"/>
        </w:rPr>
        <w:t xml:space="preserve">   </w:t>
      </w:r>
      <w:r w:rsidR="008200E5" w:rsidRPr="008200E5">
        <w:rPr>
          <w:b/>
          <w:sz w:val="28"/>
          <w:szCs w:val="28"/>
          <w:lang w:eastAsia="ru-RU"/>
        </w:rPr>
        <w:t>3</w:t>
      </w:r>
      <w:r w:rsidR="00DB7425" w:rsidRPr="008200E5">
        <w:rPr>
          <w:b/>
          <w:sz w:val="28"/>
          <w:szCs w:val="28"/>
          <w:lang w:eastAsia="ru-RU"/>
        </w:rPr>
        <w:t>.2</w:t>
      </w:r>
      <w:r w:rsidR="00CA1FA3" w:rsidRPr="008200E5">
        <w:rPr>
          <w:b/>
          <w:sz w:val="28"/>
          <w:szCs w:val="28"/>
          <w:lang w:eastAsia="ru-RU"/>
        </w:rPr>
        <w:t>.</w:t>
      </w:r>
      <w:r w:rsidR="0080696B" w:rsidRPr="008200E5">
        <w:rPr>
          <w:b/>
          <w:sz w:val="28"/>
          <w:szCs w:val="28"/>
          <w:lang w:eastAsia="ru-RU"/>
        </w:rPr>
        <w:t xml:space="preserve"> Объем</w:t>
      </w:r>
      <w:r w:rsidR="00D70180" w:rsidRPr="008200E5">
        <w:rPr>
          <w:b/>
          <w:sz w:val="28"/>
          <w:szCs w:val="28"/>
          <w:lang w:eastAsia="ru-RU"/>
        </w:rPr>
        <w:t xml:space="preserve"> производственной</w:t>
      </w:r>
      <w:r w:rsidR="0080696B" w:rsidRPr="008200E5">
        <w:rPr>
          <w:b/>
          <w:sz w:val="28"/>
          <w:szCs w:val="28"/>
          <w:lang w:eastAsia="ru-RU"/>
        </w:rPr>
        <w:t xml:space="preserve"> практики:</w:t>
      </w:r>
    </w:p>
    <w:p w:rsidR="0080696B" w:rsidRPr="00546DCB" w:rsidRDefault="0080696B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4"/>
          <w:szCs w:val="24"/>
          <w:lang w:eastAsia="ru-RU"/>
        </w:rPr>
      </w:pPr>
    </w:p>
    <w:tbl>
      <w:tblPr>
        <w:tblW w:w="9704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903"/>
        <w:gridCol w:w="1801"/>
      </w:tblGrid>
      <w:tr w:rsidR="0080696B" w:rsidRPr="00546DCB" w:rsidTr="00DC500C">
        <w:trPr>
          <w:trHeight w:val="460"/>
          <w:jc w:val="center"/>
        </w:trPr>
        <w:tc>
          <w:tcPr>
            <w:tcW w:w="7903" w:type="dxa"/>
            <w:shd w:val="clear" w:color="auto" w:fill="auto"/>
          </w:tcPr>
          <w:p w:rsidR="0080696B" w:rsidRPr="00546DCB" w:rsidRDefault="0080696B" w:rsidP="00DC50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t xml:space="preserve">Вид </w:t>
            </w:r>
            <w:r w:rsidR="00D70180" w:rsidRPr="00546DCB">
              <w:rPr>
                <w:b/>
                <w:sz w:val="24"/>
                <w:szCs w:val="24"/>
                <w:lang w:eastAsia="ru-RU"/>
              </w:rPr>
              <w:t>практической</w:t>
            </w:r>
            <w:r w:rsidRPr="00546DCB">
              <w:rPr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01" w:type="dxa"/>
            <w:shd w:val="clear" w:color="auto" w:fill="auto"/>
          </w:tcPr>
          <w:p w:rsidR="0080696B" w:rsidRPr="00546DCB" w:rsidRDefault="0080696B" w:rsidP="00DC500C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t xml:space="preserve">Объем </w:t>
            </w:r>
          </w:p>
          <w:p w:rsidR="0080696B" w:rsidRPr="00546DCB" w:rsidRDefault="0080696B" w:rsidP="00DC50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80696B" w:rsidRPr="00546DCB" w:rsidTr="00DC500C">
        <w:trPr>
          <w:jc w:val="center"/>
        </w:trPr>
        <w:tc>
          <w:tcPr>
            <w:tcW w:w="7903" w:type="dxa"/>
            <w:shd w:val="clear" w:color="auto" w:fill="auto"/>
          </w:tcPr>
          <w:p w:rsidR="0080696B" w:rsidRPr="00546DCB" w:rsidRDefault="0080696B" w:rsidP="00DC50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t xml:space="preserve">Обязательная  нагрузка (всего) </w:t>
            </w:r>
          </w:p>
        </w:tc>
        <w:tc>
          <w:tcPr>
            <w:tcW w:w="1801" w:type="dxa"/>
            <w:shd w:val="clear" w:color="auto" w:fill="auto"/>
          </w:tcPr>
          <w:p w:rsidR="0080696B" w:rsidRPr="00546DCB" w:rsidRDefault="00AB26DD" w:rsidP="001465B7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7</w:t>
            </w:r>
            <w:r w:rsidR="00887453" w:rsidRPr="00546DCB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0696B" w:rsidRPr="00546DCB" w:rsidTr="00DC500C">
        <w:trPr>
          <w:jc w:val="center"/>
        </w:trPr>
        <w:tc>
          <w:tcPr>
            <w:tcW w:w="7903" w:type="dxa"/>
            <w:shd w:val="clear" w:color="auto" w:fill="auto"/>
          </w:tcPr>
          <w:p w:rsidR="0080696B" w:rsidRPr="00546DCB" w:rsidRDefault="0080696B" w:rsidP="00DC50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1" w:type="dxa"/>
            <w:shd w:val="clear" w:color="auto" w:fill="auto"/>
          </w:tcPr>
          <w:p w:rsidR="0080696B" w:rsidRPr="00546DCB" w:rsidRDefault="0080696B" w:rsidP="001465B7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0696B" w:rsidRPr="00546DCB" w:rsidTr="00DC500C">
        <w:trPr>
          <w:jc w:val="center"/>
        </w:trPr>
        <w:tc>
          <w:tcPr>
            <w:tcW w:w="7903" w:type="dxa"/>
            <w:shd w:val="clear" w:color="auto" w:fill="auto"/>
          </w:tcPr>
          <w:p w:rsidR="0080696B" w:rsidRPr="00546DCB" w:rsidRDefault="0080696B" w:rsidP="00DC50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 xml:space="preserve">     Инструктаж по технике безопасности</w:t>
            </w:r>
          </w:p>
        </w:tc>
        <w:tc>
          <w:tcPr>
            <w:tcW w:w="1801" w:type="dxa"/>
            <w:shd w:val="clear" w:color="auto" w:fill="auto"/>
          </w:tcPr>
          <w:p w:rsidR="0080696B" w:rsidRPr="00546DCB" w:rsidRDefault="00003D74" w:rsidP="001465B7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2 часа</w:t>
            </w:r>
          </w:p>
        </w:tc>
      </w:tr>
      <w:tr w:rsidR="0080696B" w:rsidRPr="00546DCB" w:rsidTr="00DC500C">
        <w:trPr>
          <w:jc w:val="center"/>
        </w:trPr>
        <w:tc>
          <w:tcPr>
            <w:tcW w:w="7903" w:type="dxa"/>
            <w:shd w:val="clear" w:color="auto" w:fill="auto"/>
          </w:tcPr>
          <w:p w:rsidR="0080696B" w:rsidRPr="00546DCB" w:rsidRDefault="0080696B" w:rsidP="00DC50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 xml:space="preserve">     Практическая работа</w:t>
            </w:r>
            <w:r w:rsidR="00BA1FE9" w:rsidRPr="00546DCB">
              <w:rPr>
                <w:sz w:val="24"/>
                <w:szCs w:val="24"/>
                <w:lang w:eastAsia="ru-RU"/>
              </w:rPr>
              <w:t xml:space="preserve"> в детских отделениях</w:t>
            </w:r>
          </w:p>
        </w:tc>
        <w:tc>
          <w:tcPr>
            <w:tcW w:w="1801" w:type="dxa"/>
            <w:shd w:val="clear" w:color="auto" w:fill="auto"/>
          </w:tcPr>
          <w:p w:rsidR="0080696B" w:rsidRPr="00546DCB" w:rsidRDefault="00AB26DD" w:rsidP="001465B7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6</w:t>
            </w:r>
            <w:r w:rsidR="001465B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80696B" w:rsidRPr="00546DCB" w:rsidTr="00DC500C">
        <w:trPr>
          <w:jc w:val="center"/>
        </w:trPr>
        <w:tc>
          <w:tcPr>
            <w:tcW w:w="7903" w:type="dxa"/>
            <w:shd w:val="clear" w:color="auto" w:fill="auto"/>
          </w:tcPr>
          <w:p w:rsidR="0080696B" w:rsidRPr="00546DCB" w:rsidRDefault="001D1FB4" w:rsidP="00DC500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 xml:space="preserve">      </w:t>
            </w:r>
            <w:r w:rsidR="0080696B" w:rsidRPr="00546DCB">
              <w:rPr>
                <w:sz w:val="24"/>
                <w:szCs w:val="24"/>
                <w:lang w:eastAsia="ru-RU"/>
              </w:rPr>
              <w:t xml:space="preserve">Итоговая аттестация в форме дифференцированного зачета  </w:t>
            </w:r>
          </w:p>
        </w:tc>
        <w:tc>
          <w:tcPr>
            <w:tcW w:w="1801" w:type="dxa"/>
            <w:shd w:val="clear" w:color="auto" w:fill="auto"/>
          </w:tcPr>
          <w:p w:rsidR="0080696B" w:rsidRPr="00546DCB" w:rsidRDefault="001465B7" w:rsidP="001465B7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EA7A0B" w:rsidRPr="00546DCB">
              <w:rPr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D1FB4" w:rsidRPr="00546DCB" w:rsidTr="00DC500C">
        <w:trPr>
          <w:jc w:val="center"/>
        </w:trPr>
        <w:tc>
          <w:tcPr>
            <w:tcW w:w="7903" w:type="dxa"/>
            <w:shd w:val="clear" w:color="auto" w:fill="auto"/>
          </w:tcPr>
          <w:p w:rsidR="001D1FB4" w:rsidRPr="00546DCB" w:rsidRDefault="001D1FB4" w:rsidP="00DC500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1" w:type="dxa"/>
            <w:shd w:val="clear" w:color="auto" w:fill="auto"/>
          </w:tcPr>
          <w:p w:rsidR="001D1FB4" w:rsidRPr="00546DCB" w:rsidRDefault="00AB26DD" w:rsidP="001465B7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1465B7">
              <w:rPr>
                <w:sz w:val="24"/>
                <w:szCs w:val="24"/>
                <w:lang w:eastAsia="ru-RU"/>
              </w:rPr>
              <w:t>2</w:t>
            </w:r>
            <w:r w:rsidR="001D1FB4" w:rsidRPr="00546DCB">
              <w:rPr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8C5940" w:rsidRPr="00546DCB" w:rsidRDefault="008C5940" w:rsidP="00EA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8C5940" w:rsidRPr="00546DCB" w:rsidRDefault="008C5940" w:rsidP="00EA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B90725" w:rsidRPr="00546DCB" w:rsidRDefault="00B90725" w:rsidP="00EA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  <w:sectPr w:rsidR="00B90725" w:rsidRPr="00546DCB" w:rsidSect="004D2081">
          <w:footerReference w:type="even" r:id="rId8"/>
          <w:footerReference w:type="default" r:id="rId9"/>
          <w:pgSz w:w="11906" w:h="16838"/>
          <w:pgMar w:top="1134" w:right="567" w:bottom="567" w:left="1134" w:header="0" w:footer="709" w:gutter="0"/>
          <w:cols w:space="708"/>
          <w:titlePg/>
          <w:docGrid w:linePitch="360"/>
        </w:sectPr>
      </w:pPr>
    </w:p>
    <w:p w:rsidR="0080696B" w:rsidRPr="00546DCB" w:rsidRDefault="0080696B" w:rsidP="00EA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  <w:r w:rsidRPr="00546DCB">
        <w:rPr>
          <w:sz w:val="24"/>
          <w:szCs w:val="24"/>
          <w:lang w:eastAsia="ru-RU"/>
        </w:rPr>
        <w:lastRenderedPageBreak/>
        <w:t xml:space="preserve"> </w:t>
      </w:r>
      <w:r w:rsidR="006F53B9">
        <w:rPr>
          <w:b/>
          <w:sz w:val="24"/>
          <w:szCs w:val="24"/>
          <w:lang w:eastAsia="ru-RU"/>
        </w:rPr>
        <w:t>3</w:t>
      </w:r>
      <w:r w:rsidR="00EA57D1" w:rsidRPr="00546DCB">
        <w:rPr>
          <w:b/>
          <w:sz w:val="24"/>
          <w:szCs w:val="24"/>
          <w:lang w:eastAsia="ru-RU"/>
        </w:rPr>
        <w:t>.</w:t>
      </w:r>
      <w:r w:rsidR="00C84E88" w:rsidRPr="00546DCB">
        <w:rPr>
          <w:b/>
          <w:sz w:val="24"/>
          <w:szCs w:val="24"/>
          <w:lang w:eastAsia="ru-RU"/>
        </w:rPr>
        <w:t>3</w:t>
      </w:r>
      <w:r w:rsidRPr="00546DCB">
        <w:rPr>
          <w:b/>
          <w:sz w:val="24"/>
          <w:szCs w:val="24"/>
          <w:lang w:eastAsia="ru-RU"/>
        </w:rPr>
        <w:t>. Содержание</w:t>
      </w:r>
      <w:r w:rsidR="00EA57D1" w:rsidRPr="00546DCB">
        <w:rPr>
          <w:b/>
          <w:sz w:val="24"/>
          <w:szCs w:val="24"/>
          <w:lang w:eastAsia="ru-RU"/>
        </w:rPr>
        <w:t xml:space="preserve"> программы </w:t>
      </w:r>
      <w:r w:rsidRPr="00546DCB">
        <w:rPr>
          <w:b/>
          <w:sz w:val="24"/>
          <w:szCs w:val="24"/>
          <w:lang w:eastAsia="ru-RU"/>
        </w:rPr>
        <w:t xml:space="preserve"> учебной практики:</w:t>
      </w:r>
    </w:p>
    <w:p w:rsidR="0080696B" w:rsidRPr="00546DCB" w:rsidRDefault="0080696B" w:rsidP="0080696B">
      <w:pPr>
        <w:tabs>
          <w:tab w:val="left" w:pos="1239"/>
        </w:tabs>
        <w:rPr>
          <w:b/>
          <w:sz w:val="24"/>
          <w:szCs w:val="24"/>
          <w:lang w:eastAsia="ru-RU"/>
        </w:rPr>
      </w:pPr>
    </w:p>
    <w:tbl>
      <w:tblPr>
        <w:tblW w:w="1541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566"/>
        <w:gridCol w:w="2377"/>
        <w:gridCol w:w="6662"/>
        <w:gridCol w:w="1985"/>
        <w:gridCol w:w="2410"/>
        <w:gridCol w:w="1417"/>
      </w:tblGrid>
      <w:tr w:rsidR="00236EC5" w:rsidRPr="00546DCB" w:rsidTr="00DC500C">
        <w:tc>
          <w:tcPr>
            <w:tcW w:w="566" w:type="dxa"/>
            <w:shd w:val="clear" w:color="auto" w:fill="auto"/>
          </w:tcPr>
          <w:p w:rsidR="00096C02" w:rsidRPr="00546DCB" w:rsidRDefault="00096C02" w:rsidP="00B90725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7" w:type="dxa"/>
            <w:shd w:val="clear" w:color="auto" w:fill="auto"/>
          </w:tcPr>
          <w:p w:rsidR="00096C02" w:rsidRPr="00546DCB" w:rsidRDefault="00096C02" w:rsidP="00B90725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t>Разделы производственной практики</w:t>
            </w:r>
          </w:p>
        </w:tc>
        <w:tc>
          <w:tcPr>
            <w:tcW w:w="6662" w:type="dxa"/>
            <w:shd w:val="clear" w:color="auto" w:fill="auto"/>
          </w:tcPr>
          <w:p w:rsidR="00096C02" w:rsidRPr="00546DCB" w:rsidRDefault="00096C02" w:rsidP="00B90725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t>Виды практической работы на производственной практике</w:t>
            </w:r>
          </w:p>
        </w:tc>
        <w:tc>
          <w:tcPr>
            <w:tcW w:w="1985" w:type="dxa"/>
            <w:shd w:val="clear" w:color="auto" w:fill="auto"/>
          </w:tcPr>
          <w:p w:rsidR="00096C02" w:rsidRPr="00546DCB" w:rsidRDefault="00096C02" w:rsidP="00B90725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2410" w:type="dxa"/>
          </w:tcPr>
          <w:p w:rsidR="00096C02" w:rsidRPr="00546DCB" w:rsidRDefault="00E36A2A" w:rsidP="00B90725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t>О</w:t>
            </w:r>
            <w:r w:rsidR="007E3999" w:rsidRPr="00546DCB">
              <w:rPr>
                <w:b/>
                <w:sz w:val="24"/>
                <w:szCs w:val="24"/>
                <w:lang w:eastAsia="ru-RU"/>
              </w:rPr>
              <w:t>тветственный</w:t>
            </w:r>
          </w:p>
        </w:tc>
        <w:tc>
          <w:tcPr>
            <w:tcW w:w="1417" w:type="dxa"/>
          </w:tcPr>
          <w:p w:rsidR="007F5E47" w:rsidRPr="00546DCB" w:rsidRDefault="008060EF" w:rsidP="00B90725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Результаты освоения ПП</w:t>
            </w:r>
            <w:r w:rsidR="007F5E47" w:rsidRPr="00546DCB">
              <w:rPr>
                <w:sz w:val="24"/>
                <w:szCs w:val="24"/>
                <w:lang w:eastAsia="ru-RU"/>
              </w:rPr>
              <w:t>:</w:t>
            </w:r>
            <w:r w:rsidR="00096C02" w:rsidRPr="00546DCB">
              <w:rPr>
                <w:sz w:val="24"/>
                <w:szCs w:val="24"/>
                <w:lang w:eastAsia="ru-RU"/>
              </w:rPr>
              <w:t>ПК</w:t>
            </w:r>
            <w:r w:rsidR="007F5E47" w:rsidRPr="00546DCB">
              <w:rPr>
                <w:sz w:val="24"/>
                <w:szCs w:val="24"/>
                <w:lang w:eastAsia="ru-RU"/>
              </w:rPr>
              <w:t>,</w:t>
            </w:r>
          </w:p>
          <w:p w:rsidR="00096C02" w:rsidRPr="00546DCB" w:rsidRDefault="00096C02" w:rsidP="00B90725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ОК</w:t>
            </w:r>
            <w:r w:rsidR="007F5E47" w:rsidRPr="00546DCB">
              <w:rPr>
                <w:sz w:val="24"/>
                <w:szCs w:val="24"/>
                <w:lang w:eastAsia="ru-RU"/>
              </w:rPr>
              <w:t>,</w:t>
            </w:r>
            <w:r w:rsidRPr="00546DCB">
              <w:rPr>
                <w:sz w:val="24"/>
                <w:szCs w:val="24"/>
                <w:lang w:eastAsia="ru-RU"/>
              </w:rPr>
              <w:t>ПО</w:t>
            </w:r>
          </w:p>
        </w:tc>
      </w:tr>
      <w:tr w:rsidR="00D16A00" w:rsidRPr="00546DCB" w:rsidTr="00DC500C">
        <w:tc>
          <w:tcPr>
            <w:tcW w:w="566" w:type="dxa"/>
            <w:shd w:val="clear" w:color="auto" w:fill="auto"/>
          </w:tcPr>
          <w:p w:rsidR="00D16A00" w:rsidRPr="00546DCB" w:rsidRDefault="00D16A00" w:rsidP="00B9072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7" w:type="dxa"/>
            <w:shd w:val="clear" w:color="auto" w:fill="auto"/>
          </w:tcPr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 xml:space="preserve">Инструктаж по технике безопасности </w:t>
            </w:r>
          </w:p>
          <w:p w:rsidR="00D16A00" w:rsidRPr="00546DCB" w:rsidRDefault="00D16A00" w:rsidP="00B9072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6A00" w:rsidRPr="00546DCB" w:rsidRDefault="00D16A00" w:rsidP="00B90725">
            <w:pPr>
              <w:tabs>
                <w:tab w:val="left" w:pos="176"/>
              </w:tabs>
              <w:rPr>
                <w:rFonts w:eastAsia="Calibri"/>
                <w:bCs/>
                <w:sz w:val="24"/>
                <w:szCs w:val="24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t>1</w:t>
            </w:r>
            <w:r w:rsidRPr="00546DCB">
              <w:rPr>
                <w:sz w:val="24"/>
                <w:szCs w:val="24"/>
                <w:lang w:eastAsia="ru-RU"/>
              </w:rPr>
              <w:t>.Изучение</w:t>
            </w:r>
          </w:p>
          <w:p w:rsidR="00D16A00" w:rsidRPr="00546DCB" w:rsidRDefault="00D16A00" w:rsidP="00B90725">
            <w:pPr>
              <w:tabs>
                <w:tab w:val="left" w:pos="176"/>
              </w:tabs>
              <w:rPr>
                <w:rFonts w:eastAsia="Calibri"/>
                <w:bCs/>
                <w:sz w:val="24"/>
                <w:szCs w:val="24"/>
              </w:rPr>
            </w:pPr>
            <w:r w:rsidRPr="00546DCB">
              <w:rPr>
                <w:sz w:val="24"/>
                <w:szCs w:val="24"/>
                <w:lang w:eastAsia="ru-RU"/>
              </w:rPr>
              <w:t>инструкций по технике безопасности и нормативной документации по обеспечению</w:t>
            </w:r>
            <w:r w:rsidRPr="00546DCB">
              <w:rPr>
                <w:rFonts w:eastAsia="Calibri"/>
                <w:bCs/>
                <w:sz w:val="24"/>
                <w:szCs w:val="24"/>
              </w:rPr>
              <w:t xml:space="preserve"> санитарно-эпидемиологического режима в ЛПУ.</w:t>
            </w:r>
          </w:p>
          <w:p w:rsidR="00D16A00" w:rsidRPr="00546DCB" w:rsidRDefault="00D16A00" w:rsidP="00B90725">
            <w:pPr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D16A00" w:rsidRPr="00546DCB" w:rsidRDefault="00D16A00" w:rsidP="00B90725">
            <w:pPr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-знакомство со структурой ЛПУ</w:t>
            </w:r>
          </w:p>
          <w:p w:rsidR="00D16A00" w:rsidRPr="00546DCB" w:rsidRDefault="00D16A00" w:rsidP="0034110F">
            <w:pPr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bCs/>
                <w:sz w:val="24"/>
                <w:szCs w:val="24"/>
                <w:lang w:eastAsia="ru-RU"/>
              </w:rPr>
              <w:t>- заполнение журнала техники безопасности</w:t>
            </w:r>
          </w:p>
        </w:tc>
        <w:tc>
          <w:tcPr>
            <w:tcW w:w="1985" w:type="dxa"/>
            <w:shd w:val="clear" w:color="auto" w:fill="auto"/>
          </w:tcPr>
          <w:p w:rsidR="00D16A00" w:rsidRPr="00546DCB" w:rsidRDefault="00D16A00" w:rsidP="001722F8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экспертная оценка текущей работы.</w:t>
            </w:r>
          </w:p>
          <w:p w:rsidR="00D16A00" w:rsidRPr="00546DCB" w:rsidRDefault="00D16A00" w:rsidP="001722F8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</w:rPr>
              <w:t xml:space="preserve"> экспертная оценка на зачете.</w:t>
            </w:r>
          </w:p>
        </w:tc>
        <w:tc>
          <w:tcPr>
            <w:tcW w:w="2410" w:type="dxa"/>
          </w:tcPr>
          <w:p w:rsidR="00556173" w:rsidRPr="00546DCB" w:rsidRDefault="00556173" w:rsidP="00556173">
            <w:pPr>
              <w:tabs>
                <w:tab w:val="left" w:pos="1239"/>
              </w:tabs>
              <w:ind w:left="-108" w:right="-108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Руководитель </w:t>
            </w:r>
          </w:p>
          <w:p w:rsidR="00556173" w:rsidRPr="00546DCB" w:rsidRDefault="00556173" w:rsidP="00556173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  от образовательного учреждения </w:t>
            </w:r>
          </w:p>
          <w:p w:rsidR="00D16A00" w:rsidRPr="00546DCB" w:rsidRDefault="00D16A00" w:rsidP="006C4089">
            <w:pPr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, руководитель от медицинской организации</w:t>
            </w:r>
          </w:p>
        </w:tc>
        <w:tc>
          <w:tcPr>
            <w:tcW w:w="1417" w:type="dxa"/>
          </w:tcPr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ОК 12</w:t>
            </w:r>
          </w:p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ПК 2.5</w:t>
            </w:r>
          </w:p>
        </w:tc>
      </w:tr>
      <w:tr w:rsidR="00D16A00" w:rsidRPr="00546DCB" w:rsidTr="00DC500C">
        <w:tc>
          <w:tcPr>
            <w:tcW w:w="566" w:type="dxa"/>
            <w:shd w:val="clear" w:color="auto" w:fill="auto"/>
          </w:tcPr>
          <w:p w:rsidR="00D16A00" w:rsidRPr="00546DCB" w:rsidRDefault="00D16A00" w:rsidP="00B9072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7" w:type="dxa"/>
            <w:shd w:val="clear" w:color="auto" w:fill="auto"/>
          </w:tcPr>
          <w:p w:rsidR="00D16A00" w:rsidRPr="00546DCB" w:rsidRDefault="00D16A00" w:rsidP="00B9072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 xml:space="preserve">Приемное отделение  </w:t>
            </w:r>
          </w:p>
        </w:tc>
        <w:tc>
          <w:tcPr>
            <w:tcW w:w="6662" w:type="dxa"/>
            <w:shd w:val="clear" w:color="auto" w:fill="auto"/>
          </w:tcPr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выполнение должностной инструкции медицинской сестры приемного отделения;</w:t>
            </w:r>
          </w:p>
          <w:p w:rsidR="009A4965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организация  и планирование  собственной  профессиональной деятельности;</w:t>
            </w:r>
          </w:p>
          <w:p w:rsidR="003E3DF1" w:rsidRPr="00546DCB" w:rsidRDefault="009A4965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 получение сведений о структуре приемного отделения;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определение приоритетности и очередности выполнения работ и эффективного распределения рабочего времени;  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соблюдение правил внутреннего распорядка приемного отделения;</w:t>
            </w:r>
          </w:p>
          <w:p w:rsidR="002D1F07" w:rsidRPr="00546DCB" w:rsidRDefault="003E3DF1" w:rsidP="002D1F07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соблюдение  </w:t>
            </w:r>
            <w:proofErr w:type="spellStart"/>
            <w:r w:rsidRPr="00546DCB">
              <w:rPr>
                <w:sz w:val="24"/>
                <w:szCs w:val="24"/>
              </w:rPr>
              <w:t>санэпидрежима</w:t>
            </w:r>
            <w:proofErr w:type="spellEnd"/>
            <w:r w:rsidRPr="00546DCB">
              <w:rPr>
                <w:sz w:val="24"/>
                <w:szCs w:val="24"/>
              </w:rPr>
              <w:t xml:space="preserve">,  и предупреждение </w:t>
            </w:r>
            <w:proofErr w:type="spellStart"/>
            <w:r w:rsidRPr="00546DCB">
              <w:rPr>
                <w:sz w:val="24"/>
                <w:szCs w:val="24"/>
              </w:rPr>
              <w:t>нозокомиальных</w:t>
            </w:r>
            <w:proofErr w:type="spellEnd"/>
            <w:r w:rsidRPr="00546DCB">
              <w:rPr>
                <w:sz w:val="24"/>
                <w:szCs w:val="24"/>
              </w:rPr>
              <w:t xml:space="preserve"> инфекций;</w:t>
            </w:r>
            <w:r w:rsidR="002D1F07" w:rsidRPr="00546DCB">
              <w:rPr>
                <w:sz w:val="24"/>
                <w:szCs w:val="24"/>
              </w:rPr>
              <w:t xml:space="preserve"> </w:t>
            </w:r>
          </w:p>
          <w:p w:rsidR="002D1F07" w:rsidRPr="00546DCB" w:rsidRDefault="002D1F07" w:rsidP="002D1F07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приготовление  дезинфицирующих растворов;</w:t>
            </w:r>
          </w:p>
          <w:p w:rsidR="002D1F07" w:rsidRPr="00546DCB" w:rsidRDefault="002D1F07" w:rsidP="002D1F07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осуществление дезинфекции инструментария, предметов ухода </w:t>
            </w:r>
          </w:p>
          <w:p w:rsidR="00B833D5" w:rsidRPr="00546DCB" w:rsidRDefault="00543FFE" w:rsidP="00B833D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</w:t>
            </w:r>
            <w:r w:rsidR="009664FF" w:rsidRPr="00546DCB">
              <w:rPr>
                <w:sz w:val="24"/>
                <w:szCs w:val="24"/>
              </w:rPr>
              <w:t>роведение сбора</w:t>
            </w:r>
            <w:r w:rsidR="00B833D5" w:rsidRPr="00546DCB">
              <w:rPr>
                <w:sz w:val="24"/>
                <w:szCs w:val="24"/>
              </w:rPr>
              <w:t xml:space="preserve"> сведений о больном ребёнке;</w:t>
            </w:r>
          </w:p>
          <w:p w:rsidR="00B833D5" w:rsidRPr="00546DCB" w:rsidRDefault="00B833D5" w:rsidP="00B833D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получение информированного согласия  родителей пациента на проведение манипуляций и процедур;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участие в санитарной обработке больных детей  при приеме в стационар;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осуществление забора биологического материала от </w:t>
            </w:r>
            <w:r w:rsidRPr="00546DCB">
              <w:rPr>
                <w:sz w:val="24"/>
                <w:szCs w:val="24"/>
              </w:rPr>
              <w:lastRenderedPageBreak/>
              <w:t>ребенка;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осуществление  безопасной транспортировки пациента в отделение;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проведение  сестринского  обследования детей различной возрастной категории при заболеваниях   соответствующих  профилю отделения; </w:t>
            </w:r>
          </w:p>
          <w:p w:rsidR="003E3DF1" w:rsidRPr="00546DCB" w:rsidRDefault="009664FF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проведение осмотра кожи  и видимых слизистых оболочек;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проведение  термометрии, подсчет часты дыхательных движений, пульса, измерение артериального давления;</w:t>
            </w:r>
          </w:p>
          <w:p w:rsidR="009664FF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</w:t>
            </w:r>
            <w:r w:rsidR="009664FF" w:rsidRPr="00546DCB">
              <w:rPr>
                <w:sz w:val="24"/>
                <w:szCs w:val="24"/>
              </w:rPr>
              <w:t>роведение антропометрии ;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оценивание  по таблице физического  развития ребёнка;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выявление педикулёза и при необходимости провести дезинсекцию;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планирование и осуществление процедур сестринского ухода (в  пределах компетенции) при участии и с согласия  родителей пациента. 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проведение  мониторинга состояния пациента;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проведение  подготовки пациента к лабораторным и инструментальным исследованиям;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выполнение  лечебно-диагностических  процедур по назначению и под контролем врача; 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применение медикаментозных средств по назначению врача,  проверка приема лекарства пациентами,  вызов врача при ухудшении состоянии ребенка;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соблюдение   лечебно-охранительного режима, понимая  его  значение для </w:t>
            </w:r>
            <w:r w:rsidR="002D1F07" w:rsidRPr="00546DCB">
              <w:rPr>
                <w:sz w:val="24"/>
                <w:szCs w:val="24"/>
              </w:rPr>
              <w:t>больного ребенка</w:t>
            </w:r>
            <w:r w:rsidRPr="00546DCB">
              <w:rPr>
                <w:sz w:val="24"/>
                <w:szCs w:val="24"/>
              </w:rPr>
              <w:t>;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оценивание  и </w:t>
            </w:r>
            <w:proofErr w:type="spellStart"/>
            <w:r w:rsidRPr="00546DCB">
              <w:rPr>
                <w:sz w:val="24"/>
                <w:szCs w:val="24"/>
              </w:rPr>
              <w:t>самооценивание</w:t>
            </w:r>
            <w:proofErr w:type="spellEnd"/>
            <w:r w:rsidRPr="00546DCB">
              <w:rPr>
                <w:sz w:val="24"/>
                <w:szCs w:val="24"/>
              </w:rPr>
              <w:t xml:space="preserve">  качества предоставленной сестринской помощи.</w:t>
            </w:r>
          </w:p>
          <w:p w:rsidR="003E3DF1" w:rsidRPr="00546DCB" w:rsidRDefault="003E3DF1" w:rsidP="003E3DF1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оформление медицинской документации приемного отделения;</w:t>
            </w:r>
          </w:p>
          <w:p w:rsidR="003E3DF1" w:rsidRPr="00546DCB" w:rsidRDefault="003E3DF1" w:rsidP="003E3DF1">
            <w:pPr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оформление учебной документации.</w:t>
            </w:r>
          </w:p>
          <w:p w:rsidR="00D16A00" w:rsidRPr="00546DCB" w:rsidRDefault="00D16A00" w:rsidP="00B907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6A00" w:rsidRPr="00546DCB" w:rsidRDefault="00D16A00" w:rsidP="001722F8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lastRenderedPageBreak/>
              <w:t>наблюдение за текущей работой;</w:t>
            </w:r>
          </w:p>
          <w:p w:rsidR="00D16A00" w:rsidRPr="00546DCB" w:rsidRDefault="00D16A00" w:rsidP="001722F8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анализ ведения медицинской и учебной документации;</w:t>
            </w:r>
          </w:p>
          <w:p w:rsidR="00D16A00" w:rsidRPr="00546DCB" w:rsidRDefault="00D16A00" w:rsidP="001722F8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экспертная оценка текущей работы;</w:t>
            </w:r>
          </w:p>
          <w:p w:rsidR="00D16A00" w:rsidRPr="00546DCB" w:rsidRDefault="00D16A00" w:rsidP="001722F8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</w:rPr>
              <w:t xml:space="preserve"> экспертная оценка на зачете</w:t>
            </w:r>
          </w:p>
        </w:tc>
        <w:tc>
          <w:tcPr>
            <w:tcW w:w="2410" w:type="dxa"/>
          </w:tcPr>
          <w:p w:rsidR="00D16A00" w:rsidRPr="00546DCB" w:rsidRDefault="00D16A00" w:rsidP="006C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</w:rPr>
              <w:t>руководитель от медицинской организации</w:t>
            </w:r>
          </w:p>
        </w:tc>
        <w:tc>
          <w:tcPr>
            <w:tcW w:w="1417" w:type="dxa"/>
          </w:tcPr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ПК 2.1-2.7;</w:t>
            </w:r>
          </w:p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ОК 1-7,12</w:t>
            </w:r>
          </w:p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 xml:space="preserve">ПО 1-3, </w:t>
            </w:r>
          </w:p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5-7, 9, 10, 12.</w:t>
            </w:r>
          </w:p>
        </w:tc>
      </w:tr>
      <w:tr w:rsidR="00D16A00" w:rsidRPr="00546DCB" w:rsidTr="00DC500C">
        <w:tc>
          <w:tcPr>
            <w:tcW w:w="566" w:type="dxa"/>
            <w:shd w:val="clear" w:color="auto" w:fill="auto"/>
          </w:tcPr>
          <w:p w:rsidR="00D16A00" w:rsidRPr="00546DCB" w:rsidRDefault="00D16A00" w:rsidP="00B9072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77" w:type="dxa"/>
            <w:shd w:val="clear" w:color="auto" w:fill="auto"/>
          </w:tcPr>
          <w:p w:rsidR="00D16A00" w:rsidRPr="00546DCB" w:rsidRDefault="002D1F07" w:rsidP="002D1F07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Отделен</w:t>
            </w:r>
            <w:r w:rsidR="00D16A00" w:rsidRPr="00546DCB">
              <w:rPr>
                <w:sz w:val="24"/>
                <w:szCs w:val="24"/>
                <w:lang w:eastAsia="ru-RU"/>
              </w:rPr>
              <w:t>и</w:t>
            </w:r>
            <w:r w:rsidRPr="00546DCB">
              <w:rPr>
                <w:sz w:val="24"/>
                <w:szCs w:val="24"/>
                <w:lang w:eastAsia="ru-RU"/>
              </w:rPr>
              <w:t xml:space="preserve">е </w:t>
            </w:r>
            <w:r w:rsidR="00D16A00" w:rsidRPr="00546DCB">
              <w:rPr>
                <w:sz w:val="24"/>
                <w:szCs w:val="24"/>
                <w:lang w:eastAsia="ru-RU"/>
              </w:rPr>
              <w:lastRenderedPageBreak/>
              <w:t>патологии новорожденных</w:t>
            </w:r>
          </w:p>
        </w:tc>
        <w:tc>
          <w:tcPr>
            <w:tcW w:w="6662" w:type="dxa"/>
            <w:shd w:val="clear" w:color="auto" w:fill="auto"/>
          </w:tcPr>
          <w:p w:rsidR="009A4965" w:rsidRPr="00546DCB" w:rsidRDefault="00543FFE" w:rsidP="009A496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lastRenderedPageBreak/>
              <w:t xml:space="preserve">выполнение должностной инструкции медицинской сестры </w:t>
            </w:r>
            <w:r w:rsidRPr="00546DCB">
              <w:rPr>
                <w:sz w:val="24"/>
                <w:szCs w:val="24"/>
              </w:rPr>
              <w:lastRenderedPageBreak/>
              <w:t>отделения патологии новорожденных;</w:t>
            </w:r>
            <w:r w:rsidR="009A4965" w:rsidRPr="00546DCB">
              <w:rPr>
                <w:sz w:val="24"/>
                <w:szCs w:val="24"/>
              </w:rPr>
              <w:t xml:space="preserve"> получение сведений о структуре отделения патологии новорожденных;</w:t>
            </w:r>
          </w:p>
          <w:p w:rsidR="00543FFE" w:rsidRPr="00546DCB" w:rsidRDefault="00543FFE" w:rsidP="00543FFE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организация  и планирование  собственной  профессиональной деятельности;</w:t>
            </w:r>
          </w:p>
          <w:p w:rsidR="00543FFE" w:rsidRPr="00546DCB" w:rsidRDefault="00543FFE" w:rsidP="00543FFE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соблюдение правил внутреннего распорядка отделения новорожденных;</w:t>
            </w:r>
          </w:p>
          <w:p w:rsidR="00543FFE" w:rsidRPr="00546DCB" w:rsidRDefault="00543FFE" w:rsidP="00543FFE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соблюдение  </w:t>
            </w:r>
            <w:proofErr w:type="spellStart"/>
            <w:r w:rsidRPr="00546DCB">
              <w:rPr>
                <w:sz w:val="24"/>
                <w:szCs w:val="24"/>
              </w:rPr>
              <w:t>санэпидрежима</w:t>
            </w:r>
            <w:proofErr w:type="spellEnd"/>
            <w:r w:rsidRPr="00546DCB">
              <w:rPr>
                <w:sz w:val="24"/>
                <w:szCs w:val="24"/>
              </w:rPr>
              <w:t xml:space="preserve">,  и предупреждение </w:t>
            </w:r>
            <w:proofErr w:type="spellStart"/>
            <w:r w:rsidRPr="00546DCB">
              <w:rPr>
                <w:sz w:val="24"/>
                <w:szCs w:val="24"/>
              </w:rPr>
              <w:t>нозокомиальных</w:t>
            </w:r>
            <w:proofErr w:type="spellEnd"/>
            <w:r w:rsidRPr="00546DCB">
              <w:rPr>
                <w:sz w:val="24"/>
                <w:szCs w:val="24"/>
              </w:rPr>
              <w:t xml:space="preserve"> инфекций; </w:t>
            </w:r>
          </w:p>
          <w:p w:rsidR="00543FFE" w:rsidRPr="00546DCB" w:rsidRDefault="00543FFE" w:rsidP="00543FFE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приготовление  дезинфицирующих растворов;</w:t>
            </w:r>
          </w:p>
          <w:p w:rsidR="008D1BA9" w:rsidRPr="00546DCB" w:rsidRDefault="00543FFE" w:rsidP="00543FFE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осуществление дезинфекции предметов ухода</w:t>
            </w:r>
            <w:r w:rsidR="008D1BA9" w:rsidRPr="00546DCB">
              <w:rPr>
                <w:sz w:val="24"/>
                <w:szCs w:val="24"/>
              </w:rPr>
              <w:t>;</w:t>
            </w:r>
          </w:p>
          <w:p w:rsidR="00B833D5" w:rsidRPr="00546DCB" w:rsidRDefault="00543FFE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проведение сбора</w:t>
            </w:r>
            <w:r w:rsidR="008D1BA9" w:rsidRPr="00546DCB">
              <w:rPr>
                <w:sz w:val="24"/>
                <w:szCs w:val="24"/>
              </w:rPr>
              <w:t xml:space="preserve"> сведений </w:t>
            </w:r>
            <w:r w:rsidR="00B833D5" w:rsidRPr="00546DCB">
              <w:rPr>
                <w:sz w:val="24"/>
                <w:szCs w:val="24"/>
              </w:rPr>
              <w:t xml:space="preserve">у родителей </w:t>
            </w:r>
            <w:r w:rsidR="008D1BA9" w:rsidRPr="00546DCB">
              <w:rPr>
                <w:sz w:val="24"/>
                <w:szCs w:val="24"/>
              </w:rPr>
              <w:t>о больном ребёнке;</w:t>
            </w:r>
          </w:p>
          <w:p w:rsidR="00B833D5" w:rsidRPr="00546DCB" w:rsidRDefault="00543FFE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 </w:t>
            </w:r>
            <w:r w:rsidR="00B833D5" w:rsidRPr="00546DCB">
              <w:rPr>
                <w:sz w:val="24"/>
                <w:szCs w:val="24"/>
              </w:rPr>
              <w:t>получение информированного согласия  родителей пациента на проведение манипуляций и процедур;</w:t>
            </w:r>
          </w:p>
          <w:p w:rsidR="00543FFE" w:rsidRPr="00546DCB" w:rsidRDefault="00543FFE" w:rsidP="008D1BA9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оформление  сестринской истории на больного ребенка с разработкой этапов сестринского ухода;</w:t>
            </w:r>
          </w:p>
          <w:p w:rsidR="00543FFE" w:rsidRPr="00546DCB" w:rsidRDefault="00543FFE" w:rsidP="008D1BA9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осуществление ухода за новорожденным ребенком: </w:t>
            </w:r>
            <w:r w:rsidR="008D1BA9" w:rsidRPr="00546DCB">
              <w:rPr>
                <w:sz w:val="24"/>
                <w:szCs w:val="24"/>
              </w:rPr>
              <w:t>участие в</w:t>
            </w:r>
            <w:r w:rsidRPr="00546DCB">
              <w:rPr>
                <w:sz w:val="24"/>
                <w:szCs w:val="24"/>
              </w:rPr>
              <w:t xml:space="preserve"> кормлени</w:t>
            </w:r>
            <w:r w:rsidR="008D1BA9" w:rsidRPr="00546DCB">
              <w:rPr>
                <w:sz w:val="24"/>
                <w:szCs w:val="24"/>
              </w:rPr>
              <w:t>и</w:t>
            </w:r>
            <w:r w:rsidRPr="00546DCB">
              <w:rPr>
                <w:sz w:val="24"/>
                <w:szCs w:val="24"/>
              </w:rPr>
              <w:t>, проведение пеленания</w:t>
            </w:r>
            <w:r w:rsidR="008D1BA9" w:rsidRPr="00546DCB">
              <w:rPr>
                <w:sz w:val="24"/>
                <w:szCs w:val="24"/>
              </w:rPr>
              <w:t>,</w:t>
            </w:r>
            <w:r w:rsidRPr="00546DCB">
              <w:rPr>
                <w:sz w:val="24"/>
                <w:szCs w:val="24"/>
              </w:rPr>
              <w:t xml:space="preserve"> подмывания</w:t>
            </w:r>
            <w:r w:rsidR="008D1BA9" w:rsidRPr="00546DCB">
              <w:rPr>
                <w:sz w:val="24"/>
                <w:szCs w:val="24"/>
              </w:rPr>
              <w:t xml:space="preserve">, </w:t>
            </w:r>
            <w:r w:rsidRPr="00546DCB">
              <w:rPr>
                <w:sz w:val="24"/>
                <w:szCs w:val="24"/>
              </w:rPr>
              <w:t>обработки  кожи и кожных складок ребенка, пупочн</w:t>
            </w:r>
            <w:r w:rsidR="008D1BA9" w:rsidRPr="00546DCB">
              <w:rPr>
                <w:sz w:val="24"/>
                <w:szCs w:val="24"/>
              </w:rPr>
              <w:t>ой</w:t>
            </w:r>
            <w:r w:rsidRPr="00546DCB">
              <w:rPr>
                <w:sz w:val="24"/>
                <w:szCs w:val="24"/>
              </w:rPr>
              <w:t xml:space="preserve"> ранки;</w:t>
            </w:r>
          </w:p>
          <w:p w:rsidR="00543FFE" w:rsidRPr="00546DCB" w:rsidRDefault="008D1BA9" w:rsidP="00543FFE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</w:t>
            </w:r>
            <w:r w:rsidR="00543FFE" w:rsidRPr="00546DCB">
              <w:rPr>
                <w:sz w:val="24"/>
                <w:szCs w:val="24"/>
              </w:rPr>
              <w:t>роведение забора биологического материала</w:t>
            </w:r>
          </w:p>
          <w:p w:rsidR="00543FFE" w:rsidRPr="00546DCB" w:rsidRDefault="00AD5A54" w:rsidP="008D1BA9">
            <w:pPr>
              <w:ind w:left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для лабораторного исследования</w:t>
            </w:r>
            <w:r w:rsidR="00543FFE" w:rsidRPr="00546DCB">
              <w:rPr>
                <w:sz w:val="24"/>
                <w:szCs w:val="24"/>
              </w:rPr>
              <w:t>;</w:t>
            </w:r>
          </w:p>
          <w:p w:rsidR="00D16A00" w:rsidRPr="00546DCB" w:rsidRDefault="00543FFE" w:rsidP="008D1BA9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</w:t>
            </w:r>
            <w:r w:rsidR="00D16A00" w:rsidRPr="00546DCB">
              <w:rPr>
                <w:sz w:val="24"/>
                <w:szCs w:val="24"/>
              </w:rPr>
              <w:t xml:space="preserve">существление подготовки </w:t>
            </w:r>
            <w:r w:rsidR="008D1BA9" w:rsidRPr="00546DCB">
              <w:rPr>
                <w:sz w:val="24"/>
                <w:szCs w:val="24"/>
              </w:rPr>
              <w:t>ребенка</w:t>
            </w:r>
            <w:r w:rsidR="00D16A00" w:rsidRPr="00546DCB">
              <w:rPr>
                <w:sz w:val="24"/>
                <w:szCs w:val="24"/>
              </w:rPr>
              <w:t xml:space="preserve"> к различным лабораторным и</w:t>
            </w:r>
            <w:r w:rsidRPr="00546DCB">
              <w:rPr>
                <w:sz w:val="24"/>
                <w:szCs w:val="24"/>
              </w:rPr>
              <w:t xml:space="preserve"> инструментальным исследованиям;</w:t>
            </w:r>
          </w:p>
          <w:p w:rsidR="008D1BA9" w:rsidRPr="00546DCB" w:rsidRDefault="00543FFE" w:rsidP="009D539D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</w:t>
            </w:r>
            <w:r w:rsidR="00D16A00" w:rsidRPr="00546DCB">
              <w:rPr>
                <w:sz w:val="24"/>
                <w:szCs w:val="24"/>
              </w:rPr>
              <w:t>роведение  бесед  с родителями</w:t>
            </w:r>
            <w:r w:rsidR="00726E13" w:rsidRPr="00546DCB">
              <w:rPr>
                <w:sz w:val="24"/>
                <w:szCs w:val="24"/>
              </w:rPr>
              <w:t xml:space="preserve"> по вскармливанию, профилактике инфекционных заболеваний  и др.</w:t>
            </w:r>
            <w:r w:rsidR="008D1BA9" w:rsidRPr="00546DCB">
              <w:rPr>
                <w:sz w:val="24"/>
                <w:szCs w:val="24"/>
              </w:rPr>
              <w:t xml:space="preserve">; </w:t>
            </w:r>
          </w:p>
          <w:p w:rsidR="008D1BA9" w:rsidRPr="00546DCB" w:rsidRDefault="008D1BA9" w:rsidP="009D539D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соблюдение принципов деонтологии;</w:t>
            </w:r>
          </w:p>
          <w:p w:rsidR="008D1BA9" w:rsidRPr="00546DCB" w:rsidRDefault="008D1BA9" w:rsidP="009D539D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проведение санитарно-просветительской работы;</w:t>
            </w:r>
          </w:p>
          <w:p w:rsidR="008D1BA9" w:rsidRPr="00546DCB" w:rsidRDefault="008D1BA9" w:rsidP="009D539D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оформление  медицинской документации  ;</w:t>
            </w:r>
          </w:p>
          <w:p w:rsidR="008D1BA9" w:rsidRPr="00546DCB" w:rsidRDefault="008D1BA9" w:rsidP="009D539D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оформление учебной  документации .</w:t>
            </w:r>
          </w:p>
          <w:p w:rsidR="00D16A00" w:rsidRPr="00546DCB" w:rsidRDefault="00D16A00" w:rsidP="00543FF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16A00" w:rsidRPr="00546DCB" w:rsidRDefault="00D16A00" w:rsidP="001722F8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lastRenderedPageBreak/>
              <w:t xml:space="preserve">наблюдение за </w:t>
            </w:r>
            <w:r w:rsidRPr="00546DCB">
              <w:rPr>
                <w:sz w:val="24"/>
                <w:szCs w:val="24"/>
              </w:rPr>
              <w:lastRenderedPageBreak/>
              <w:t>текущей работой;</w:t>
            </w:r>
          </w:p>
          <w:p w:rsidR="00D16A00" w:rsidRPr="00546DCB" w:rsidRDefault="00D16A00" w:rsidP="001722F8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</w:rPr>
              <w:t>анализ ведения медицинской и учебной</w:t>
            </w:r>
            <w:r w:rsidRPr="00546DCB">
              <w:rPr>
                <w:sz w:val="24"/>
                <w:szCs w:val="24"/>
                <w:lang w:eastAsia="ru-RU"/>
              </w:rPr>
              <w:t xml:space="preserve"> документации;</w:t>
            </w:r>
          </w:p>
          <w:p w:rsidR="00D16A00" w:rsidRPr="00546DCB" w:rsidRDefault="00D16A00" w:rsidP="001722F8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экспертная оценка текущей работы;</w:t>
            </w:r>
          </w:p>
          <w:p w:rsidR="00D16A00" w:rsidRPr="00546DCB" w:rsidRDefault="00D16A00" w:rsidP="001722F8">
            <w:pPr>
              <w:numPr>
                <w:ilvl w:val="0"/>
                <w:numId w:val="7"/>
              </w:numPr>
              <w:ind w:left="251" w:hanging="251"/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</w:rPr>
              <w:t>экспертная оценка на зачете</w:t>
            </w:r>
          </w:p>
        </w:tc>
        <w:tc>
          <w:tcPr>
            <w:tcW w:w="2410" w:type="dxa"/>
          </w:tcPr>
          <w:p w:rsidR="00D16A00" w:rsidRPr="00546DCB" w:rsidRDefault="00D16A00" w:rsidP="006C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</w:rPr>
              <w:lastRenderedPageBreak/>
              <w:t xml:space="preserve">руководитель от </w:t>
            </w:r>
            <w:r w:rsidRPr="00546DCB">
              <w:rPr>
                <w:sz w:val="24"/>
                <w:szCs w:val="24"/>
              </w:rPr>
              <w:lastRenderedPageBreak/>
              <w:t>медицинской организации</w:t>
            </w:r>
          </w:p>
        </w:tc>
        <w:tc>
          <w:tcPr>
            <w:tcW w:w="1417" w:type="dxa"/>
          </w:tcPr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lastRenderedPageBreak/>
              <w:t xml:space="preserve">ПК 2.1-2.6 </w:t>
            </w:r>
          </w:p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lastRenderedPageBreak/>
              <w:t>ОК 1-7,12</w:t>
            </w:r>
          </w:p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ПО 1-12</w:t>
            </w:r>
          </w:p>
        </w:tc>
      </w:tr>
      <w:tr w:rsidR="00D16A00" w:rsidRPr="00546DCB" w:rsidTr="00DC500C">
        <w:trPr>
          <w:trHeight w:val="1050"/>
        </w:trPr>
        <w:tc>
          <w:tcPr>
            <w:tcW w:w="566" w:type="dxa"/>
            <w:shd w:val="clear" w:color="auto" w:fill="auto"/>
          </w:tcPr>
          <w:p w:rsidR="00D16A00" w:rsidRPr="00546DCB" w:rsidRDefault="00D16A00" w:rsidP="00B9072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77" w:type="dxa"/>
            <w:shd w:val="clear" w:color="auto" w:fill="auto"/>
          </w:tcPr>
          <w:p w:rsidR="00D16A00" w:rsidRPr="00546DCB" w:rsidRDefault="002D1F07" w:rsidP="00BF48D9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Сестринском пост   отделений детей старшего возраста</w:t>
            </w:r>
            <w:r w:rsidR="00D16A00" w:rsidRPr="00546DCB">
              <w:rPr>
                <w:sz w:val="24"/>
                <w:szCs w:val="24"/>
                <w:lang w:eastAsia="ru-RU"/>
              </w:rPr>
              <w:t xml:space="preserve"> </w:t>
            </w:r>
            <w:r w:rsidRPr="00546DCB">
              <w:rPr>
                <w:sz w:val="24"/>
                <w:szCs w:val="24"/>
                <w:lang w:eastAsia="ru-RU"/>
              </w:rPr>
              <w:t>(пульмонология,</w:t>
            </w:r>
            <w:r w:rsidR="00BF48D9" w:rsidRPr="00546DCB">
              <w:rPr>
                <w:sz w:val="24"/>
                <w:szCs w:val="24"/>
                <w:lang w:eastAsia="ru-RU"/>
              </w:rPr>
              <w:t xml:space="preserve"> </w:t>
            </w:r>
            <w:r w:rsidR="00D16A00" w:rsidRPr="00546DCB">
              <w:rPr>
                <w:sz w:val="24"/>
                <w:szCs w:val="24"/>
                <w:lang w:eastAsia="ru-RU"/>
              </w:rPr>
              <w:t>кардиологи</w:t>
            </w:r>
            <w:r w:rsidRPr="00546DCB">
              <w:rPr>
                <w:sz w:val="24"/>
                <w:szCs w:val="24"/>
                <w:lang w:eastAsia="ru-RU"/>
              </w:rPr>
              <w:t>я</w:t>
            </w:r>
            <w:r w:rsidR="00D16A00" w:rsidRPr="00546DCB">
              <w:rPr>
                <w:sz w:val="24"/>
                <w:szCs w:val="24"/>
                <w:lang w:eastAsia="ru-RU"/>
              </w:rPr>
              <w:t xml:space="preserve">, </w:t>
            </w:r>
            <w:r w:rsidRPr="00546DCB">
              <w:rPr>
                <w:sz w:val="24"/>
                <w:szCs w:val="24"/>
                <w:lang w:eastAsia="ru-RU"/>
              </w:rPr>
              <w:t>гастроэнтеролог</w:t>
            </w:r>
            <w:r w:rsidR="00BF48D9" w:rsidRPr="00546DCB">
              <w:rPr>
                <w:sz w:val="24"/>
                <w:szCs w:val="24"/>
                <w:lang w:eastAsia="ru-RU"/>
              </w:rPr>
              <w:t xml:space="preserve">ия  </w:t>
            </w:r>
            <w:r w:rsidRPr="00546DCB">
              <w:rPr>
                <w:sz w:val="24"/>
                <w:szCs w:val="24"/>
                <w:lang w:eastAsia="ru-RU"/>
              </w:rPr>
              <w:t>аллергология)</w:t>
            </w:r>
            <w:r w:rsidR="00D16A00" w:rsidRPr="00546DC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9A4965" w:rsidRPr="00546DCB" w:rsidRDefault="00AD5A54" w:rsidP="009A496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  <w:lang w:eastAsia="ru-RU"/>
              </w:rPr>
              <w:t xml:space="preserve"> </w:t>
            </w:r>
            <w:r w:rsidRPr="00546DCB">
              <w:rPr>
                <w:sz w:val="24"/>
                <w:szCs w:val="24"/>
              </w:rPr>
              <w:t>выполнение должностной инструкции медицинской сестры отделения;</w:t>
            </w:r>
            <w:r w:rsidR="009A4965" w:rsidRPr="00546DCB">
              <w:rPr>
                <w:sz w:val="24"/>
                <w:szCs w:val="24"/>
              </w:rPr>
              <w:t xml:space="preserve"> получение сведений о структуре  отделений для детей старшего возраста;</w:t>
            </w:r>
          </w:p>
          <w:p w:rsidR="00AD5A54" w:rsidRPr="00546DCB" w:rsidRDefault="00AD5A54" w:rsidP="00AD5A54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организация  и планирование  собственной  профессиональной деятельности;</w:t>
            </w:r>
          </w:p>
          <w:p w:rsidR="00AD5A54" w:rsidRPr="00546DCB" w:rsidRDefault="00AD5A54" w:rsidP="00AD5A54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определение приоритетности и очередности выполнения работ и эффективного распределения рабочего времени;  </w:t>
            </w:r>
          </w:p>
          <w:p w:rsidR="00AD5A54" w:rsidRPr="00546DCB" w:rsidRDefault="00AD5A54" w:rsidP="00AD5A54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соблюдение правил внутреннего распорядка отделения новорожденных;</w:t>
            </w:r>
          </w:p>
          <w:p w:rsidR="00AD5A54" w:rsidRPr="00546DCB" w:rsidRDefault="00AD5A54" w:rsidP="00AD5A54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соблюдение  </w:t>
            </w:r>
            <w:proofErr w:type="spellStart"/>
            <w:r w:rsidRPr="00546DCB">
              <w:rPr>
                <w:sz w:val="24"/>
                <w:szCs w:val="24"/>
              </w:rPr>
              <w:t>санэпидрежима</w:t>
            </w:r>
            <w:proofErr w:type="spellEnd"/>
            <w:r w:rsidRPr="00546DCB">
              <w:rPr>
                <w:sz w:val="24"/>
                <w:szCs w:val="24"/>
              </w:rPr>
              <w:t xml:space="preserve">,  и предупреждение </w:t>
            </w:r>
            <w:proofErr w:type="spellStart"/>
            <w:r w:rsidRPr="00546DCB">
              <w:rPr>
                <w:sz w:val="24"/>
                <w:szCs w:val="24"/>
              </w:rPr>
              <w:t>нозокомиальных</w:t>
            </w:r>
            <w:proofErr w:type="spellEnd"/>
            <w:r w:rsidRPr="00546DCB">
              <w:rPr>
                <w:sz w:val="24"/>
                <w:szCs w:val="24"/>
              </w:rPr>
              <w:t xml:space="preserve"> инфекций; </w:t>
            </w:r>
          </w:p>
          <w:p w:rsidR="00B833D5" w:rsidRPr="00546DCB" w:rsidRDefault="00AD5A54" w:rsidP="00B833D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приготовление  дезинфицирующих растворов;</w:t>
            </w:r>
            <w:r w:rsidR="00B833D5" w:rsidRPr="00546DCB">
              <w:rPr>
                <w:sz w:val="24"/>
                <w:szCs w:val="24"/>
              </w:rPr>
              <w:t xml:space="preserve"> проведение дезинфекции предметов ухода за больными;</w:t>
            </w:r>
          </w:p>
          <w:p w:rsidR="00AD5A54" w:rsidRPr="00546DCB" w:rsidRDefault="00AD5A54" w:rsidP="00AD5A54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осуществление дезинфекции предметов ухода;</w:t>
            </w:r>
          </w:p>
          <w:p w:rsidR="00B833D5" w:rsidRPr="00546DCB" w:rsidRDefault="00AD5A54" w:rsidP="00B833D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проведение сбора сведений о больном ребёнке; </w:t>
            </w:r>
          </w:p>
          <w:p w:rsidR="00B833D5" w:rsidRPr="00546DCB" w:rsidRDefault="00B833D5" w:rsidP="00B833D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получение информированного согласия  родителей пациента на проведение манипуляций и процедур;</w:t>
            </w:r>
          </w:p>
          <w:p w:rsidR="00B833D5" w:rsidRPr="00546DCB" w:rsidRDefault="00AD5A54" w:rsidP="00AD5A54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оформление  сестринской истории на больного ребенка с разработкой этапов сестринского ухода;</w:t>
            </w:r>
          </w:p>
          <w:p w:rsidR="00AD5A54" w:rsidRPr="00546DCB" w:rsidRDefault="00AD5A54" w:rsidP="00AD5A54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 определение вида и объема сестринского вмешательства; </w:t>
            </w:r>
          </w:p>
          <w:p w:rsidR="00AD5A54" w:rsidRPr="00546DCB" w:rsidRDefault="00AD5A54" w:rsidP="00AD5A54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проведение осмотра кожи  и видимых слизистых оболочек;</w:t>
            </w:r>
          </w:p>
          <w:p w:rsidR="00AD5A54" w:rsidRPr="00546DCB" w:rsidRDefault="00AD5A54" w:rsidP="00AD5A54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проведение  термометрии, подсчет часты дыхательных движений, пульса, измерение артериального давления;</w:t>
            </w:r>
          </w:p>
          <w:p w:rsidR="00AD5A54" w:rsidRPr="00546DCB" w:rsidRDefault="00AD5A54" w:rsidP="00AD5A54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проведение антропометрии детей с оценкой по стандартам физического развития;</w:t>
            </w:r>
          </w:p>
          <w:p w:rsidR="00AD5A54" w:rsidRPr="00546DCB" w:rsidRDefault="00AD5A54" w:rsidP="00B833D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осуществление подготовки больного к различным лабораторным и инструментальным исследованиям;</w:t>
            </w:r>
          </w:p>
          <w:p w:rsidR="00AD5A54" w:rsidRPr="00546DCB" w:rsidRDefault="00AD5A54" w:rsidP="00B833D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оформление  сестринской истории на больного ребенка с разработкой этапов сестринского процесса. </w:t>
            </w:r>
          </w:p>
          <w:p w:rsidR="00D16A00" w:rsidRPr="00546DCB" w:rsidRDefault="00AD5A54" w:rsidP="00B833D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в</w:t>
            </w:r>
            <w:r w:rsidR="00D16A00" w:rsidRPr="00546DCB">
              <w:rPr>
                <w:sz w:val="24"/>
                <w:szCs w:val="24"/>
              </w:rPr>
              <w:t>ыписывание направлений  на амбулаторное обследование, консультации специалистов</w:t>
            </w:r>
            <w:r w:rsidR="00B833D5" w:rsidRPr="00546DCB">
              <w:rPr>
                <w:sz w:val="24"/>
                <w:szCs w:val="24"/>
              </w:rPr>
              <w:t>;</w:t>
            </w:r>
          </w:p>
          <w:p w:rsidR="00D16A00" w:rsidRPr="00546DCB" w:rsidRDefault="00DD5435" w:rsidP="00B833D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интерпретация</w:t>
            </w:r>
            <w:r w:rsidR="00D16A00" w:rsidRPr="00546DCB">
              <w:rPr>
                <w:sz w:val="24"/>
                <w:szCs w:val="24"/>
              </w:rPr>
              <w:t xml:space="preserve">  анализов  крови, мочи, кала</w:t>
            </w:r>
            <w:r w:rsidR="00B833D5" w:rsidRPr="00546DCB">
              <w:rPr>
                <w:sz w:val="24"/>
                <w:szCs w:val="24"/>
              </w:rPr>
              <w:t>;</w:t>
            </w:r>
          </w:p>
          <w:p w:rsidR="00D16A00" w:rsidRPr="00546DCB" w:rsidRDefault="00AD5A54" w:rsidP="00B833D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в</w:t>
            </w:r>
            <w:r w:rsidR="00D16A00" w:rsidRPr="00546DCB">
              <w:rPr>
                <w:sz w:val="24"/>
                <w:szCs w:val="24"/>
              </w:rPr>
              <w:t>ыполнение назначений врача</w:t>
            </w:r>
            <w:r w:rsidR="00087CE2" w:rsidRPr="00546DCB">
              <w:rPr>
                <w:sz w:val="24"/>
                <w:szCs w:val="24"/>
              </w:rPr>
              <w:t>;</w:t>
            </w:r>
          </w:p>
          <w:p w:rsidR="00D16A00" w:rsidRPr="00546DCB" w:rsidRDefault="00B833D5" w:rsidP="00B833D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lastRenderedPageBreak/>
              <w:t>про</w:t>
            </w:r>
            <w:r w:rsidR="00D16A00" w:rsidRPr="00546DCB">
              <w:rPr>
                <w:sz w:val="24"/>
                <w:szCs w:val="24"/>
              </w:rPr>
              <w:t>ведение  бесед  с родителями</w:t>
            </w:r>
          </w:p>
          <w:p w:rsidR="00D16A00" w:rsidRPr="00546DCB" w:rsidRDefault="00B833D5" w:rsidP="00B833D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владение </w:t>
            </w:r>
            <w:r w:rsidR="00D16A00" w:rsidRPr="00546DCB">
              <w:rPr>
                <w:sz w:val="24"/>
                <w:szCs w:val="24"/>
              </w:rPr>
              <w:t xml:space="preserve">  правилами медицинской этики, соблюдение  интересов  пациента и его семьи.</w:t>
            </w:r>
          </w:p>
          <w:p w:rsidR="00B833D5" w:rsidRPr="00546DCB" w:rsidRDefault="00B833D5" w:rsidP="00B833D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</w:t>
            </w:r>
            <w:r w:rsidR="00D16A00" w:rsidRPr="00546DCB">
              <w:rPr>
                <w:sz w:val="24"/>
                <w:szCs w:val="24"/>
              </w:rPr>
              <w:t>формление обязат</w:t>
            </w:r>
            <w:r w:rsidRPr="00546DCB">
              <w:rPr>
                <w:sz w:val="24"/>
                <w:szCs w:val="24"/>
              </w:rPr>
              <w:t>ельной медицинской документации;</w:t>
            </w:r>
          </w:p>
          <w:p w:rsidR="00B833D5" w:rsidRPr="00546DCB" w:rsidRDefault="00B833D5" w:rsidP="00B833D5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оформление учебной  документации .</w:t>
            </w:r>
          </w:p>
          <w:p w:rsidR="00D16A00" w:rsidRPr="00546DCB" w:rsidRDefault="00D16A00" w:rsidP="00B907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6A00" w:rsidRPr="00546DCB" w:rsidRDefault="00D16A00" w:rsidP="00D16A00">
            <w:pPr>
              <w:numPr>
                <w:ilvl w:val="0"/>
                <w:numId w:val="6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lastRenderedPageBreak/>
              <w:t>наблюдение за текущей работой;</w:t>
            </w:r>
          </w:p>
          <w:p w:rsidR="00D16A00" w:rsidRPr="00546DCB" w:rsidRDefault="00D16A00" w:rsidP="00D16A00">
            <w:pPr>
              <w:numPr>
                <w:ilvl w:val="0"/>
                <w:numId w:val="6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анализ ведения медицинской и учебной документации;</w:t>
            </w:r>
          </w:p>
          <w:p w:rsidR="00D16A00" w:rsidRPr="00546DCB" w:rsidRDefault="00D16A00" w:rsidP="00D16A00">
            <w:pPr>
              <w:numPr>
                <w:ilvl w:val="0"/>
                <w:numId w:val="6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экспертная оценка текущей работы;</w:t>
            </w:r>
          </w:p>
          <w:p w:rsidR="00D16A00" w:rsidRPr="00546DCB" w:rsidRDefault="00D16A00" w:rsidP="00D16A00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 xml:space="preserve"> экспертная оценка на зачете</w:t>
            </w:r>
          </w:p>
        </w:tc>
        <w:tc>
          <w:tcPr>
            <w:tcW w:w="2410" w:type="dxa"/>
          </w:tcPr>
          <w:p w:rsidR="00D16A00" w:rsidRPr="00546DCB" w:rsidRDefault="00D16A00" w:rsidP="006C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</w:rPr>
              <w:t>руководитель от медицинской организации</w:t>
            </w:r>
          </w:p>
        </w:tc>
        <w:tc>
          <w:tcPr>
            <w:tcW w:w="1417" w:type="dxa"/>
          </w:tcPr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 xml:space="preserve">ПК 2.1-2.6 </w:t>
            </w:r>
          </w:p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ОК 1-7,12</w:t>
            </w:r>
          </w:p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ПО1-12</w:t>
            </w:r>
          </w:p>
        </w:tc>
      </w:tr>
      <w:tr w:rsidR="00D16A00" w:rsidRPr="00546DCB" w:rsidTr="00DC500C">
        <w:trPr>
          <w:trHeight w:val="885"/>
        </w:trPr>
        <w:tc>
          <w:tcPr>
            <w:tcW w:w="566" w:type="dxa"/>
            <w:shd w:val="clear" w:color="auto" w:fill="auto"/>
          </w:tcPr>
          <w:p w:rsidR="00D16A00" w:rsidRPr="00546DCB" w:rsidRDefault="00D16A00" w:rsidP="00B9072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77" w:type="dxa"/>
            <w:shd w:val="clear" w:color="auto" w:fill="auto"/>
          </w:tcPr>
          <w:p w:rsidR="00D16A00" w:rsidRPr="00546DCB" w:rsidRDefault="002D1F07" w:rsidP="002D1F07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Процедурный кабинете   детского</w:t>
            </w:r>
            <w:r w:rsidR="00D16A00" w:rsidRPr="00546DCB">
              <w:rPr>
                <w:sz w:val="24"/>
                <w:szCs w:val="24"/>
                <w:lang w:eastAsia="ru-RU"/>
              </w:rPr>
              <w:t xml:space="preserve"> отделениях   </w:t>
            </w:r>
          </w:p>
        </w:tc>
        <w:tc>
          <w:tcPr>
            <w:tcW w:w="6662" w:type="dxa"/>
            <w:shd w:val="clear" w:color="auto" w:fill="auto"/>
          </w:tcPr>
          <w:p w:rsidR="00B833D5" w:rsidRPr="00546DCB" w:rsidRDefault="00B833D5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выполнение должностной инструкции медицинской сестры процедурного кабинета;</w:t>
            </w:r>
          </w:p>
          <w:p w:rsidR="00B833D5" w:rsidRPr="00546DCB" w:rsidRDefault="00B833D5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использование средств индивидуальной защиты для профилактики профессионального инфицирования; </w:t>
            </w:r>
          </w:p>
          <w:p w:rsidR="00B833D5" w:rsidRPr="00546DCB" w:rsidRDefault="00B833D5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проведение гигиенической обработки рук;</w:t>
            </w:r>
          </w:p>
          <w:p w:rsidR="00B833D5" w:rsidRPr="00546DCB" w:rsidRDefault="00B833D5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использование медицинских перчаток;</w:t>
            </w:r>
          </w:p>
          <w:p w:rsidR="00B833D5" w:rsidRPr="00546DCB" w:rsidRDefault="00B833D5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осуществление   текущей дезинфек</w:t>
            </w:r>
            <w:r w:rsidRPr="00546DCB">
              <w:rPr>
                <w:sz w:val="24"/>
                <w:szCs w:val="24"/>
              </w:rPr>
              <w:softHyphen/>
              <w:t>ции  и генеральной уборки  кабинета;</w:t>
            </w:r>
          </w:p>
          <w:p w:rsidR="00B833D5" w:rsidRPr="00546DCB" w:rsidRDefault="00B833D5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 проведение обработки рук перед выполнением медицинских услуг;</w:t>
            </w:r>
          </w:p>
          <w:p w:rsidR="00B833D5" w:rsidRPr="00546DCB" w:rsidRDefault="00B833D5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накрывание  стерильного стола;</w:t>
            </w:r>
          </w:p>
          <w:p w:rsidR="00B833D5" w:rsidRPr="00546DCB" w:rsidRDefault="00B833D5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проведение подготовки лекарственных препаратов к введению;</w:t>
            </w:r>
          </w:p>
          <w:p w:rsidR="00087CE2" w:rsidRPr="00546DCB" w:rsidRDefault="00B833D5" w:rsidP="00087CE2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осуществление психологической подготовки  больного к проведению процедур;</w:t>
            </w:r>
            <w:r w:rsidR="00087CE2" w:rsidRPr="00546DCB">
              <w:rPr>
                <w:sz w:val="24"/>
                <w:szCs w:val="24"/>
              </w:rPr>
              <w:t xml:space="preserve"> </w:t>
            </w:r>
          </w:p>
          <w:p w:rsidR="00087CE2" w:rsidRPr="00546DCB" w:rsidRDefault="00087CE2" w:rsidP="00087CE2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получение информированного согласия  родителей пациента на проведение манипуляций и процедур;</w:t>
            </w:r>
          </w:p>
          <w:p w:rsidR="00B833D5" w:rsidRPr="00546DCB" w:rsidRDefault="00B833D5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color w:val="C00000"/>
                <w:sz w:val="24"/>
                <w:szCs w:val="24"/>
              </w:rPr>
              <w:t>в</w:t>
            </w:r>
            <w:r w:rsidR="00087CE2" w:rsidRPr="00546DCB">
              <w:rPr>
                <w:sz w:val="24"/>
                <w:szCs w:val="24"/>
              </w:rPr>
              <w:t>ыполнение</w:t>
            </w:r>
            <w:r w:rsidRPr="00546DCB">
              <w:rPr>
                <w:sz w:val="24"/>
                <w:szCs w:val="24"/>
              </w:rPr>
              <w:t xml:space="preserve">  всех видов инъекций</w:t>
            </w:r>
            <w:r w:rsidR="00087CE2" w:rsidRPr="00546DCB">
              <w:rPr>
                <w:sz w:val="24"/>
                <w:szCs w:val="24"/>
              </w:rPr>
              <w:t>, сбор систем  для внутривенного вливания</w:t>
            </w:r>
            <w:r w:rsidRPr="00546DCB">
              <w:rPr>
                <w:sz w:val="24"/>
                <w:szCs w:val="24"/>
              </w:rPr>
              <w:t xml:space="preserve"> по назначению врача; </w:t>
            </w:r>
          </w:p>
          <w:p w:rsidR="00B833D5" w:rsidRPr="00546DCB" w:rsidRDefault="00B833D5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соблюдение техники  безопасности при работе с биологическими жидкостями;</w:t>
            </w:r>
          </w:p>
          <w:p w:rsidR="00B833D5" w:rsidRPr="00546DCB" w:rsidRDefault="00B833D5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color w:val="C00000"/>
                <w:sz w:val="24"/>
                <w:szCs w:val="24"/>
              </w:rPr>
              <w:t xml:space="preserve"> </w:t>
            </w:r>
            <w:r w:rsidRPr="00546DCB">
              <w:rPr>
                <w:sz w:val="24"/>
                <w:szCs w:val="24"/>
              </w:rPr>
              <w:t xml:space="preserve">выполнение требований регламентирующих документов в случае аварийной ситуации;      </w:t>
            </w:r>
          </w:p>
          <w:p w:rsidR="00B833D5" w:rsidRPr="00546DCB" w:rsidRDefault="00B833D5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осуществление  дезинфекции  и утилизации использованного медицинского инструментария;</w:t>
            </w:r>
          </w:p>
          <w:p w:rsidR="00B833D5" w:rsidRPr="00546DCB" w:rsidRDefault="00B833D5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осуществление контроля  за состоянием пациента при </w:t>
            </w:r>
            <w:r w:rsidRPr="00546DCB">
              <w:rPr>
                <w:sz w:val="24"/>
                <w:szCs w:val="24"/>
              </w:rPr>
              <w:lastRenderedPageBreak/>
              <w:t>проведении лечебных вмешательств;</w:t>
            </w:r>
          </w:p>
          <w:p w:rsidR="00B833D5" w:rsidRPr="00546DCB" w:rsidRDefault="00B833D5" w:rsidP="00B833D5">
            <w:pPr>
              <w:numPr>
                <w:ilvl w:val="0"/>
                <w:numId w:val="9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оформление заявки</w:t>
            </w:r>
            <w:r w:rsidR="00087CE2" w:rsidRPr="00546DCB">
              <w:rPr>
                <w:sz w:val="24"/>
                <w:szCs w:val="24"/>
              </w:rPr>
              <w:t xml:space="preserve"> на получение </w:t>
            </w:r>
            <w:r w:rsidRPr="00546DCB">
              <w:rPr>
                <w:sz w:val="24"/>
                <w:szCs w:val="24"/>
              </w:rPr>
              <w:t xml:space="preserve"> и хранение лекарственных средств; </w:t>
            </w:r>
          </w:p>
          <w:p w:rsidR="00087CE2" w:rsidRPr="00546DCB" w:rsidRDefault="00087CE2" w:rsidP="00087CE2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оформление обязательной медицинской документации процедурного кабинета;</w:t>
            </w:r>
          </w:p>
          <w:p w:rsidR="00087CE2" w:rsidRPr="00546DCB" w:rsidRDefault="00087CE2" w:rsidP="00087CE2">
            <w:pPr>
              <w:numPr>
                <w:ilvl w:val="0"/>
                <w:numId w:val="7"/>
              </w:numPr>
              <w:ind w:left="251" w:hanging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оформление учебной  документации .</w:t>
            </w:r>
          </w:p>
          <w:p w:rsidR="00D16A00" w:rsidRPr="00546DCB" w:rsidRDefault="00D16A00" w:rsidP="00087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6A00" w:rsidRPr="00546DCB" w:rsidRDefault="00D16A00" w:rsidP="00D16A00">
            <w:pPr>
              <w:numPr>
                <w:ilvl w:val="0"/>
                <w:numId w:val="6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lastRenderedPageBreak/>
              <w:t>наблюдение за текущей работой;</w:t>
            </w:r>
          </w:p>
          <w:p w:rsidR="00D16A00" w:rsidRPr="00546DCB" w:rsidRDefault="00D16A00" w:rsidP="00D16A00">
            <w:pPr>
              <w:numPr>
                <w:ilvl w:val="0"/>
                <w:numId w:val="6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анализ ведения медицинской и учебной документации;</w:t>
            </w:r>
          </w:p>
          <w:p w:rsidR="00D16A00" w:rsidRPr="00546DCB" w:rsidRDefault="00D16A00" w:rsidP="00D16A00">
            <w:pPr>
              <w:numPr>
                <w:ilvl w:val="0"/>
                <w:numId w:val="6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экспертная оценка текущей работы;</w:t>
            </w:r>
          </w:p>
          <w:p w:rsidR="00D16A00" w:rsidRPr="00546DCB" w:rsidRDefault="00D16A00" w:rsidP="00BF48D9">
            <w:pPr>
              <w:numPr>
                <w:ilvl w:val="0"/>
                <w:numId w:val="6"/>
              </w:num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экспертная оценка на зачете</w:t>
            </w:r>
          </w:p>
        </w:tc>
        <w:tc>
          <w:tcPr>
            <w:tcW w:w="2410" w:type="dxa"/>
          </w:tcPr>
          <w:p w:rsidR="00D16A00" w:rsidRPr="00546DCB" w:rsidRDefault="00D16A00" w:rsidP="0088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</w:rPr>
              <w:t>руководитель от медицинской организации</w:t>
            </w:r>
          </w:p>
        </w:tc>
        <w:tc>
          <w:tcPr>
            <w:tcW w:w="1417" w:type="dxa"/>
          </w:tcPr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 xml:space="preserve">ПК 2.1-2.6 </w:t>
            </w:r>
          </w:p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ОК 1-7,12</w:t>
            </w:r>
          </w:p>
          <w:p w:rsidR="00D16A00" w:rsidRPr="00546DCB" w:rsidRDefault="00D16A00" w:rsidP="00B9072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ПО 1-3. 6-12</w:t>
            </w:r>
          </w:p>
        </w:tc>
      </w:tr>
      <w:tr w:rsidR="00BF48D9" w:rsidRPr="00546DCB" w:rsidTr="00DC500C">
        <w:trPr>
          <w:trHeight w:val="885"/>
        </w:trPr>
        <w:tc>
          <w:tcPr>
            <w:tcW w:w="566" w:type="dxa"/>
            <w:shd w:val="clear" w:color="auto" w:fill="auto"/>
          </w:tcPr>
          <w:p w:rsidR="00BF48D9" w:rsidRPr="00546DCB" w:rsidRDefault="00BF48D9" w:rsidP="00B9072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546DCB">
              <w:rPr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77" w:type="dxa"/>
            <w:shd w:val="clear" w:color="auto" w:fill="auto"/>
          </w:tcPr>
          <w:p w:rsidR="00BF48D9" w:rsidRPr="00546DCB" w:rsidRDefault="00BF48D9" w:rsidP="006C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Дифференцированный  зачет</w:t>
            </w:r>
          </w:p>
        </w:tc>
        <w:tc>
          <w:tcPr>
            <w:tcW w:w="6662" w:type="dxa"/>
            <w:shd w:val="clear" w:color="auto" w:fill="auto"/>
          </w:tcPr>
          <w:p w:rsidR="00BF48D9" w:rsidRPr="00546DCB" w:rsidRDefault="00BF48D9" w:rsidP="005A4E96">
            <w:pPr>
              <w:tabs>
                <w:tab w:val="left" w:pos="109"/>
              </w:tabs>
              <w:ind w:left="251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>Аттестация производственной практики проводится в форме дифференцированного зачета в последний день производственной   практики в кабинетах  доклинической практики  колледжа или в оборудованных кабинетах стационаров .</w:t>
            </w:r>
          </w:p>
        </w:tc>
        <w:tc>
          <w:tcPr>
            <w:tcW w:w="1985" w:type="dxa"/>
            <w:shd w:val="clear" w:color="auto" w:fill="auto"/>
          </w:tcPr>
          <w:p w:rsidR="00BF48D9" w:rsidRPr="00546DCB" w:rsidRDefault="00BF48D9" w:rsidP="006C4089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экспертная оценка на зачете</w:t>
            </w:r>
          </w:p>
        </w:tc>
        <w:tc>
          <w:tcPr>
            <w:tcW w:w="2410" w:type="dxa"/>
          </w:tcPr>
          <w:p w:rsidR="00556173" w:rsidRPr="00546DCB" w:rsidRDefault="00556173" w:rsidP="00556173">
            <w:pPr>
              <w:tabs>
                <w:tab w:val="left" w:pos="1239"/>
              </w:tabs>
              <w:ind w:left="-108" w:right="-108"/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Руководитель </w:t>
            </w:r>
          </w:p>
          <w:p w:rsidR="00BF48D9" w:rsidRPr="00546DCB" w:rsidRDefault="00556173" w:rsidP="00556173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546DCB">
              <w:rPr>
                <w:sz w:val="24"/>
                <w:szCs w:val="24"/>
              </w:rPr>
              <w:t xml:space="preserve">  от образовательного учреждения ;</w:t>
            </w:r>
            <w:r w:rsidR="00BF48D9" w:rsidRPr="00546DCB">
              <w:rPr>
                <w:sz w:val="24"/>
                <w:szCs w:val="24"/>
              </w:rPr>
              <w:t xml:space="preserve"> руководитель от медицинской организации</w:t>
            </w:r>
          </w:p>
        </w:tc>
        <w:tc>
          <w:tcPr>
            <w:tcW w:w="1417" w:type="dxa"/>
          </w:tcPr>
          <w:p w:rsidR="009536E1" w:rsidRPr="00546DCB" w:rsidRDefault="009536E1" w:rsidP="009536E1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 xml:space="preserve">ПК 2.1-2.6 </w:t>
            </w:r>
          </w:p>
          <w:p w:rsidR="009536E1" w:rsidRPr="00546DCB" w:rsidRDefault="009536E1" w:rsidP="009536E1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ОК 1-7,12</w:t>
            </w:r>
          </w:p>
          <w:p w:rsidR="00BF48D9" w:rsidRPr="00546DCB" w:rsidRDefault="009536E1" w:rsidP="009536E1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546DCB">
              <w:rPr>
                <w:sz w:val="24"/>
                <w:szCs w:val="24"/>
                <w:lang w:eastAsia="ru-RU"/>
              </w:rPr>
              <w:t>ПО 1-3. 6-12</w:t>
            </w:r>
          </w:p>
        </w:tc>
      </w:tr>
    </w:tbl>
    <w:p w:rsidR="00B90725" w:rsidRPr="00546DCB" w:rsidRDefault="00B90725" w:rsidP="0080696B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DB7425" w:rsidRPr="00546DCB" w:rsidRDefault="00DB7425" w:rsidP="0080696B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DB7425" w:rsidRPr="00546DCB" w:rsidRDefault="00DB7425" w:rsidP="0080696B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DB7425" w:rsidRDefault="00DB7425" w:rsidP="0080696B">
      <w:pPr>
        <w:tabs>
          <w:tab w:val="left" w:pos="1239"/>
        </w:tabs>
        <w:rPr>
          <w:b/>
          <w:sz w:val="28"/>
          <w:szCs w:val="28"/>
          <w:lang w:eastAsia="ru-RU"/>
        </w:rPr>
        <w:sectPr w:rsidR="00DB7425" w:rsidSect="00B90725">
          <w:pgSz w:w="16838" w:h="11906" w:orient="landscape"/>
          <w:pgMar w:top="1134" w:right="567" w:bottom="567" w:left="1134" w:header="0" w:footer="709" w:gutter="0"/>
          <w:cols w:space="708"/>
          <w:docGrid w:linePitch="360"/>
        </w:sectPr>
      </w:pPr>
    </w:p>
    <w:p w:rsidR="00DB7425" w:rsidRPr="00546DCB" w:rsidRDefault="00DC500C" w:rsidP="00DB7425">
      <w:pPr>
        <w:tabs>
          <w:tab w:val="left" w:pos="1239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4</w:t>
      </w:r>
      <w:r w:rsidR="00DB7425" w:rsidRPr="00546DCB">
        <w:rPr>
          <w:b/>
          <w:sz w:val="28"/>
          <w:szCs w:val="28"/>
          <w:lang w:eastAsia="ru-RU"/>
        </w:rPr>
        <w:t>.УСЛОВИЯ РЕАЛИЗАЦИИ ПРОГРАММЫ ПРОИЗВОДСТВЕННОЙ ПРАКТИКИ</w:t>
      </w:r>
    </w:p>
    <w:p w:rsidR="00DB7425" w:rsidRPr="009D0C1C" w:rsidRDefault="009D0C1C" w:rsidP="009D0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DB7425" w:rsidRPr="009D0C1C">
        <w:rPr>
          <w:b w:val="0"/>
          <w:sz w:val="28"/>
          <w:szCs w:val="28"/>
        </w:rPr>
        <w:t>.1.</w:t>
      </w:r>
      <w:r w:rsidR="00DB7425" w:rsidRPr="009D0C1C">
        <w:rPr>
          <w:b w:val="0"/>
          <w:bCs w:val="0"/>
          <w:sz w:val="28"/>
          <w:szCs w:val="28"/>
        </w:rPr>
        <w:t xml:space="preserve"> Требования к условиям допуска обучающихся к производственной практике</w:t>
      </w:r>
    </w:p>
    <w:p w:rsidR="00DB7425" w:rsidRPr="009D0C1C" w:rsidRDefault="00DB7425" w:rsidP="009D0C1C">
      <w:pPr>
        <w:spacing w:line="360" w:lineRule="auto"/>
        <w:rPr>
          <w:sz w:val="28"/>
          <w:szCs w:val="28"/>
        </w:rPr>
      </w:pPr>
      <w:r w:rsidRPr="009D0C1C">
        <w:rPr>
          <w:sz w:val="28"/>
          <w:szCs w:val="28"/>
        </w:rPr>
        <w:t>К производственной практике допускаются обучающиеся освоившие</w:t>
      </w:r>
      <w:r w:rsidRPr="009D0C1C">
        <w:rPr>
          <w:bCs/>
          <w:sz w:val="28"/>
          <w:szCs w:val="28"/>
        </w:rPr>
        <w:t xml:space="preserve">  </w:t>
      </w:r>
    </w:p>
    <w:p w:rsidR="009D0C1C" w:rsidRPr="009D0C1C" w:rsidRDefault="00DB7425" w:rsidP="009D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9D0C1C">
        <w:rPr>
          <w:b/>
          <w:sz w:val="28"/>
          <w:szCs w:val="28"/>
        </w:rPr>
        <w:t xml:space="preserve"> </w:t>
      </w:r>
      <w:r w:rsidR="009D0C1C" w:rsidRPr="009D0C1C">
        <w:rPr>
          <w:b/>
          <w:bCs/>
          <w:sz w:val="28"/>
          <w:szCs w:val="28"/>
        </w:rPr>
        <w:t xml:space="preserve">МДК 02.01 </w:t>
      </w:r>
      <w:r w:rsidR="009D0C1C">
        <w:rPr>
          <w:b/>
          <w:bCs/>
          <w:sz w:val="28"/>
          <w:szCs w:val="28"/>
        </w:rPr>
        <w:t xml:space="preserve">  </w:t>
      </w:r>
      <w:r w:rsidR="009D0C1C" w:rsidRPr="009D0C1C">
        <w:rPr>
          <w:b/>
          <w:bCs/>
          <w:sz w:val="28"/>
          <w:szCs w:val="28"/>
        </w:rPr>
        <w:t>Сестринский уход при различных заболеваниях и состояниях</w:t>
      </w:r>
      <w:r w:rsidR="009D0C1C" w:rsidRPr="009D0C1C">
        <w:rPr>
          <w:bCs/>
          <w:sz w:val="28"/>
          <w:szCs w:val="28"/>
        </w:rPr>
        <w:t xml:space="preserve"> </w:t>
      </w:r>
    </w:p>
    <w:p w:rsidR="00DB7425" w:rsidRDefault="00DB7425" w:rsidP="009D0C1C">
      <w:pPr>
        <w:pStyle w:val="ab"/>
        <w:pBdr>
          <w:bottom w:val="single" w:sz="4" w:space="1" w:color="auto"/>
        </w:pBdr>
        <w:tabs>
          <w:tab w:val="left" w:pos="0"/>
          <w:tab w:val="left" w:pos="10472"/>
        </w:tabs>
        <w:spacing w:before="40" w:line="360" w:lineRule="auto"/>
        <w:rPr>
          <w:sz w:val="28"/>
          <w:szCs w:val="28"/>
        </w:rPr>
      </w:pPr>
      <w:r w:rsidRPr="009D0C1C">
        <w:rPr>
          <w:b/>
          <w:bCs/>
          <w:sz w:val="28"/>
          <w:szCs w:val="28"/>
        </w:rPr>
        <w:t>Раздел</w:t>
      </w:r>
      <w:r w:rsidRPr="009D0C1C">
        <w:rPr>
          <w:bCs/>
          <w:sz w:val="28"/>
          <w:szCs w:val="28"/>
        </w:rPr>
        <w:t xml:space="preserve"> </w:t>
      </w:r>
      <w:r w:rsidRPr="009D0C1C">
        <w:rPr>
          <w:sz w:val="28"/>
          <w:szCs w:val="28"/>
        </w:rPr>
        <w:t xml:space="preserve">Сестринская помощь в педиатрии    </w:t>
      </w:r>
      <w:r w:rsidRPr="009D0C1C">
        <w:rPr>
          <w:bCs/>
          <w:sz w:val="28"/>
          <w:szCs w:val="28"/>
        </w:rPr>
        <w:t xml:space="preserve">и </w:t>
      </w:r>
      <w:r w:rsidRPr="009D0C1C">
        <w:rPr>
          <w:sz w:val="28"/>
          <w:szCs w:val="28"/>
        </w:rPr>
        <w:t>успешно прошедшие предварительный и периодический медицинские осмотры в порядке, утвержденном действующим законодательством.</w:t>
      </w:r>
    </w:p>
    <w:p w:rsidR="009D0C1C" w:rsidRPr="00CD26AD" w:rsidRDefault="009D0C1C" w:rsidP="009D0C1C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CD26AD">
        <w:rPr>
          <w:sz w:val="28"/>
          <w:szCs w:val="28"/>
        </w:rPr>
        <w:t>Осуществление сестринского ухода за пациентами при лечебно-диагностических вмешательствах, наличие допуска к производственной практике.</w:t>
      </w:r>
    </w:p>
    <w:p w:rsidR="009D0C1C" w:rsidRPr="00F36E58" w:rsidRDefault="009D0C1C" w:rsidP="009D0C1C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130EAD">
        <w:rPr>
          <w:b/>
          <w:sz w:val="28"/>
          <w:szCs w:val="28"/>
        </w:rPr>
        <w:t xml:space="preserve"> </w:t>
      </w:r>
      <w:r w:rsidRPr="00130EAD">
        <w:rPr>
          <w:sz w:val="28"/>
          <w:szCs w:val="28"/>
        </w:rPr>
        <w:t>Руководство практикой</w:t>
      </w:r>
      <w:r w:rsidRPr="00F36E58">
        <w:rPr>
          <w:sz w:val="28"/>
          <w:szCs w:val="28"/>
        </w:rPr>
        <w:t xml:space="preserve"> возлагается на главную медицинскую сестру и старших медицинских сестер отделений. Содержание программы практики рассчитано на комплексное использование теоретических знаний и практических умений с учетом отработки и закрепления их на рабочих местах, наиболее приближенных к условиям б</w:t>
      </w:r>
      <w:r>
        <w:rPr>
          <w:sz w:val="28"/>
          <w:szCs w:val="28"/>
        </w:rPr>
        <w:t>удущей раб</w:t>
      </w:r>
      <w:r w:rsidR="008200E5">
        <w:rPr>
          <w:sz w:val="28"/>
          <w:szCs w:val="28"/>
        </w:rPr>
        <w:t xml:space="preserve">оты по специальности  34.02.01 </w:t>
      </w:r>
      <w:r w:rsidRPr="00F36E58">
        <w:rPr>
          <w:sz w:val="28"/>
          <w:szCs w:val="28"/>
        </w:rPr>
        <w:t>Сестринское дело</w:t>
      </w:r>
      <w:r w:rsidR="008200E5">
        <w:rPr>
          <w:sz w:val="28"/>
          <w:szCs w:val="28"/>
        </w:rPr>
        <w:t>.</w:t>
      </w:r>
    </w:p>
    <w:p w:rsidR="009D0C1C" w:rsidRPr="00F36E58" w:rsidRDefault="009D0C1C" w:rsidP="009D0C1C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F36E58">
        <w:rPr>
          <w:sz w:val="28"/>
          <w:szCs w:val="28"/>
        </w:rPr>
        <w:t>Комплексный подход позволяет во время прохождения производственной практики обеспечить освоение общих и профессиональных компетенций, отработку сквозных и с</w:t>
      </w:r>
      <w:r>
        <w:rPr>
          <w:sz w:val="28"/>
          <w:szCs w:val="28"/>
        </w:rPr>
        <w:t>пециальных практических умений.</w:t>
      </w:r>
    </w:p>
    <w:p w:rsidR="009D0C1C" w:rsidRPr="00F36E58" w:rsidRDefault="009D0C1C" w:rsidP="009D0C1C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F36E58">
        <w:rPr>
          <w:sz w:val="28"/>
          <w:szCs w:val="28"/>
        </w:rPr>
        <w:t xml:space="preserve">В ходе производственной практики студенты должны </w:t>
      </w:r>
      <w:r>
        <w:rPr>
          <w:sz w:val="28"/>
          <w:szCs w:val="28"/>
        </w:rPr>
        <w:t>осуществлять сестринский уход</w:t>
      </w:r>
      <w:r w:rsidRPr="00F36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F36E58">
        <w:rPr>
          <w:sz w:val="28"/>
          <w:szCs w:val="28"/>
        </w:rPr>
        <w:t xml:space="preserve"> пациентам</w:t>
      </w:r>
      <w:r>
        <w:rPr>
          <w:sz w:val="28"/>
          <w:szCs w:val="28"/>
        </w:rPr>
        <w:t xml:space="preserve">и </w:t>
      </w:r>
      <w:r w:rsidRPr="00F36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педиатрического  </w:t>
      </w:r>
      <w:r w:rsidRPr="00F36E58">
        <w:rPr>
          <w:sz w:val="28"/>
          <w:szCs w:val="28"/>
        </w:rPr>
        <w:t>профиля</w:t>
      </w:r>
      <w:r>
        <w:rPr>
          <w:sz w:val="28"/>
          <w:szCs w:val="28"/>
        </w:rPr>
        <w:t xml:space="preserve"> разных возрастных категорий</w:t>
      </w:r>
    </w:p>
    <w:p w:rsidR="009D0C1C" w:rsidRPr="009D0C1C" w:rsidRDefault="009D0C1C" w:rsidP="009D0C1C">
      <w:pPr>
        <w:pStyle w:val="ab"/>
        <w:pBdr>
          <w:bottom w:val="single" w:sz="4" w:space="0" w:color="auto"/>
        </w:pBdr>
        <w:tabs>
          <w:tab w:val="left" w:pos="0"/>
          <w:tab w:val="left" w:pos="10472"/>
        </w:tabs>
        <w:spacing w:before="40" w:line="360" w:lineRule="auto"/>
        <w:rPr>
          <w:sz w:val="28"/>
          <w:szCs w:val="28"/>
        </w:rPr>
      </w:pPr>
    </w:p>
    <w:p w:rsidR="00DB7425" w:rsidRPr="00546DCB" w:rsidRDefault="009D0C1C" w:rsidP="009D0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DB7425" w:rsidRPr="00546DCB">
        <w:rPr>
          <w:b w:val="0"/>
          <w:sz w:val="28"/>
          <w:szCs w:val="28"/>
        </w:rPr>
        <w:t xml:space="preserve">2. </w:t>
      </w:r>
      <w:r w:rsidR="00DB7425" w:rsidRPr="00546DCB">
        <w:rPr>
          <w:b w:val="0"/>
          <w:bCs w:val="0"/>
          <w:sz w:val="28"/>
          <w:szCs w:val="28"/>
        </w:rPr>
        <w:t>Требования к минимальному материально-техническому обеспечению производственной практики по профилю специальности</w:t>
      </w:r>
    </w:p>
    <w:p w:rsidR="006E118C" w:rsidRDefault="006E118C" w:rsidP="009D0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 w:val="0"/>
          <w:bCs w:val="0"/>
          <w:sz w:val="28"/>
          <w:szCs w:val="28"/>
        </w:rPr>
      </w:pPr>
      <w:r w:rsidRPr="006E118C">
        <w:rPr>
          <w:b w:val="0"/>
          <w:bCs w:val="0"/>
          <w:sz w:val="28"/>
          <w:szCs w:val="28"/>
        </w:rPr>
        <w:t xml:space="preserve">Производственная практика по профилю специальности проводится в организациях, осуществляющих медицинскую деятельность, закрепленных договорами о социальном партнерстве, оснащенных современным оборудованием, использующих современные медицинские и информационные технологии, имеющих лицензию на проведение </w:t>
      </w:r>
    </w:p>
    <w:p w:rsidR="00DB7425" w:rsidRPr="00546DCB" w:rsidRDefault="009D0C1C" w:rsidP="009D0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 w:val="0"/>
          <w:sz w:val="28"/>
          <w:szCs w:val="28"/>
        </w:rPr>
      </w:pPr>
      <w:r w:rsidRPr="006E118C">
        <w:rPr>
          <w:b w:val="0"/>
          <w:bCs w:val="0"/>
          <w:sz w:val="28"/>
          <w:szCs w:val="28"/>
        </w:rPr>
        <w:lastRenderedPageBreak/>
        <w:t>4</w:t>
      </w:r>
      <w:r w:rsidR="00DB7425" w:rsidRPr="006E118C">
        <w:rPr>
          <w:b w:val="0"/>
          <w:bCs w:val="0"/>
          <w:sz w:val="28"/>
          <w:szCs w:val="28"/>
        </w:rPr>
        <w:t>.3. Информационное</w:t>
      </w:r>
      <w:r w:rsidR="00DB7425" w:rsidRPr="00546DCB">
        <w:rPr>
          <w:b w:val="0"/>
          <w:sz w:val="28"/>
          <w:szCs w:val="28"/>
        </w:rPr>
        <w:t xml:space="preserve"> обеспечение обучения</w:t>
      </w:r>
    </w:p>
    <w:p w:rsidR="00DB7425" w:rsidRPr="00546DCB" w:rsidRDefault="00DB7425" w:rsidP="00AB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46DC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B7425" w:rsidRPr="00546DCB" w:rsidRDefault="00DB7425" w:rsidP="00AB26DD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546DCB">
        <w:rPr>
          <w:b/>
          <w:color w:val="000000"/>
          <w:sz w:val="28"/>
          <w:szCs w:val="28"/>
        </w:rPr>
        <w:t>Основные  источники литературы:</w:t>
      </w:r>
    </w:p>
    <w:p w:rsidR="00DB7425" w:rsidRPr="00546DCB" w:rsidRDefault="00DB7425" w:rsidP="00AB26DD">
      <w:pPr>
        <w:pStyle w:val="ad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23270" w:rsidRPr="00E13454" w:rsidRDefault="00D23270" w:rsidP="00D23270">
      <w:pPr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E13454">
        <w:rPr>
          <w:bCs/>
          <w:sz w:val="28"/>
          <w:szCs w:val="28"/>
        </w:rPr>
        <w:t>Соколова Н.Г. «Педиатрия с детскими инфекциями», изд. «Феникс», Ро</w:t>
      </w:r>
      <w:r w:rsidRPr="00E13454">
        <w:rPr>
          <w:bCs/>
          <w:sz w:val="28"/>
          <w:szCs w:val="28"/>
        </w:rPr>
        <w:t>с</w:t>
      </w:r>
      <w:r w:rsidRPr="00E13454">
        <w:rPr>
          <w:bCs/>
          <w:sz w:val="28"/>
          <w:szCs w:val="28"/>
        </w:rPr>
        <w:t>тов-на-Дону, 2006 г.</w:t>
      </w:r>
    </w:p>
    <w:p w:rsidR="00D23270" w:rsidRPr="00140DAD" w:rsidRDefault="00D23270" w:rsidP="00D23270">
      <w:pPr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683AB8">
        <w:rPr>
          <w:sz w:val="28"/>
        </w:rPr>
        <w:t>Сес</w:t>
      </w:r>
      <w:r>
        <w:rPr>
          <w:sz w:val="28"/>
        </w:rPr>
        <w:t>тринское дело в педиатрии:  п</w:t>
      </w:r>
      <w:r w:rsidRPr="00683AB8">
        <w:rPr>
          <w:sz w:val="28"/>
        </w:rPr>
        <w:t>рактикум</w:t>
      </w:r>
      <w:r>
        <w:rPr>
          <w:sz w:val="28"/>
        </w:rPr>
        <w:t>/</w:t>
      </w:r>
      <w:r w:rsidRPr="00683AB8">
        <w:rPr>
          <w:sz w:val="28"/>
        </w:rPr>
        <w:t xml:space="preserve"> </w:t>
      </w:r>
      <w:r>
        <w:rPr>
          <w:sz w:val="28"/>
        </w:rPr>
        <w:t>Н.Г. Соколова, В.Д.</w:t>
      </w:r>
      <w:r w:rsidRPr="00683AB8">
        <w:rPr>
          <w:sz w:val="28"/>
        </w:rPr>
        <w:t xml:space="preserve"> </w:t>
      </w:r>
      <w:proofErr w:type="spellStart"/>
      <w:r>
        <w:rPr>
          <w:sz w:val="28"/>
        </w:rPr>
        <w:t>Тульчи</w:t>
      </w:r>
      <w:r>
        <w:rPr>
          <w:sz w:val="28"/>
        </w:rPr>
        <w:t>н</w:t>
      </w:r>
      <w:r>
        <w:rPr>
          <w:sz w:val="28"/>
        </w:rPr>
        <w:t>ская</w:t>
      </w:r>
      <w:proofErr w:type="spellEnd"/>
      <w:r>
        <w:rPr>
          <w:sz w:val="28"/>
        </w:rPr>
        <w:t xml:space="preserve">; под ред. Р.Ф. Морозовой. </w:t>
      </w:r>
      <w:r>
        <w:rPr>
          <w:sz w:val="28"/>
          <w:szCs w:val="28"/>
        </w:rPr>
        <w:t>– Изд. 11-е, стер.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–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/Д: Феникс, 2014. – 381</w:t>
      </w:r>
    </w:p>
    <w:p w:rsidR="00D23270" w:rsidRDefault="00D23270" w:rsidP="00D23270">
      <w:pPr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75747B">
        <w:rPr>
          <w:sz w:val="28"/>
        </w:rPr>
        <w:t>Сестринское дело в педиатрии</w:t>
      </w:r>
      <w:r>
        <w:rPr>
          <w:sz w:val="28"/>
        </w:rPr>
        <w:t>/</w:t>
      </w:r>
      <w:r w:rsidRPr="0075747B">
        <w:rPr>
          <w:sz w:val="28"/>
        </w:rPr>
        <w:t xml:space="preserve"> В.Д.</w:t>
      </w:r>
      <w:r>
        <w:rPr>
          <w:sz w:val="28"/>
        </w:rPr>
        <w:t xml:space="preserve"> </w:t>
      </w:r>
      <w:proofErr w:type="spellStart"/>
      <w:r w:rsidRPr="0075747B">
        <w:rPr>
          <w:sz w:val="28"/>
        </w:rPr>
        <w:t>Тульчинская</w:t>
      </w:r>
      <w:proofErr w:type="spellEnd"/>
      <w:r w:rsidRPr="0075747B">
        <w:rPr>
          <w:sz w:val="28"/>
        </w:rPr>
        <w:t xml:space="preserve">, </w:t>
      </w:r>
      <w:r>
        <w:rPr>
          <w:sz w:val="28"/>
        </w:rPr>
        <w:t>Н.Г.</w:t>
      </w:r>
      <w:r w:rsidRPr="0075747B">
        <w:rPr>
          <w:sz w:val="28"/>
        </w:rPr>
        <w:t xml:space="preserve"> </w:t>
      </w:r>
      <w:r>
        <w:rPr>
          <w:sz w:val="28"/>
        </w:rPr>
        <w:t>Соколова,</w:t>
      </w:r>
      <w:r w:rsidRPr="0075747B">
        <w:rPr>
          <w:sz w:val="28"/>
        </w:rPr>
        <w:t xml:space="preserve"> </w:t>
      </w:r>
      <w:r>
        <w:rPr>
          <w:sz w:val="28"/>
        </w:rPr>
        <w:t xml:space="preserve">           Н.М.</w:t>
      </w:r>
      <w:r w:rsidRPr="0075747B">
        <w:rPr>
          <w:sz w:val="28"/>
        </w:rPr>
        <w:t xml:space="preserve"> </w:t>
      </w:r>
      <w:proofErr w:type="spellStart"/>
      <w:r>
        <w:rPr>
          <w:sz w:val="28"/>
        </w:rPr>
        <w:t>Шеховцова</w:t>
      </w:r>
      <w:proofErr w:type="spellEnd"/>
      <w:r>
        <w:rPr>
          <w:sz w:val="28"/>
        </w:rPr>
        <w:t xml:space="preserve">; под ред. Р.Ф. Морозовой. </w:t>
      </w:r>
      <w:r>
        <w:rPr>
          <w:sz w:val="28"/>
          <w:szCs w:val="28"/>
        </w:rPr>
        <w:t xml:space="preserve">– Изд. 20-е,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–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/Д: Феникс, 2015. – 383 </w:t>
      </w:r>
      <w:r w:rsidRPr="00234344">
        <w:rPr>
          <w:sz w:val="28"/>
          <w:szCs w:val="28"/>
        </w:rPr>
        <w:t>с</w:t>
      </w:r>
    </w:p>
    <w:p w:rsidR="00D23270" w:rsidRPr="004F0F59" w:rsidRDefault="00D23270" w:rsidP="00D23270">
      <w:pPr>
        <w:numPr>
          <w:ilvl w:val="0"/>
          <w:numId w:val="24"/>
        </w:numPr>
        <w:tabs>
          <w:tab w:val="left" w:pos="284"/>
          <w:tab w:val="num" w:pos="2084"/>
        </w:tabs>
        <w:suppressAutoHyphens/>
        <w:spacing w:line="360" w:lineRule="auto"/>
        <w:ind w:left="284" w:hanging="284"/>
        <w:rPr>
          <w:bCs/>
          <w:sz w:val="28"/>
          <w:szCs w:val="28"/>
        </w:rPr>
      </w:pPr>
      <w:r w:rsidRPr="00B941AC">
        <w:rPr>
          <w:sz w:val="28"/>
          <w:szCs w:val="28"/>
        </w:rPr>
        <w:t xml:space="preserve">Крюкова Д.А., Лысак Л.А., </w:t>
      </w:r>
      <w:proofErr w:type="spellStart"/>
      <w:r w:rsidRPr="00B941AC">
        <w:rPr>
          <w:sz w:val="28"/>
          <w:szCs w:val="28"/>
        </w:rPr>
        <w:t>Фурса</w:t>
      </w:r>
      <w:proofErr w:type="spellEnd"/>
      <w:r w:rsidRPr="00B941AC">
        <w:rPr>
          <w:sz w:val="28"/>
          <w:szCs w:val="28"/>
        </w:rPr>
        <w:t xml:space="preserve"> О.В., Здоровый человек и его окружение: учебное пособие. -  под ред. Б.В. </w:t>
      </w:r>
      <w:proofErr w:type="spellStart"/>
      <w:r w:rsidRPr="00B941AC">
        <w:rPr>
          <w:sz w:val="28"/>
          <w:szCs w:val="28"/>
        </w:rPr>
        <w:t>Кабарухина</w:t>
      </w:r>
      <w:proofErr w:type="spellEnd"/>
      <w:r w:rsidRPr="00B941AC">
        <w:rPr>
          <w:sz w:val="28"/>
          <w:szCs w:val="28"/>
        </w:rPr>
        <w:t>- Ростов-н</w:t>
      </w:r>
      <w:r>
        <w:rPr>
          <w:sz w:val="28"/>
          <w:szCs w:val="28"/>
        </w:rPr>
        <w:t>а-Дону, Феникс 2013 г., стр. 274 – 318</w:t>
      </w:r>
      <w:r w:rsidRPr="004F0F59">
        <w:rPr>
          <w:bCs/>
          <w:sz w:val="28"/>
          <w:szCs w:val="28"/>
        </w:rPr>
        <w:t>.</w:t>
      </w:r>
    </w:p>
    <w:p w:rsidR="00D23270" w:rsidRPr="004F0F59" w:rsidRDefault="00D23270" w:rsidP="00D23270">
      <w:pPr>
        <w:numPr>
          <w:ilvl w:val="0"/>
          <w:numId w:val="24"/>
        </w:numPr>
        <w:tabs>
          <w:tab w:val="left" w:pos="284"/>
          <w:tab w:val="left" w:pos="6313"/>
        </w:tabs>
        <w:suppressAutoHyphens/>
        <w:spacing w:line="360" w:lineRule="auto"/>
        <w:ind w:left="284" w:hanging="284"/>
        <w:rPr>
          <w:bCs/>
          <w:sz w:val="28"/>
          <w:szCs w:val="28"/>
        </w:rPr>
      </w:pPr>
      <w:r w:rsidRPr="004F0F59">
        <w:rPr>
          <w:bCs/>
          <w:sz w:val="28"/>
          <w:szCs w:val="28"/>
        </w:rPr>
        <w:t>Кучма В.Р. и др. «Этапы жизнедеятельности человека и медицинские услуги в разные возрастные периоды». Учебник. – М.: Издательство «Мастерство», 2002.</w:t>
      </w:r>
    </w:p>
    <w:p w:rsidR="00D23270" w:rsidRPr="004F0F59" w:rsidRDefault="00D23270" w:rsidP="00D23270">
      <w:pPr>
        <w:numPr>
          <w:ilvl w:val="0"/>
          <w:numId w:val="24"/>
        </w:numPr>
        <w:tabs>
          <w:tab w:val="left" w:pos="284"/>
          <w:tab w:val="left" w:pos="6313"/>
        </w:tabs>
        <w:suppressAutoHyphens/>
        <w:spacing w:line="360" w:lineRule="auto"/>
        <w:ind w:left="284" w:hanging="284"/>
        <w:rPr>
          <w:bCs/>
          <w:sz w:val="28"/>
          <w:szCs w:val="28"/>
        </w:rPr>
      </w:pPr>
      <w:r w:rsidRPr="00B941AC">
        <w:rPr>
          <w:sz w:val="28"/>
          <w:szCs w:val="28"/>
        </w:rPr>
        <w:t xml:space="preserve">Кучма В.Р., </w:t>
      </w:r>
      <w:proofErr w:type="spellStart"/>
      <w:r w:rsidRPr="00B941AC">
        <w:rPr>
          <w:sz w:val="28"/>
          <w:szCs w:val="28"/>
        </w:rPr>
        <w:t>Сивочалова</w:t>
      </w:r>
      <w:proofErr w:type="spellEnd"/>
      <w:r w:rsidRPr="00B941AC">
        <w:rPr>
          <w:sz w:val="28"/>
          <w:szCs w:val="28"/>
        </w:rPr>
        <w:t xml:space="preserve"> О.В. Здоровый человек и его окружение: учебник/. – 4-е изд., </w:t>
      </w:r>
      <w:proofErr w:type="spellStart"/>
      <w:r w:rsidRPr="00B941AC">
        <w:rPr>
          <w:sz w:val="28"/>
          <w:szCs w:val="28"/>
        </w:rPr>
        <w:t>испр.и</w:t>
      </w:r>
      <w:proofErr w:type="spellEnd"/>
      <w:r w:rsidRPr="00B941AC">
        <w:rPr>
          <w:sz w:val="28"/>
          <w:szCs w:val="28"/>
        </w:rPr>
        <w:t xml:space="preserve"> доп. – М.: </w:t>
      </w:r>
      <w:proofErr w:type="spellStart"/>
      <w:r w:rsidRPr="00B941AC">
        <w:rPr>
          <w:sz w:val="28"/>
          <w:szCs w:val="28"/>
        </w:rPr>
        <w:t>ГЭОТАР-Медиа</w:t>
      </w:r>
      <w:proofErr w:type="spellEnd"/>
      <w:r w:rsidRPr="00B941AC">
        <w:rPr>
          <w:sz w:val="28"/>
          <w:szCs w:val="28"/>
        </w:rPr>
        <w:t>, 2015. –  544с.: ил.</w:t>
      </w:r>
      <w:r w:rsidRPr="004F0F59">
        <w:rPr>
          <w:bCs/>
          <w:sz w:val="28"/>
          <w:szCs w:val="28"/>
        </w:rPr>
        <w:t>.</w:t>
      </w:r>
    </w:p>
    <w:p w:rsidR="00D23270" w:rsidRPr="00E13454" w:rsidRDefault="00D23270" w:rsidP="00D2327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</w:p>
    <w:p w:rsidR="00DB7425" w:rsidRPr="00546DCB" w:rsidRDefault="00DB7425" w:rsidP="00AB26DD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B7425" w:rsidRPr="00546DCB" w:rsidRDefault="00DB7425" w:rsidP="00AB26DD">
      <w:pPr>
        <w:pStyle w:val="11"/>
        <w:spacing w:line="360" w:lineRule="auto"/>
        <w:ind w:left="0"/>
        <w:jc w:val="both"/>
        <w:rPr>
          <w:b/>
          <w:sz w:val="28"/>
          <w:szCs w:val="28"/>
        </w:rPr>
      </w:pPr>
      <w:r w:rsidRPr="00546DCB">
        <w:rPr>
          <w:b/>
          <w:sz w:val="28"/>
          <w:szCs w:val="28"/>
        </w:rPr>
        <w:t>Ссылки на электронные источники информации:</w:t>
      </w:r>
    </w:p>
    <w:p w:rsidR="00DB7425" w:rsidRPr="00546DCB" w:rsidRDefault="00DB7425" w:rsidP="00AB26DD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546DCB">
        <w:rPr>
          <w:b/>
          <w:sz w:val="28"/>
          <w:szCs w:val="28"/>
        </w:rPr>
        <w:t xml:space="preserve">Информационно – правовое обеспечение: </w:t>
      </w:r>
    </w:p>
    <w:p w:rsidR="00DB7425" w:rsidRPr="00546DCB" w:rsidRDefault="00DB7425" w:rsidP="00AB26DD">
      <w:pPr>
        <w:numPr>
          <w:ilvl w:val="0"/>
          <w:numId w:val="14"/>
        </w:numPr>
        <w:tabs>
          <w:tab w:val="clear" w:pos="720"/>
          <w:tab w:val="left" w:pos="-54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546DCB">
        <w:rPr>
          <w:sz w:val="28"/>
          <w:szCs w:val="28"/>
        </w:rPr>
        <w:t>Правовая база данных «Консультант»</w:t>
      </w:r>
    </w:p>
    <w:p w:rsidR="00DB7425" w:rsidRPr="00546DCB" w:rsidRDefault="00DB7425" w:rsidP="00AB26DD">
      <w:pPr>
        <w:numPr>
          <w:ilvl w:val="0"/>
          <w:numId w:val="14"/>
        </w:numPr>
        <w:tabs>
          <w:tab w:val="clear" w:pos="720"/>
          <w:tab w:val="left" w:pos="-54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546DCB">
        <w:rPr>
          <w:sz w:val="28"/>
          <w:szCs w:val="28"/>
        </w:rPr>
        <w:t xml:space="preserve">Правовая база данных «Гарант» </w:t>
      </w:r>
    </w:p>
    <w:p w:rsidR="00DB7425" w:rsidRPr="00546DCB" w:rsidRDefault="00DB7425" w:rsidP="00AB26DD">
      <w:pPr>
        <w:tabs>
          <w:tab w:val="left" w:pos="0"/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546DCB">
        <w:rPr>
          <w:b/>
          <w:sz w:val="28"/>
          <w:szCs w:val="28"/>
        </w:rPr>
        <w:t xml:space="preserve">Профильные </w:t>
      </w:r>
      <w:r w:rsidRPr="00546DCB">
        <w:rPr>
          <w:b/>
          <w:sz w:val="28"/>
          <w:szCs w:val="28"/>
          <w:lang w:val="en-US"/>
        </w:rPr>
        <w:t>web</w:t>
      </w:r>
      <w:r w:rsidRPr="00546DCB">
        <w:rPr>
          <w:b/>
          <w:sz w:val="28"/>
          <w:szCs w:val="28"/>
        </w:rPr>
        <w:t xml:space="preserve"> – сайты Интернета:</w:t>
      </w:r>
    </w:p>
    <w:p w:rsidR="00DB7425" w:rsidRPr="00546DCB" w:rsidRDefault="00DB7425" w:rsidP="00AB26DD">
      <w:pPr>
        <w:pStyle w:val="11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546DCB">
        <w:rPr>
          <w:sz w:val="28"/>
          <w:szCs w:val="28"/>
        </w:rPr>
        <w:t xml:space="preserve">Официальный сайт Министерства здравоохранения и социального развития РФ - </w:t>
      </w:r>
      <w:hyperlink r:id="rId10" w:history="1">
        <w:r w:rsidRPr="00546DCB">
          <w:rPr>
            <w:sz w:val="28"/>
            <w:szCs w:val="28"/>
          </w:rPr>
          <w:t>http://www.minzdravsoc.ru</w:t>
        </w:r>
      </w:hyperlink>
    </w:p>
    <w:p w:rsidR="00DB7425" w:rsidRPr="00546DCB" w:rsidRDefault="00DB7425" w:rsidP="00AB26DD">
      <w:pPr>
        <w:pStyle w:val="11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546DCB">
        <w:rPr>
          <w:sz w:val="28"/>
          <w:szCs w:val="28"/>
        </w:rPr>
        <w:t xml:space="preserve">Официальный сайт </w:t>
      </w:r>
      <w:proofErr w:type="spellStart"/>
      <w:r w:rsidRPr="00546DCB">
        <w:rPr>
          <w:sz w:val="28"/>
          <w:szCs w:val="28"/>
        </w:rPr>
        <w:t>Росздравнадзора</w:t>
      </w:r>
      <w:proofErr w:type="spellEnd"/>
      <w:r w:rsidRPr="00546DCB">
        <w:rPr>
          <w:sz w:val="28"/>
          <w:szCs w:val="28"/>
        </w:rPr>
        <w:t xml:space="preserve"> РФ - </w:t>
      </w:r>
      <w:hyperlink r:id="rId11" w:history="1">
        <w:r w:rsidRPr="00546DCB">
          <w:rPr>
            <w:sz w:val="28"/>
            <w:szCs w:val="28"/>
          </w:rPr>
          <w:t>http://www.roszdravnadzor.ru</w:t>
        </w:r>
      </w:hyperlink>
    </w:p>
    <w:p w:rsidR="00DB7425" w:rsidRPr="00546DCB" w:rsidRDefault="00DB7425" w:rsidP="00AB26DD">
      <w:pPr>
        <w:pStyle w:val="11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546DCB">
        <w:rPr>
          <w:sz w:val="28"/>
          <w:szCs w:val="28"/>
        </w:rPr>
        <w:lastRenderedPageBreak/>
        <w:t>Официальный сайт Министерства здравоохранения и социального развития Челябинской области -https://www.google.ru</w:t>
      </w:r>
    </w:p>
    <w:p w:rsidR="00DB7425" w:rsidRPr="00546DCB" w:rsidRDefault="00DB7425" w:rsidP="00AB26DD">
      <w:pPr>
        <w:pStyle w:val="11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546DCB">
        <w:rPr>
          <w:sz w:val="28"/>
          <w:szCs w:val="28"/>
        </w:rPr>
        <w:t>Министерства образования и науки  Челябинской области -https://www.google.ru/</w:t>
      </w:r>
    </w:p>
    <w:p w:rsidR="00DB7425" w:rsidRPr="00546DCB" w:rsidRDefault="00DB7425" w:rsidP="00AB26DD">
      <w:pPr>
        <w:pStyle w:val="11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546DCB">
        <w:rPr>
          <w:sz w:val="28"/>
          <w:szCs w:val="28"/>
        </w:rPr>
        <w:t xml:space="preserve">Электронная медицинская библиотека. На сайте размещены учебные медицинские фильмы, медицинские книги и методические пособия -  </w:t>
      </w:r>
      <w:hyperlink r:id="rId12" w:history="1">
        <w:r w:rsidRPr="00546DCB">
          <w:rPr>
            <w:sz w:val="28"/>
            <w:szCs w:val="28"/>
          </w:rPr>
          <w:t>http://medkniga.at.ua</w:t>
        </w:r>
      </w:hyperlink>
    </w:p>
    <w:p w:rsidR="00DB7425" w:rsidRPr="00546DCB" w:rsidRDefault="00DB7425" w:rsidP="00AB26DD">
      <w:pPr>
        <w:pStyle w:val="11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546DCB">
        <w:rPr>
          <w:sz w:val="28"/>
          <w:szCs w:val="28"/>
        </w:rPr>
        <w:t xml:space="preserve">Медицинская библиотека </w:t>
      </w:r>
      <w:proofErr w:type="spellStart"/>
      <w:r w:rsidRPr="00546DCB">
        <w:rPr>
          <w:sz w:val="28"/>
          <w:szCs w:val="28"/>
        </w:rPr>
        <w:t>libOPEN.ru</w:t>
      </w:r>
      <w:proofErr w:type="spellEnd"/>
      <w:r w:rsidRPr="00546DCB">
        <w:rPr>
          <w:sz w:val="28"/>
          <w:szCs w:val="28"/>
        </w:rPr>
        <w:t xml:space="preserve"> содержит и регулярно пополняется профессиональными </w:t>
      </w:r>
      <w:proofErr w:type="spellStart"/>
      <w:r w:rsidRPr="00546DCB">
        <w:rPr>
          <w:sz w:val="28"/>
          <w:szCs w:val="28"/>
        </w:rPr>
        <w:t>интернет-ресурсами</w:t>
      </w:r>
      <w:proofErr w:type="spellEnd"/>
      <w:r w:rsidRPr="00546DCB">
        <w:rPr>
          <w:sz w:val="28"/>
          <w:szCs w:val="28"/>
        </w:rPr>
        <w:t xml:space="preserve"> для врачей, добавляются образовательные материалы студентам. Большая коллекция англоязычных </w:t>
      </w:r>
      <w:proofErr w:type="spellStart"/>
      <w:r w:rsidRPr="00546DCB">
        <w:rPr>
          <w:sz w:val="28"/>
          <w:szCs w:val="28"/>
        </w:rPr>
        <w:t>on-line</w:t>
      </w:r>
      <w:proofErr w:type="spellEnd"/>
      <w:r w:rsidRPr="00546DCB">
        <w:rPr>
          <w:sz w:val="28"/>
          <w:szCs w:val="28"/>
        </w:rPr>
        <w:t xml:space="preserve"> журналов. Доступны для свободного скачивания разнообразные атласы, монографии, практические руководства и многое другое. Все материалы отсортированы по разделам и категориям - </w:t>
      </w:r>
      <w:hyperlink r:id="rId13" w:history="1">
        <w:r w:rsidRPr="00546DCB">
          <w:rPr>
            <w:sz w:val="28"/>
            <w:szCs w:val="28"/>
          </w:rPr>
          <w:t>http://libopen.ru</w:t>
        </w:r>
      </w:hyperlink>
    </w:p>
    <w:p w:rsidR="00DB7425" w:rsidRPr="00546DCB" w:rsidRDefault="00DB7425" w:rsidP="00AB26DD">
      <w:pPr>
        <w:pStyle w:val="11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546DCB">
        <w:rPr>
          <w:sz w:val="28"/>
          <w:szCs w:val="28"/>
        </w:rPr>
        <w:t xml:space="preserve">Медицинские фильмы, медицинские книги и методические пособия. Все материалы отсортированы по разделам и категориям -  </w:t>
      </w:r>
      <w:hyperlink r:id="rId14" w:history="1">
        <w:r w:rsidRPr="00546DCB">
          <w:rPr>
            <w:sz w:val="28"/>
            <w:szCs w:val="28"/>
          </w:rPr>
          <w:t>http://allmedbook.ru</w:t>
        </w:r>
      </w:hyperlink>
      <w:r w:rsidRPr="00546DCB">
        <w:rPr>
          <w:sz w:val="28"/>
          <w:szCs w:val="28"/>
        </w:rPr>
        <w:t xml:space="preserve">. </w:t>
      </w:r>
    </w:p>
    <w:p w:rsidR="00DB7425" w:rsidRPr="00546DCB" w:rsidRDefault="00DB7425" w:rsidP="00AB26DD">
      <w:pPr>
        <w:pStyle w:val="11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546DCB">
        <w:rPr>
          <w:sz w:val="28"/>
          <w:szCs w:val="28"/>
        </w:rPr>
        <w:t xml:space="preserve">Электронная Медицинская энциклопедия (МЭ), объединяющая в себе три печатных издания: </w:t>
      </w:r>
      <w:proofErr w:type="spellStart"/>
      <w:r w:rsidRPr="00546DCB">
        <w:rPr>
          <w:sz w:val="28"/>
          <w:szCs w:val="28"/>
        </w:rPr>
        <w:t>шеститомную</w:t>
      </w:r>
      <w:proofErr w:type="spellEnd"/>
      <w:r w:rsidRPr="00546DCB">
        <w:rPr>
          <w:sz w:val="28"/>
          <w:szCs w:val="28"/>
        </w:rPr>
        <w:t xml:space="preserve"> Малую медицинскую энциклопедию (ММЭ), вышедшую в свет в 1991-1996 гг., изданный в 1982-1984 годах трехтомный Энциклопедический словарь медицинских терминов (ЭСМТ), и однотомную Популярную энциклопедию «Первая медицинская помощь» (ПМП), выпущенную в 1994 году. Медицинская энциклопедия содержит подробное описание болезней, заболеваний, симптомов - </w:t>
      </w:r>
      <w:hyperlink r:id="rId15" w:history="1">
        <w:r w:rsidRPr="00546DCB">
          <w:rPr>
            <w:sz w:val="28"/>
            <w:szCs w:val="28"/>
          </w:rPr>
          <w:t>http://www.znaiu.ru</w:t>
        </w:r>
      </w:hyperlink>
    </w:p>
    <w:p w:rsidR="00DB7425" w:rsidRPr="00546DCB" w:rsidRDefault="00DB7425" w:rsidP="00AB26DD">
      <w:pPr>
        <w:pStyle w:val="11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546DCB">
        <w:rPr>
          <w:sz w:val="28"/>
          <w:szCs w:val="28"/>
        </w:rPr>
        <w:t xml:space="preserve">Портал о здоровье - </w:t>
      </w:r>
      <w:hyperlink r:id="rId16" w:history="1">
        <w:r w:rsidRPr="00546DCB">
          <w:rPr>
            <w:sz w:val="28"/>
            <w:szCs w:val="28"/>
          </w:rPr>
          <w:t>http://www.likar.info</w:t>
        </w:r>
      </w:hyperlink>
    </w:p>
    <w:p w:rsidR="00DB7425" w:rsidRPr="00546DCB" w:rsidRDefault="00DB7425" w:rsidP="00AB26DD">
      <w:pPr>
        <w:pStyle w:val="11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546DCB">
        <w:rPr>
          <w:sz w:val="28"/>
          <w:szCs w:val="28"/>
        </w:rPr>
        <w:t xml:space="preserve">Информационно – методический центр «Экспертиза» - </w:t>
      </w:r>
      <w:proofErr w:type="spellStart"/>
      <w:r w:rsidRPr="00546DCB">
        <w:rPr>
          <w:sz w:val="28"/>
          <w:szCs w:val="28"/>
        </w:rPr>
        <w:t>http</w:t>
      </w:r>
      <w:proofErr w:type="spellEnd"/>
      <w:r w:rsidRPr="00546DCB">
        <w:rPr>
          <w:sz w:val="28"/>
          <w:szCs w:val="28"/>
        </w:rPr>
        <w:t>//</w:t>
      </w:r>
      <w:proofErr w:type="spellStart"/>
      <w:r w:rsidRPr="00546DCB">
        <w:rPr>
          <w:sz w:val="28"/>
          <w:szCs w:val="28"/>
        </w:rPr>
        <w:t>www.crc.ru</w:t>
      </w:r>
      <w:proofErr w:type="spellEnd"/>
    </w:p>
    <w:p w:rsidR="00DB7425" w:rsidRPr="00546DCB" w:rsidRDefault="00DB7425" w:rsidP="00AB26DD">
      <w:pPr>
        <w:pStyle w:val="11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546DCB">
        <w:rPr>
          <w:sz w:val="28"/>
          <w:szCs w:val="28"/>
        </w:rPr>
        <w:t xml:space="preserve">Центральный НИИ организации и информатизации здравоохранения - </w:t>
      </w:r>
      <w:proofErr w:type="spellStart"/>
      <w:r w:rsidRPr="00546DCB">
        <w:rPr>
          <w:sz w:val="28"/>
          <w:szCs w:val="28"/>
        </w:rPr>
        <w:t>http</w:t>
      </w:r>
      <w:proofErr w:type="spellEnd"/>
      <w:r w:rsidRPr="00546DCB">
        <w:rPr>
          <w:sz w:val="28"/>
          <w:szCs w:val="28"/>
        </w:rPr>
        <w:t>//</w:t>
      </w:r>
      <w:proofErr w:type="spellStart"/>
      <w:r w:rsidRPr="00546DCB">
        <w:rPr>
          <w:sz w:val="28"/>
          <w:szCs w:val="28"/>
        </w:rPr>
        <w:t>www.mednet.ru</w:t>
      </w:r>
      <w:proofErr w:type="spellEnd"/>
    </w:p>
    <w:p w:rsidR="00DB7425" w:rsidRPr="00546DCB" w:rsidRDefault="00DB7425" w:rsidP="00AB26DD">
      <w:pPr>
        <w:pStyle w:val="11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546DCB">
        <w:rPr>
          <w:sz w:val="28"/>
          <w:szCs w:val="28"/>
        </w:rPr>
        <w:t xml:space="preserve"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</w:t>
      </w:r>
      <w:hyperlink r:id="rId17" w:history="1">
        <w:r w:rsidRPr="00546DCB">
          <w:rPr>
            <w:sz w:val="28"/>
            <w:szCs w:val="28"/>
          </w:rPr>
          <w:t>http://doctorspb.ru</w:t>
        </w:r>
      </w:hyperlink>
      <w:r w:rsidRPr="00546DCB">
        <w:rPr>
          <w:sz w:val="28"/>
          <w:szCs w:val="28"/>
        </w:rPr>
        <w:t xml:space="preserve">  </w:t>
      </w:r>
    </w:p>
    <w:p w:rsidR="00DB7425" w:rsidRPr="00546DCB" w:rsidRDefault="00DB7425" w:rsidP="00AB26DD">
      <w:pPr>
        <w:pStyle w:val="11"/>
        <w:spacing w:after="200" w:line="360" w:lineRule="auto"/>
        <w:jc w:val="both"/>
        <w:rPr>
          <w:sz w:val="28"/>
          <w:szCs w:val="28"/>
        </w:rPr>
      </w:pPr>
    </w:p>
    <w:p w:rsidR="00E81EA0" w:rsidRPr="00546DCB" w:rsidRDefault="00E81EA0" w:rsidP="00DB7425">
      <w:pPr>
        <w:pStyle w:val="11"/>
        <w:spacing w:after="200" w:line="276" w:lineRule="auto"/>
        <w:jc w:val="both"/>
        <w:rPr>
          <w:b/>
          <w:caps/>
          <w:sz w:val="28"/>
          <w:szCs w:val="28"/>
        </w:rPr>
      </w:pPr>
    </w:p>
    <w:p w:rsidR="002C45F7" w:rsidRDefault="002C45F7" w:rsidP="008200E5">
      <w:pPr>
        <w:pStyle w:val="11"/>
        <w:spacing w:after="200" w:line="276" w:lineRule="auto"/>
        <w:ind w:left="0"/>
        <w:jc w:val="center"/>
        <w:rPr>
          <w:b/>
          <w:caps/>
          <w:sz w:val="28"/>
          <w:szCs w:val="28"/>
        </w:rPr>
      </w:pPr>
    </w:p>
    <w:p w:rsidR="002C45F7" w:rsidRDefault="002C45F7" w:rsidP="008200E5">
      <w:pPr>
        <w:pStyle w:val="11"/>
        <w:spacing w:after="200" w:line="276" w:lineRule="auto"/>
        <w:ind w:left="0"/>
        <w:jc w:val="center"/>
        <w:rPr>
          <w:b/>
          <w:caps/>
          <w:sz w:val="28"/>
          <w:szCs w:val="28"/>
        </w:rPr>
      </w:pPr>
    </w:p>
    <w:p w:rsidR="002C45F7" w:rsidRDefault="002C45F7" w:rsidP="008200E5">
      <w:pPr>
        <w:pStyle w:val="11"/>
        <w:spacing w:after="200" w:line="276" w:lineRule="auto"/>
        <w:ind w:left="0"/>
        <w:jc w:val="center"/>
        <w:rPr>
          <w:b/>
          <w:caps/>
          <w:sz w:val="28"/>
          <w:szCs w:val="28"/>
        </w:rPr>
      </w:pPr>
    </w:p>
    <w:p w:rsidR="00DB7425" w:rsidRPr="00546DCB" w:rsidRDefault="009D0C1C" w:rsidP="008200E5">
      <w:pPr>
        <w:pStyle w:val="11"/>
        <w:spacing w:after="200" w:line="276" w:lineRule="auto"/>
        <w:ind w:left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5</w:t>
      </w:r>
      <w:r w:rsidR="00DB7425" w:rsidRPr="00546DCB">
        <w:rPr>
          <w:b/>
          <w:caps/>
          <w:sz w:val="28"/>
          <w:szCs w:val="28"/>
        </w:rPr>
        <w:t>.Контроль и оценка результатов производственной практики</w:t>
      </w:r>
    </w:p>
    <w:p w:rsidR="00DB7425" w:rsidRPr="00546DCB" w:rsidRDefault="009D0C1C" w:rsidP="002C45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7425" w:rsidRPr="00546DCB">
        <w:rPr>
          <w:b w:val="0"/>
          <w:sz w:val="28"/>
          <w:szCs w:val="28"/>
        </w:rPr>
        <w:t>1. Требования к организации аттестации и оценке результатов производственной практики</w:t>
      </w:r>
    </w:p>
    <w:p w:rsidR="00DB7425" w:rsidRPr="00546DCB" w:rsidRDefault="00DB7425" w:rsidP="002C45F7">
      <w:pPr>
        <w:spacing w:line="360" w:lineRule="auto"/>
        <w:ind w:firstLine="709"/>
        <w:jc w:val="both"/>
        <w:rPr>
          <w:sz w:val="28"/>
          <w:szCs w:val="28"/>
        </w:rPr>
      </w:pPr>
      <w:r w:rsidRPr="00546DCB">
        <w:rPr>
          <w:sz w:val="28"/>
          <w:szCs w:val="28"/>
        </w:rPr>
        <w:t>Аттестация производственной</w:t>
      </w:r>
      <w:r w:rsidRPr="00546DCB">
        <w:rPr>
          <w:b/>
          <w:sz w:val="28"/>
          <w:szCs w:val="28"/>
        </w:rPr>
        <w:t xml:space="preserve"> </w:t>
      </w:r>
      <w:r w:rsidRPr="00546DCB">
        <w:rPr>
          <w:sz w:val="28"/>
          <w:szCs w:val="28"/>
        </w:rPr>
        <w:t>практики проводится в форме дифференцированного зачета в последний день производственной практики на базах практической подготовки / оснащенных кабинетах колледжа/.</w:t>
      </w:r>
    </w:p>
    <w:p w:rsidR="00DB7425" w:rsidRPr="00546DCB" w:rsidRDefault="00DB7425" w:rsidP="002C45F7">
      <w:pPr>
        <w:spacing w:line="360" w:lineRule="auto"/>
        <w:ind w:firstLine="709"/>
        <w:jc w:val="both"/>
        <w:rPr>
          <w:sz w:val="28"/>
          <w:szCs w:val="28"/>
        </w:rPr>
      </w:pPr>
      <w:r w:rsidRPr="00546DCB">
        <w:rPr>
          <w:sz w:val="28"/>
          <w:szCs w:val="28"/>
        </w:rPr>
        <w:t>К аттестации допускаются обучающиеся, выполнившие в полном объеме программу производственной практики и представившие полный п</w:t>
      </w:r>
      <w:r w:rsidR="009D0C1C">
        <w:rPr>
          <w:sz w:val="28"/>
          <w:szCs w:val="28"/>
        </w:rPr>
        <w:t xml:space="preserve">акет отчетных документов </w:t>
      </w:r>
      <w:r w:rsidRPr="00546DCB">
        <w:rPr>
          <w:sz w:val="28"/>
          <w:szCs w:val="28"/>
        </w:rPr>
        <w:t>, характеристику с производственной практики (</w:t>
      </w:r>
    </w:p>
    <w:p w:rsidR="00DB7425" w:rsidRPr="00546DCB" w:rsidRDefault="00DB7425" w:rsidP="002C45F7">
      <w:pPr>
        <w:spacing w:line="360" w:lineRule="auto"/>
        <w:ind w:firstLine="709"/>
        <w:jc w:val="both"/>
        <w:rPr>
          <w:sz w:val="28"/>
          <w:szCs w:val="28"/>
        </w:rPr>
      </w:pPr>
      <w:r w:rsidRPr="00546DCB">
        <w:rPr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DB7425" w:rsidRPr="00546DCB" w:rsidRDefault="00DB7425" w:rsidP="002C45F7">
      <w:pPr>
        <w:spacing w:line="360" w:lineRule="auto"/>
        <w:ind w:firstLine="709"/>
        <w:rPr>
          <w:sz w:val="28"/>
          <w:szCs w:val="28"/>
        </w:rPr>
      </w:pPr>
      <w:r w:rsidRPr="00546DCB">
        <w:rPr>
          <w:sz w:val="28"/>
          <w:szCs w:val="28"/>
        </w:rPr>
        <w:t>Оценка за производственную практику определяется с учетом результатов экспертизы:</w:t>
      </w:r>
    </w:p>
    <w:p w:rsidR="00DB7425" w:rsidRPr="00546DCB" w:rsidRDefault="00DB7425" w:rsidP="002C45F7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546DCB">
        <w:rPr>
          <w:sz w:val="28"/>
          <w:szCs w:val="28"/>
        </w:rPr>
        <w:t>формирования профессиональных компетенций;</w:t>
      </w:r>
    </w:p>
    <w:p w:rsidR="00DB7425" w:rsidRPr="00546DCB" w:rsidRDefault="00DB7425" w:rsidP="002C45F7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546DCB">
        <w:rPr>
          <w:sz w:val="28"/>
          <w:szCs w:val="28"/>
        </w:rPr>
        <w:t>формирования общих компетенций;</w:t>
      </w:r>
    </w:p>
    <w:p w:rsidR="00DB7425" w:rsidRPr="00546DCB" w:rsidRDefault="00DB7425" w:rsidP="002C45F7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546DCB">
        <w:rPr>
          <w:sz w:val="28"/>
          <w:szCs w:val="28"/>
        </w:rPr>
        <w:t>ведения документации;</w:t>
      </w:r>
    </w:p>
    <w:p w:rsidR="00DB7425" w:rsidRPr="00546DCB" w:rsidRDefault="00DB7425" w:rsidP="002C45F7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546DCB">
        <w:rPr>
          <w:sz w:val="28"/>
          <w:szCs w:val="28"/>
        </w:rPr>
        <w:t>характеристики с производственной практики.</w:t>
      </w:r>
    </w:p>
    <w:p w:rsidR="00DB7425" w:rsidRPr="00546DCB" w:rsidRDefault="00DB7425" w:rsidP="00DB7425">
      <w:pPr>
        <w:rPr>
          <w:b/>
          <w:caps/>
          <w:sz w:val="28"/>
          <w:szCs w:val="28"/>
        </w:rPr>
      </w:pPr>
    </w:p>
    <w:p w:rsidR="004D2081" w:rsidRPr="00546DCB" w:rsidRDefault="004D2081" w:rsidP="00DB7425">
      <w:pPr>
        <w:tabs>
          <w:tab w:val="left" w:pos="1239"/>
        </w:tabs>
        <w:spacing w:line="360" w:lineRule="auto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90"/>
        <w:gridCol w:w="3190"/>
        <w:gridCol w:w="3191"/>
      </w:tblGrid>
      <w:tr w:rsidR="009D0C1C" w:rsidRPr="00913A6D" w:rsidTr="00537308">
        <w:tc>
          <w:tcPr>
            <w:tcW w:w="3190" w:type="dxa"/>
          </w:tcPr>
          <w:p w:rsidR="009D0C1C" w:rsidRPr="00913A6D" w:rsidRDefault="009D0C1C" w:rsidP="004D2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b/>
                <w:sz w:val="24"/>
                <w:szCs w:val="24"/>
                <w:lang w:eastAsia="ru-RU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</w:tcPr>
          <w:p w:rsidR="009D0C1C" w:rsidRPr="00913A6D" w:rsidRDefault="009D0C1C" w:rsidP="004D2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9D0C1C" w:rsidRPr="00913A6D" w:rsidRDefault="009D0C1C" w:rsidP="004D2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9D0C1C" w:rsidRPr="00913A6D" w:rsidTr="00537308">
        <w:tc>
          <w:tcPr>
            <w:tcW w:w="3190" w:type="dxa"/>
          </w:tcPr>
          <w:p w:rsidR="009D0C1C" w:rsidRPr="00913A6D" w:rsidRDefault="009D0C1C" w:rsidP="004D208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 xml:space="preserve">ПК.2.1. Представлять информацию в понятном для пациента виде, объяснять ему суть </w:t>
            </w:r>
            <w:r w:rsidRPr="00913A6D">
              <w:rPr>
                <w:iCs/>
                <w:sz w:val="24"/>
                <w:szCs w:val="24"/>
                <w:lang w:eastAsia="ru-RU"/>
              </w:rPr>
              <w:lastRenderedPageBreak/>
              <w:t>вмешательств.</w:t>
            </w:r>
          </w:p>
        </w:tc>
        <w:tc>
          <w:tcPr>
            <w:tcW w:w="3190" w:type="dxa"/>
          </w:tcPr>
          <w:p w:rsidR="009D0C1C" w:rsidRPr="00913A6D" w:rsidRDefault="009D0C1C" w:rsidP="004D208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lastRenderedPageBreak/>
              <w:t>Демонстрация умения</w:t>
            </w:r>
          </w:p>
          <w:p w:rsidR="009D0C1C" w:rsidRPr="00913A6D" w:rsidRDefault="009D0C1C" w:rsidP="004D2081">
            <w:pPr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 xml:space="preserve">представления информации в понятном для пациента виде, объяснение ему сути </w:t>
            </w:r>
            <w:r w:rsidRPr="00913A6D">
              <w:rPr>
                <w:iCs/>
                <w:sz w:val="24"/>
                <w:szCs w:val="24"/>
                <w:lang w:eastAsia="ru-RU"/>
              </w:rPr>
              <w:lastRenderedPageBreak/>
              <w:t>вмешательств</w:t>
            </w:r>
          </w:p>
        </w:tc>
        <w:tc>
          <w:tcPr>
            <w:tcW w:w="3191" w:type="dxa"/>
          </w:tcPr>
          <w:p w:rsidR="00D023C2" w:rsidRPr="00F43B2B" w:rsidRDefault="00D023C2" w:rsidP="004D2081">
            <w:pPr>
              <w:ind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lastRenderedPageBreak/>
              <w:t>Экспертное наблюдение и оценка при выполнении работ на производственной практике</w:t>
            </w:r>
          </w:p>
          <w:p w:rsidR="009D0C1C" w:rsidRPr="00913A6D" w:rsidRDefault="00D023C2" w:rsidP="004D2081">
            <w:pPr>
              <w:rPr>
                <w:b/>
                <w:sz w:val="24"/>
                <w:szCs w:val="24"/>
                <w:lang w:eastAsia="ru-RU"/>
              </w:rPr>
            </w:pPr>
            <w:r w:rsidRPr="00F43B2B">
              <w:rPr>
                <w:sz w:val="24"/>
                <w:szCs w:val="24"/>
              </w:rPr>
              <w:lastRenderedPageBreak/>
              <w:t>Экспертная оценка на дифференцированном зачете</w:t>
            </w:r>
          </w:p>
        </w:tc>
      </w:tr>
      <w:tr w:rsidR="009D0C1C" w:rsidRPr="00913A6D" w:rsidTr="00537308">
        <w:tc>
          <w:tcPr>
            <w:tcW w:w="3190" w:type="dxa"/>
          </w:tcPr>
          <w:p w:rsidR="009D0C1C" w:rsidRPr="00913A6D" w:rsidRDefault="009D0C1C" w:rsidP="004D208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lastRenderedPageBreak/>
              <w:t>ПК.2.2.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190" w:type="dxa"/>
          </w:tcPr>
          <w:p w:rsidR="009D0C1C" w:rsidRPr="00913A6D" w:rsidRDefault="009D0C1C" w:rsidP="004D208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Демонстрация выполнения  лечебно-диагностических вмешательств во взаимодействии с участниками лечебного процесса.</w:t>
            </w:r>
          </w:p>
        </w:tc>
        <w:tc>
          <w:tcPr>
            <w:tcW w:w="3191" w:type="dxa"/>
          </w:tcPr>
          <w:p w:rsidR="00D023C2" w:rsidRPr="00F43B2B" w:rsidRDefault="00D023C2" w:rsidP="004D2081">
            <w:pPr>
              <w:ind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913A6D" w:rsidRDefault="00D023C2" w:rsidP="004D2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9D0C1C" w:rsidRPr="00913A6D" w:rsidTr="00537308">
        <w:tc>
          <w:tcPr>
            <w:tcW w:w="3190" w:type="dxa"/>
          </w:tcPr>
          <w:p w:rsidR="009D0C1C" w:rsidRPr="00913A6D" w:rsidRDefault="009D0C1C" w:rsidP="004D208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ПК 2.3. Сотрудничать с взаимодействующими организациями и службами.</w:t>
            </w:r>
          </w:p>
        </w:tc>
        <w:tc>
          <w:tcPr>
            <w:tcW w:w="3190" w:type="dxa"/>
          </w:tcPr>
          <w:p w:rsidR="009D0C1C" w:rsidRPr="00913A6D" w:rsidRDefault="009D0C1C" w:rsidP="004D208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Демонстрация сотрудничества с взаимодействующими организациями и службами</w:t>
            </w:r>
          </w:p>
        </w:tc>
        <w:tc>
          <w:tcPr>
            <w:tcW w:w="3191" w:type="dxa"/>
          </w:tcPr>
          <w:p w:rsidR="00D023C2" w:rsidRPr="00F43B2B" w:rsidRDefault="00D023C2" w:rsidP="004D2081">
            <w:pPr>
              <w:ind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913A6D" w:rsidRDefault="00D023C2" w:rsidP="004D2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9D0C1C" w:rsidRPr="00913A6D" w:rsidTr="00537308">
        <w:tc>
          <w:tcPr>
            <w:tcW w:w="3190" w:type="dxa"/>
          </w:tcPr>
          <w:p w:rsidR="009D0C1C" w:rsidRPr="00913A6D" w:rsidRDefault="009D0C1C" w:rsidP="004D208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ПК.2.4. Применять медикаментозные средства в соответствии с правилами их использования.</w:t>
            </w:r>
          </w:p>
        </w:tc>
        <w:tc>
          <w:tcPr>
            <w:tcW w:w="3190" w:type="dxa"/>
          </w:tcPr>
          <w:p w:rsidR="009D0C1C" w:rsidRPr="00913A6D" w:rsidRDefault="009D0C1C" w:rsidP="004D208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Демонстрация применения медикаментозных средств в соответствии с правилами их использования.</w:t>
            </w:r>
          </w:p>
        </w:tc>
        <w:tc>
          <w:tcPr>
            <w:tcW w:w="3191" w:type="dxa"/>
          </w:tcPr>
          <w:p w:rsidR="00D023C2" w:rsidRPr="00F43B2B" w:rsidRDefault="00D023C2" w:rsidP="004D2081">
            <w:pPr>
              <w:ind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913A6D" w:rsidRDefault="00D023C2" w:rsidP="004D2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9D0C1C" w:rsidRPr="00913A6D" w:rsidTr="00537308">
        <w:tc>
          <w:tcPr>
            <w:tcW w:w="3190" w:type="dxa"/>
          </w:tcPr>
          <w:p w:rsidR="009D0C1C" w:rsidRPr="00913A6D" w:rsidRDefault="009D0C1C" w:rsidP="004D208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ПК.2.5.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3190" w:type="dxa"/>
          </w:tcPr>
          <w:p w:rsidR="009D0C1C" w:rsidRPr="00913A6D" w:rsidRDefault="009D0C1C" w:rsidP="004D2081">
            <w:pPr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Демонстрация соблюдения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  <w:tc>
          <w:tcPr>
            <w:tcW w:w="3191" w:type="dxa"/>
          </w:tcPr>
          <w:p w:rsidR="00D023C2" w:rsidRPr="00F43B2B" w:rsidRDefault="00D023C2" w:rsidP="004D2081">
            <w:pPr>
              <w:ind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913A6D" w:rsidRDefault="00D023C2" w:rsidP="004D2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9D0C1C" w:rsidRPr="00913A6D" w:rsidTr="00537308">
        <w:tc>
          <w:tcPr>
            <w:tcW w:w="3190" w:type="dxa"/>
          </w:tcPr>
          <w:p w:rsidR="009D0C1C" w:rsidRPr="00913A6D" w:rsidRDefault="009D0C1C" w:rsidP="004D208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ПК.2.6. Вести утвержденную медицинскую документацию.</w:t>
            </w:r>
          </w:p>
        </w:tc>
        <w:tc>
          <w:tcPr>
            <w:tcW w:w="3190" w:type="dxa"/>
          </w:tcPr>
          <w:p w:rsidR="009D0C1C" w:rsidRPr="00913A6D" w:rsidRDefault="009D0C1C" w:rsidP="004D2081">
            <w:pPr>
              <w:rPr>
                <w:bCs/>
                <w:sz w:val="24"/>
                <w:szCs w:val="24"/>
                <w:lang w:eastAsia="ru-RU"/>
              </w:rPr>
            </w:pPr>
            <w:r w:rsidRPr="00913A6D">
              <w:rPr>
                <w:bCs/>
                <w:sz w:val="24"/>
                <w:szCs w:val="24"/>
                <w:lang w:eastAsia="ru-RU"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</w:t>
            </w:r>
          </w:p>
          <w:p w:rsidR="009D0C1C" w:rsidRPr="00913A6D" w:rsidRDefault="009D0C1C" w:rsidP="004D208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023C2" w:rsidRPr="00F43B2B" w:rsidRDefault="00D023C2" w:rsidP="004D2081">
            <w:pPr>
              <w:ind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913A6D" w:rsidRDefault="00D023C2" w:rsidP="004D2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9D0C1C" w:rsidRPr="00913A6D" w:rsidTr="00537308">
        <w:tc>
          <w:tcPr>
            <w:tcW w:w="3190" w:type="dxa"/>
          </w:tcPr>
          <w:p w:rsidR="009D0C1C" w:rsidRPr="00913A6D" w:rsidRDefault="009D0C1C" w:rsidP="004D208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ПК.2.7. Осуществлять реабилитационные мероприятия.</w:t>
            </w:r>
          </w:p>
        </w:tc>
        <w:tc>
          <w:tcPr>
            <w:tcW w:w="3190" w:type="dxa"/>
          </w:tcPr>
          <w:p w:rsidR="009D0C1C" w:rsidRPr="00913A6D" w:rsidRDefault="009D0C1C" w:rsidP="004D2081">
            <w:pPr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Демонстрация осуществления реабилитационных мероприятий</w:t>
            </w:r>
          </w:p>
        </w:tc>
        <w:tc>
          <w:tcPr>
            <w:tcW w:w="3191" w:type="dxa"/>
          </w:tcPr>
          <w:p w:rsidR="00D023C2" w:rsidRPr="00F43B2B" w:rsidRDefault="00D023C2" w:rsidP="004D2081">
            <w:pPr>
              <w:ind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913A6D" w:rsidRDefault="00D023C2" w:rsidP="004D2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</w:tbl>
    <w:p w:rsidR="009D0C1C" w:rsidRPr="00913A6D" w:rsidRDefault="009D0C1C" w:rsidP="009D0C1C">
      <w:pPr>
        <w:rPr>
          <w:sz w:val="28"/>
          <w:szCs w:val="28"/>
          <w:lang w:eastAsia="ru-RU"/>
        </w:rPr>
      </w:pPr>
    </w:p>
    <w:p w:rsidR="009D0C1C" w:rsidRPr="00913A6D" w:rsidRDefault="009D0C1C" w:rsidP="009D0C1C">
      <w:pPr>
        <w:spacing w:line="360" w:lineRule="auto"/>
        <w:rPr>
          <w:sz w:val="28"/>
          <w:szCs w:val="28"/>
          <w:lang w:eastAsia="ru-RU"/>
        </w:rPr>
      </w:pPr>
      <w:r w:rsidRPr="00913A6D">
        <w:rPr>
          <w:sz w:val="28"/>
          <w:szCs w:val="28"/>
          <w:lang w:eastAsia="ru-RU"/>
        </w:rPr>
        <w:t>Формы и методы контроля</w:t>
      </w:r>
      <w:r>
        <w:rPr>
          <w:sz w:val="28"/>
          <w:szCs w:val="28"/>
          <w:lang w:eastAsia="ru-RU"/>
        </w:rPr>
        <w:t xml:space="preserve"> и оценки результатов обучения </w:t>
      </w:r>
      <w:r w:rsidRPr="00913A6D">
        <w:rPr>
          <w:sz w:val="28"/>
          <w:szCs w:val="28"/>
          <w:lang w:eastAsia="ru-RU"/>
        </w:rPr>
        <w:t xml:space="preserve"> позволя</w:t>
      </w:r>
      <w:r>
        <w:rPr>
          <w:sz w:val="28"/>
          <w:szCs w:val="28"/>
          <w:lang w:eastAsia="ru-RU"/>
        </w:rPr>
        <w:t>ю</w:t>
      </w:r>
      <w:r w:rsidRPr="00913A6D">
        <w:rPr>
          <w:sz w:val="28"/>
          <w:szCs w:val="28"/>
          <w:lang w:eastAsia="ru-RU"/>
        </w:rPr>
        <w:t>т провер</w:t>
      </w:r>
      <w:r>
        <w:rPr>
          <w:sz w:val="28"/>
          <w:szCs w:val="28"/>
          <w:lang w:eastAsia="ru-RU"/>
        </w:rPr>
        <w:t>и</w:t>
      </w:r>
      <w:r w:rsidRPr="00913A6D">
        <w:rPr>
          <w:sz w:val="28"/>
          <w:szCs w:val="28"/>
          <w:lang w:eastAsia="ru-RU"/>
        </w:rPr>
        <w:t xml:space="preserve">ть у обучающихся не только </w:t>
      </w:r>
      <w:proofErr w:type="spellStart"/>
      <w:r w:rsidRPr="00913A6D">
        <w:rPr>
          <w:sz w:val="28"/>
          <w:szCs w:val="28"/>
          <w:lang w:eastAsia="ru-RU"/>
        </w:rPr>
        <w:t>сформированность</w:t>
      </w:r>
      <w:proofErr w:type="spellEnd"/>
      <w:r w:rsidRPr="00913A6D">
        <w:rPr>
          <w:sz w:val="28"/>
          <w:szCs w:val="28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850" w:type="dxa"/>
        <w:jc w:val="center"/>
        <w:tblInd w:w="-10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084"/>
        <w:gridCol w:w="3260"/>
        <w:gridCol w:w="3506"/>
      </w:tblGrid>
      <w:tr w:rsidR="009D0C1C" w:rsidTr="00537308">
        <w:trPr>
          <w:jc w:val="center"/>
        </w:trPr>
        <w:tc>
          <w:tcPr>
            <w:tcW w:w="3084" w:type="dxa"/>
            <w:vAlign w:val="center"/>
          </w:tcPr>
          <w:p w:rsidR="009D0C1C" w:rsidRPr="00505D07" w:rsidRDefault="009D0C1C" w:rsidP="00537308">
            <w:pPr>
              <w:jc w:val="center"/>
              <w:rPr>
                <w:b/>
                <w:bCs/>
              </w:rPr>
            </w:pPr>
            <w:r w:rsidRPr="00505D07"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:rsidR="009D0C1C" w:rsidRPr="00505D07" w:rsidRDefault="009D0C1C" w:rsidP="00537308">
            <w:pPr>
              <w:jc w:val="center"/>
              <w:rPr>
                <w:b/>
                <w:bCs/>
              </w:rPr>
            </w:pPr>
            <w:r w:rsidRPr="00505D07">
              <w:rPr>
                <w:b/>
                <w:bCs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9D0C1C" w:rsidRPr="00505D07" w:rsidRDefault="009D0C1C" w:rsidP="00537308">
            <w:pPr>
              <w:jc w:val="center"/>
              <w:rPr>
                <w:bCs/>
              </w:rPr>
            </w:pPr>
            <w:r w:rsidRPr="00505D07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506" w:type="dxa"/>
            <w:vAlign w:val="center"/>
          </w:tcPr>
          <w:p w:rsidR="009D0C1C" w:rsidRPr="00505D07" w:rsidRDefault="009D0C1C" w:rsidP="00537308">
            <w:pPr>
              <w:jc w:val="center"/>
              <w:rPr>
                <w:b/>
                <w:bCs/>
              </w:rPr>
            </w:pPr>
            <w:r w:rsidRPr="00505D07">
              <w:rPr>
                <w:b/>
                <w:sz w:val="22"/>
                <w:szCs w:val="22"/>
              </w:rPr>
              <w:t>Формы и методы контроля и оценки</w:t>
            </w:r>
          </w:p>
        </w:tc>
      </w:tr>
      <w:tr w:rsidR="009D0C1C" w:rsidTr="00537308">
        <w:trPr>
          <w:trHeight w:val="637"/>
          <w:jc w:val="center"/>
        </w:trPr>
        <w:tc>
          <w:tcPr>
            <w:tcW w:w="3084" w:type="dxa"/>
          </w:tcPr>
          <w:p w:rsidR="009D0C1C" w:rsidRPr="00505D07" w:rsidRDefault="009D0C1C" w:rsidP="0053730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9D0C1C" w:rsidRPr="00505D07" w:rsidRDefault="009D0C1C" w:rsidP="00537308">
            <w:pPr>
              <w:widowControl w:val="0"/>
              <w:suppressAutoHyphens/>
              <w:jc w:val="both"/>
            </w:pPr>
          </w:p>
        </w:tc>
        <w:tc>
          <w:tcPr>
            <w:tcW w:w="3260" w:type="dxa"/>
          </w:tcPr>
          <w:p w:rsidR="009D0C1C" w:rsidRPr="00505D07" w:rsidRDefault="009D0C1C" w:rsidP="009D0C1C">
            <w:pPr>
              <w:pStyle w:val="ae"/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правильность понимания социальной значимости профессии фельдшера</w:t>
            </w:r>
          </w:p>
        </w:tc>
        <w:tc>
          <w:tcPr>
            <w:tcW w:w="3506" w:type="dxa"/>
          </w:tcPr>
          <w:p w:rsidR="00D023C2" w:rsidRPr="00F43B2B" w:rsidRDefault="00D023C2" w:rsidP="00D023C2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505D07" w:rsidRDefault="00D023C2" w:rsidP="00D023C2">
            <w:pPr>
              <w:jc w:val="both"/>
              <w:rPr>
                <w:bCs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9D0C1C" w:rsidTr="00537308">
        <w:trPr>
          <w:trHeight w:val="567"/>
          <w:jc w:val="center"/>
        </w:trPr>
        <w:tc>
          <w:tcPr>
            <w:tcW w:w="3084" w:type="dxa"/>
          </w:tcPr>
          <w:p w:rsidR="009D0C1C" w:rsidRPr="00505D07" w:rsidRDefault="009D0C1C" w:rsidP="0053730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9D0C1C" w:rsidRPr="00505D07" w:rsidRDefault="009D0C1C" w:rsidP="00537308">
            <w:pPr>
              <w:widowControl w:val="0"/>
              <w:suppressAutoHyphens/>
              <w:jc w:val="both"/>
            </w:pPr>
          </w:p>
        </w:tc>
        <w:tc>
          <w:tcPr>
            <w:tcW w:w="3260" w:type="dxa"/>
          </w:tcPr>
          <w:p w:rsidR="009D0C1C" w:rsidRPr="00505D07" w:rsidRDefault="009D0C1C" w:rsidP="009D0C1C">
            <w:pPr>
              <w:pStyle w:val="ae"/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 xml:space="preserve">обоснованность применения методов  и способов решения профессиональных задач, анализ эффективности и качества их выполнения </w:t>
            </w:r>
          </w:p>
        </w:tc>
        <w:tc>
          <w:tcPr>
            <w:tcW w:w="3506" w:type="dxa"/>
          </w:tcPr>
          <w:p w:rsidR="00D023C2" w:rsidRPr="00F43B2B" w:rsidRDefault="009D0C1C" w:rsidP="00D023C2">
            <w:pPr>
              <w:ind w:left="357" w:hanging="283"/>
              <w:rPr>
                <w:sz w:val="24"/>
                <w:szCs w:val="24"/>
              </w:rPr>
            </w:pPr>
            <w:r w:rsidRPr="00505D07">
              <w:rPr>
                <w:bCs/>
                <w:sz w:val="22"/>
                <w:szCs w:val="22"/>
              </w:rPr>
              <w:t xml:space="preserve">- </w:t>
            </w:r>
            <w:r w:rsidR="00D023C2"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505D07" w:rsidRDefault="00D023C2" w:rsidP="00D023C2">
            <w:pPr>
              <w:jc w:val="both"/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9D0C1C" w:rsidTr="00537308">
        <w:trPr>
          <w:trHeight w:val="567"/>
          <w:jc w:val="center"/>
        </w:trPr>
        <w:tc>
          <w:tcPr>
            <w:tcW w:w="3084" w:type="dxa"/>
          </w:tcPr>
          <w:p w:rsidR="009D0C1C" w:rsidRPr="00505D07" w:rsidRDefault="009D0C1C" w:rsidP="0053730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260" w:type="dxa"/>
          </w:tcPr>
          <w:p w:rsidR="009D0C1C" w:rsidRPr="00505D07" w:rsidRDefault="009D0C1C" w:rsidP="009D0C1C">
            <w:pPr>
              <w:pStyle w:val="ae"/>
              <w:widowControl w:val="0"/>
              <w:numPr>
                <w:ilvl w:val="0"/>
                <w:numId w:val="21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точность и быстрота оценки ситуации и правильность принятия решения в стандартных и нестандартных ситуациях, нести за них ответственность</w:t>
            </w:r>
          </w:p>
          <w:p w:rsidR="009D0C1C" w:rsidRPr="00505D07" w:rsidRDefault="009D0C1C" w:rsidP="00537308">
            <w:pPr>
              <w:pStyle w:val="ae"/>
              <w:widowControl w:val="0"/>
              <w:ind w:left="0" w:firstLine="0"/>
              <w:jc w:val="both"/>
            </w:pPr>
          </w:p>
        </w:tc>
        <w:tc>
          <w:tcPr>
            <w:tcW w:w="3506" w:type="dxa"/>
          </w:tcPr>
          <w:p w:rsidR="00D023C2" w:rsidRPr="00F43B2B" w:rsidRDefault="00D023C2" w:rsidP="00D023C2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505D07" w:rsidRDefault="00D023C2" w:rsidP="00D023C2">
            <w:pPr>
              <w:numPr>
                <w:ilvl w:val="0"/>
                <w:numId w:val="19"/>
              </w:numPr>
              <w:ind w:left="0" w:firstLine="0"/>
              <w:jc w:val="both"/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9D0C1C" w:rsidTr="00537308">
        <w:trPr>
          <w:trHeight w:val="567"/>
          <w:jc w:val="center"/>
        </w:trPr>
        <w:tc>
          <w:tcPr>
            <w:tcW w:w="3084" w:type="dxa"/>
          </w:tcPr>
          <w:p w:rsidR="009D0C1C" w:rsidRPr="00505D07" w:rsidRDefault="009D0C1C" w:rsidP="0053730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  <w:p w:rsidR="009D0C1C" w:rsidRPr="00505D07" w:rsidRDefault="009D0C1C" w:rsidP="00537308">
            <w:pPr>
              <w:widowControl w:val="0"/>
              <w:suppressAutoHyphens/>
              <w:jc w:val="both"/>
            </w:pPr>
          </w:p>
        </w:tc>
        <w:tc>
          <w:tcPr>
            <w:tcW w:w="3260" w:type="dxa"/>
          </w:tcPr>
          <w:p w:rsidR="009D0C1C" w:rsidRPr="00505D07" w:rsidRDefault="009D0C1C" w:rsidP="009D0C1C">
            <w:pPr>
              <w:pStyle w:val="ae"/>
              <w:widowControl w:val="0"/>
              <w:numPr>
                <w:ilvl w:val="0"/>
                <w:numId w:val="21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 xml:space="preserve">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506" w:type="dxa"/>
          </w:tcPr>
          <w:p w:rsidR="00D023C2" w:rsidRPr="00F43B2B" w:rsidRDefault="009D0C1C" w:rsidP="00D023C2">
            <w:pPr>
              <w:ind w:left="357" w:hanging="283"/>
              <w:rPr>
                <w:sz w:val="24"/>
                <w:szCs w:val="24"/>
              </w:rPr>
            </w:pPr>
            <w:r w:rsidRPr="00505D07">
              <w:rPr>
                <w:bCs/>
                <w:sz w:val="22"/>
                <w:szCs w:val="22"/>
              </w:rPr>
              <w:t xml:space="preserve">- </w:t>
            </w:r>
            <w:r w:rsidR="00D023C2"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505D07" w:rsidRDefault="00D023C2" w:rsidP="00D023C2">
            <w:pPr>
              <w:jc w:val="both"/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9D0C1C" w:rsidTr="00537308">
        <w:trPr>
          <w:trHeight w:val="567"/>
          <w:jc w:val="center"/>
        </w:trPr>
        <w:tc>
          <w:tcPr>
            <w:tcW w:w="3084" w:type="dxa"/>
          </w:tcPr>
          <w:p w:rsidR="009D0C1C" w:rsidRPr="00505D07" w:rsidRDefault="009D0C1C" w:rsidP="0053730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9D0C1C" w:rsidRPr="00505D07" w:rsidRDefault="009D0C1C" w:rsidP="009D0C1C">
            <w:pPr>
              <w:pStyle w:val="ae"/>
              <w:widowControl w:val="0"/>
              <w:numPr>
                <w:ilvl w:val="0"/>
                <w:numId w:val="22"/>
              </w:numPr>
              <w:ind w:left="217" w:firstLine="183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правильность использования информационно-коммуникационных технологий в профессиональной деятельности фельдшера</w:t>
            </w:r>
          </w:p>
        </w:tc>
        <w:tc>
          <w:tcPr>
            <w:tcW w:w="3506" w:type="dxa"/>
          </w:tcPr>
          <w:p w:rsidR="00D023C2" w:rsidRPr="00F43B2B" w:rsidRDefault="009D0C1C" w:rsidP="00D023C2">
            <w:pPr>
              <w:ind w:left="357" w:hanging="283"/>
              <w:rPr>
                <w:sz w:val="24"/>
                <w:szCs w:val="24"/>
              </w:rPr>
            </w:pPr>
            <w:r w:rsidRPr="00505D07">
              <w:rPr>
                <w:bCs/>
                <w:sz w:val="22"/>
                <w:szCs w:val="22"/>
              </w:rPr>
              <w:t xml:space="preserve">- </w:t>
            </w:r>
            <w:r w:rsidR="00D023C2"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505D07" w:rsidRDefault="00D023C2" w:rsidP="00D023C2">
            <w:pPr>
              <w:jc w:val="both"/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9D0C1C" w:rsidTr="00537308">
        <w:trPr>
          <w:trHeight w:val="567"/>
          <w:jc w:val="center"/>
        </w:trPr>
        <w:tc>
          <w:tcPr>
            <w:tcW w:w="3084" w:type="dxa"/>
          </w:tcPr>
          <w:p w:rsidR="009D0C1C" w:rsidRPr="00505D07" w:rsidRDefault="009D0C1C" w:rsidP="0053730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260" w:type="dxa"/>
          </w:tcPr>
          <w:p w:rsidR="009D0C1C" w:rsidRPr="00505D07" w:rsidRDefault="009D0C1C" w:rsidP="009D0C1C">
            <w:pPr>
              <w:pStyle w:val="ae"/>
              <w:widowControl w:val="0"/>
              <w:numPr>
                <w:ilvl w:val="0"/>
                <w:numId w:val="21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эффективность взаимодействия с обучающимися, коллегами, руководством ЛПУ, пациентами</w:t>
            </w:r>
          </w:p>
          <w:p w:rsidR="009D0C1C" w:rsidRPr="00505D07" w:rsidRDefault="009D0C1C" w:rsidP="009D0C1C">
            <w:pPr>
              <w:pStyle w:val="ae"/>
              <w:widowControl w:val="0"/>
              <w:numPr>
                <w:ilvl w:val="0"/>
                <w:numId w:val="21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аргументированность в отстаивании своего мнения на основе уважительного отношения к окружающим</w:t>
            </w:r>
          </w:p>
        </w:tc>
        <w:tc>
          <w:tcPr>
            <w:tcW w:w="3506" w:type="dxa"/>
          </w:tcPr>
          <w:p w:rsidR="00D023C2" w:rsidRPr="00F43B2B" w:rsidRDefault="009D0C1C" w:rsidP="00D023C2">
            <w:pPr>
              <w:ind w:left="357" w:hanging="283"/>
              <w:rPr>
                <w:sz w:val="24"/>
                <w:szCs w:val="24"/>
              </w:rPr>
            </w:pPr>
            <w:r w:rsidRPr="00505D07">
              <w:rPr>
                <w:bCs/>
                <w:sz w:val="22"/>
                <w:szCs w:val="22"/>
              </w:rPr>
              <w:t xml:space="preserve">- </w:t>
            </w:r>
            <w:r w:rsidR="00D023C2" w:rsidRPr="00F43B2B">
              <w:rPr>
                <w:sz w:val="24"/>
                <w:szCs w:val="24"/>
              </w:rPr>
              <w:t>Экспертное наблюдение и оценка при выполнении Экспертное наблюдение и оценка при выполнении работ на производственной практике</w:t>
            </w:r>
          </w:p>
          <w:p w:rsidR="009D0C1C" w:rsidRPr="00505D07" w:rsidRDefault="00D023C2" w:rsidP="00D023C2">
            <w:pPr>
              <w:jc w:val="both"/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9D0C1C" w:rsidTr="00537308">
        <w:trPr>
          <w:trHeight w:val="567"/>
          <w:jc w:val="center"/>
        </w:trPr>
        <w:tc>
          <w:tcPr>
            <w:tcW w:w="3084" w:type="dxa"/>
          </w:tcPr>
          <w:p w:rsidR="009D0C1C" w:rsidRPr="00505D07" w:rsidRDefault="009D0C1C" w:rsidP="0053730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7. 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260" w:type="dxa"/>
          </w:tcPr>
          <w:p w:rsidR="009D0C1C" w:rsidRPr="00505D07" w:rsidRDefault="009D0C1C" w:rsidP="009D0C1C">
            <w:pPr>
              <w:widowControl w:val="0"/>
              <w:numPr>
                <w:ilvl w:val="0"/>
                <w:numId w:val="21"/>
              </w:numPr>
              <w:tabs>
                <w:tab w:val="num" w:pos="249"/>
              </w:tabs>
              <w:suppressAutoHyphens/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осознание полноты ответственности за работу подчиненных, за результат выполнения заданий</w:t>
            </w:r>
          </w:p>
        </w:tc>
        <w:tc>
          <w:tcPr>
            <w:tcW w:w="3506" w:type="dxa"/>
          </w:tcPr>
          <w:p w:rsidR="00D023C2" w:rsidRPr="00F43B2B" w:rsidRDefault="009D0C1C" w:rsidP="00D023C2">
            <w:pPr>
              <w:ind w:left="357" w:hanging="283"/>
              <w:rPr>
                <w:sz w:val="24"/>
                <w:szCs w:val="24"/>
              </w:rPr>
            </w:pPr>
            <w:r w:rsidRPr="00505D07">
              <w:rPr>
                <w:bCs/>
                <w:sz w:val="22"/>
                <w:szCs w:val="22"/>
              </w:rPr>
              <w:t xml:space="preserve">- </w:t>
            </w:r>
            <w:r w:rsidR="00D023C2"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505D07" w:rsidRDefault="009D0C1C" w:rsidP="00D023C2">
            <w:pPr>
              <w:jc w:val="both"/>
            </w:pPr>
          </w:p>
        </w:tc>
      </w:tr>
      <w:tr w:rsidR="009D0C1C" w:rsidTr="00537308">
        <w:trPr>
          <w:trHeight w:val="567"/>
          <w:jc w:val="center"/>
        </w:trPr>
        <w:tc>
          <w:tcPr>
            <w:tcW w:w="3084" w:type="dxa"/>
          </w:tcPr>
          <w:p w:rsidR="009D0C1C" w:rsidRPr="00505D07" w:rsidRDefault="009D0C1C" w:rsidP="0053730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 xml:space="preserve">ОК 8. Самостоятельно определять задачи профессионального и </w:t>
            </w:r>
            <w:r w:rsidRPr="00505D07">
              <w:rPr>
                <w:sz w:val="22"/>
                <w:szCs w:val="22"/>
              </w:rPr>
              <w:lastRenderedPageBreak/>
              <w:t>личностного развития, заниматься самообразованием, осознанно планировать и осуществлять повышение своей квалификации</w:t>
            </w:r>
          </w:p>
          <w:p w:rsidR="009D0C1C" w:rsidRPr="00505D07" w:rsidRDefault="009D0C1C" w:rsidP="00537308">
            <w:pPr>
              <w:widowControl w:val="0"/>
              <w:suppressAutoHyphens/>
              <w:jc w:val="both"/>
            </w:pPr>
          </w:p>
        </w:tc>
        <w:tc>
          <w:tcPr>
            <w:tcW w:w="3260" w:type="dxa"/>
          </w:tcPr>
          <w:p w:rsidR="009D0C1C" w:rsidRPr="00505D07" w:rsidRDefault="009D0C1C" w:rsidP="009D0C1C">
            <w:pPr>
              <w:widowControl w:val="0"/>
              <w:numPr>
                <w:ilvl w:val="0"/>
                <w:numId w:val="21"/>
              </w:numPr>
              <w:tabs>
                <w:tab w:val="num" w:pos="249"/>
              </w:tabs>
              <w:suppressAutoHyphens/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lastRenderedPageBreak/>
              <w:t xml:space="preserve">эффективность планирования обучающимися повышения </w:t>
            </w:r>
            <w:r w:rsidRPr="00505D07">
              <w:rPr>
                <w:sz w:val="22"/>
                <w:szCs w:val="22"/>
              </w:rPr>
              <w:lastRenderedPageBreak/>
              <w:t>личностного уровня и своевременность повышения своей квалификации</w:t>
            </w:r>
          </w:p>
        </w:tc>
        <w:tc>
          <w:tcPr>
            <w:tcW w:w="3506" w:type="dxa"/>
          </w:tcPr>
          <w:p w:rsidR="00D023C2" w:rsidRPr="00F43B2B" w:rsidRDefault="009D0C1C" w:rsidP="00D023C2">
            <w:pPr>
              <w:ind w:left="357" w:hanging="283"/>
              <w:rPr>
                <w:sz w:val="24"/>
                <w:szCs w:val="24"/>
              </w:rPr>
            </w:pPr>
            <w:r w:rsidRPr="00505D07">
              <w:rPr>
                <w:bCs/>
                <w:sz w:val="22"/>
                <w:szCs w:val="22"/>
              </w:rPr>
              <w:lastRenderedPageBreak/>
              <w:t xml:space="preserve">- </w:t>
            </w:r>
            <w:r w:rsidR="00D023C2" w:rsidRPr="00F43B2B">
              <w:rPr>
                <w:sz w:val="24"/>
                <w:szCs w:val="24"/>
              </w:rPr>
              <w:t xml:space="preserve">Экспертное наблюдение и оценка при выполнении работ на производственной </w:t>
            </w:r>
            <w:r w:rsidR="00D023C2" w:rsidRPr="00F43B2B">
              <w:rPr>
                <w:sz w:val="24"/>
                <w:szCs w:val="24"/>
              </w:rPr>
              <w:lastRenderedPageBreak/>
              <w:t>практике</w:t>
            </w:r>
          </w:p>
          <w:p w:rsidR="009D0C1C" w:rsidRPr="00505D07" w:rsidRDefault="00D023C2" w:rsidP="00D023C2">
            <w:pPr>
              <w:jc w:val="both"/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9D0C1C" w:rsidTr="00537308">
        <w:trPr>
          <w:trHeight w:val="567"/>
          <w:jc w:val="center"/>
        </w:trPr>
        <w:tc>
          <w:tcPr>
            <w:tcW w:w="3084" w:type="dxa"/>
          </w:tcPr>
          <w:p w:rsidR="009D0C1C" w:rsidRPr="00505D07" w:rsidRDefault="009D0C1C" w:rsidP="0053730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lastRenderedPageBreak/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260" w:type="dxa"/>
          </w:tcPr>
          <w:p w:rsidR="009D0C1C" w:rsidRPr="00505D07" w:rsidRDefault="009D0C1C" w:rsidP="009D0C1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рациональность использования инновационных технологий в профессиональной деятельности</w:t>
            </w:r>
          </w:p>
          <w:p w:rsidR="009D0C1C" w:rsidRPr="00505D07" w:rsidRDefault="009D0C1C" w:rsidP="009D0C1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компетентность в своей области деятельности</w:t>
            </w:r>
          </w:p>
        </w:tc>
        <w:tc>
          <w:tcPr>
            <w:tcW w:w="3506" w:type="dxa"/>
          </w:tcPr>
          <w:p w:rsidR="00D023C2" w:rsidRPr="00F43B2B" w:rsidRDefault="009D0C1C" w:rsidP="00D023C2">
            <w:pPr>
              <w:ind w:left="357" w:hanging="283"/>
              <w:rPr>
                <w:sz w:val="24"/>
                <w:szCs w:val="24"/>
              </w:rPr>
            </w:pPr>
            <w:r w:rsidRPr="00505D07">
              <w:rPr>
                <w:bCs/>
                <w:sz w:val="22"/>
                <w:szCs w:val="22"/>
              </w:rPr>
              <w:t xml:space="preserve">- </w:t>
            </w:r>
            <w:r w:rsidR="00D023C2"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505D07" w:rsidRDefault="009D0C1C" w:rsidP="00D023C2">
            <w:pPr>
              <w:jc w:val="both"/>
            </w:pPr>
          </w:p>
        </w:tc>
      </w:tr>
      <w:tr w:rsidR="009D0C1C" w:rsidTr="00537308">
        <w:trPr>
          <w:trHeight w:val="567"/>
          <w:jc w:val="center"/>
        </w:trPr>
        <w:tc>
          <w:tcPr>
            <w:tcW w:w="3084" w:type="dxa"/>
          </w:tcPr>
          <w:p w:rsidR="009D0C1C" w:rsidRPr="00505D07" w:rsidRDefault="009D0C1C" w:rsidP="0053730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260" w:type="dxa"/>
          </w:tcPr>
          <w:p w:rsidR="009D0C1C" w:rsidRPr="00505D07" w:rsidRDefault="009D0C1C" w:rsidP="009D0C1C">
            <w:pPr>
              <w:pStyle w:val="ae"/>
              <w:widowControl w:val="0"/>
              <w:numPr>
                <w:ilvl w:val="0"/>
                <w:numId w:val="21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бережность отношения к историческому наследию и культурным традициям народа</w:t>
            </w:r>
          </w:p>
          <w:p w:rsidR="009D0C1C" w:rsidRPr="00505D07" w:rsidRDefault="009D0C1C" w:rsidP="009D0C1C">
            <w:pPr>
              <w:pStyle w:val="ae"/>
              <w:widowControl w:val="0"/>
              <w:numPr>
                <w:ilvl w:val="0"/>
                <w:numId w:val="21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толерантность по отношению к социальным, культурным и религиозным различиям</w:t>
            </w:r>
          </w:p>
        </w:tc>
        <w:tc>
          <w:tcPr>
            <w:tcW w:w="3506" w:type="dxa"/>
          </w:tcPr>
          <w:p w:rsidR="00D023C2" w:rsidRPr="00F43B2B" w:rsidRDefault="009D0C1C" w:rsidP="00D023C2">
            <w:pPr>
              <w:ind w:left="357" w:hanging="283"/>
              <w:rPr>
                <w:sz w:val="24"/>
                <w:szCs w:val="24"/>
              </w:rPr>
            </w:pPr>
            <w:r w:rsidRPr="00505D07">
              <w:rPr>
                <w:bCs/>
                <w:sz w:val="22"/>
                <w:szCs w:val="22"/>
              </w:rPr>
              <w:t xml:space="preserve">- </w:t>
            </w:r>
            <w:r w:rsidR="00D023C2"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505D07" w:rsidRDefault="009D0C1C" w:rsidP="00D023C2">
            <w:pPr>
              <w:jc w:val="both"/>
            </w:pPr>
          </w:p>
        </w:tc>
      </w:tr>
      <w:tr w:rsidR="009D0C1C" w:rsidTr="00537308">
        <w:trPr>
          <w:trHeight w:val="493"/>
          <w:jc w:val="center"/>
        </w:trPr>
        <w:tc>
          <w:tcPr>
            <w:tcW w:w="3084" w:type="dxa"/>
          </w:tcPr>
          <w:p w:rsidR="009D0C1C" w:rsidRPr="00505D07" w:rsidRDefault="009D0C1C" w:rsidP="0053730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11. 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3260" w:type="dxa"/>
          </w:tcPr>
          <w:p w:rsidR="009D0C1C" w:rsidRPr="00505D07" w:rsidRDefault="009D0C1C" w:rsidP="009D0C1C">
            <w:pPr>
              <w:pStyle w:val="ae"/>
              <w:widowControl w:val="0"/>
              <w:numPr>
                <w:ilvl w:val="0"/>
                <w:numId w:val="23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 xml:space="preserve">готовность соблюдения правил и норм поведения в обществе и бережного отношения к природе </w:t>
            </w:r>
          </w:p>
        </w:tc>
        <w:tc>
          <w:tcPr>
            <w:tcW w:w="3506" w:type="dxa"/>
          </w:tcPr>
          <w:p w:rsidR="00D023C2" w:rsidRPr="00F43B2B" w:rsidRDefault="009D0C1C" w:rsidP="00D023C2">
            <w:pPr>
              <w:ind w:left="357" w:hanging="283"/>
              <w:rPr>
                <w:sz w:val="24"/>
                <w:szCs w:val="24"/>
              </w:rPr>
            </w:pPr>
            <w:r w:rsidRPr="00505D07">
              <w:rPr>
                <w:bCs/>
                <w:sz w:val="22"/>
                <w:szCs w:val="22"/>
              </w:rPr>
              <w:t xml:space="preserve">- </w:t>
            </w:r>
            <w:r w:rsidR="00D023C2"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505D07" w:rsidRDefault="009D0C1C" w:rsidP="00D023C2">
            <w:pPr>
              <w:jc w:val="both"/>
            </w:pPr>
          </w:p>
        </w:tc>
      </w:tr>
      <w:tr w:rsidR="009D0C1C" w:rsidTr="00537308">
        <w:trPr>
          <w:trHeight w:val="493"/>
          <w:jc w:val="center"/>
        </w:trPr>
        <w:tc>
          <w:tcPr>
            <w:tcW w:w="3084" w:type="dxa"/>
          </w:tcPr>
          <w:p w:rsidR="009D0C1C" w:rsidRPr="00505D07" w:rsidRDefault="009D0C1C" w:rsidP="0053730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260" w:type="dxa"/>
          </w:tcPr>
          <w:p w:rsidR="009D0C1C" w:rsidRPr="00505D07" w:rsidRDefault="009D0C1C" w:rsidP="009D0C1C">
            <w:pPr>
              <w:pStyle w:val="ae"/>
              <w:widowControl w:val="0"/>
              <w:numPr>
                <w:ilvl w:val="0"/>
                <w:numId w:val="23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рациональность организации рабочего места с соблюдением необходимых требований и правил безопасности</w:t>
            </w:r>
          </w:p>
        </w:tc>
        <w:tc>
          <w:tcPr>
            <w:tcW w:w="3506" w:type="dxa"/>
          </w:tcPr>
          <w:p w:rsidR="00D023C2" w:rsidRPr="00F43B2B" w:rsidRDefault="009D0C1C" w:rsidP="00D023C2">
            <w:pPr>
              <w:ind w:left="357" w:hanging="283"/>
              <w:rPr>
                <w:sz w:val="24"/>
                <w:szCs w:val="24"/>
              </w:rPr>
            </w:pPr>
            <w:r w:rsidRPr="00505D07">
              <w:rPr>
                <w:bCs/>
                <w:sz w:val="22"/>
                <w:szCs w:val="22"/>
              </w:rPr>
              <w:t xml:space="preserve">- </w:t>
            </w:r>
            <w:r w:rsidR="00D023C2"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505D07" w:rsidRDefault="009D0C1C" w:rsidP="00D023C2">
            <w:pPr>
              <w:jc w:val="both"/>
            </w:pPr>
          </w:p>
        </w:tc>
      </w:tr>
      <w:tr w:rsidR="009D0C1C" w:rsidTr="00537308">
        <w:trPr>
          <w:trHeight w:val="493"/>
          <w:jc w:val="center"/>
        </w:trPr>
        <w:tc>
          <w:tcPr>
            <w:tcW w:w="3084" w:type="dxa"/>
          </w:tcPr>
          <w:p w:rsidR="009D0C1C" w:rsidRPr="00505D07" w:rsidRDefault="009D0C1C" w:rsidP="0053730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260" w:type="dxa"/>
          </w:tcPr>
          <w:p w:rsidR="009D0C1C" w:rsidRPr="00505D07" w:rsidRDefault="009D0C1C" w:rsidP="009D0C1C">
            <w:pPr>
              <w:pStyle w:val="ae"/>
              <w:widowControl w:val="0"/>
              <w:numPr>
                <w:ilvl w:val="0"/>
                <w:numId w:val="23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систематичность ведения пропаганды и эффективность здорового образа жизни с целью профилактики заболеваний</w:t>
            </w:r>
          </w:p>
        </w:tc>
        <w:tc>
          <w:tcPr>
            <w:tcW w:w="3506" w:type="dxa"/>
          </w:tcPr>
          <w:p w:rsidR="00D023C2" w:rsidRPr="00F43B2B" w:rsidRDefault="009D0C1C" w:rsidP="00D023C2">
            <w:pPr>
              <w:ind w:left="357" w:hanging="283"/>
              <w:rPr>
                <w:sz w:val="24"/>
                <w:szCs w:val="24"/>
              </w:rPr>
            </w:pPr>
            <w:r w:rsidRPr="00505D07">
              <w:rPr>
                <w:bCs/>
                <w:sz w:val="22"/>
                <w:szCs w:val="22"/>
              </w:rPr>
              <w:t xml:space="preserve">- </w:t>
            </w:r>
            <w:r w:rsidR="00D023C2"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9D0C1C" w:rsidRPr="00505D07" w:rsidRDefault="009D0C1C" w:rsidP="00D023C2">
            <w:pPr>
              <w:jc w:val="both"/>
            </w:pPr>
          </w:p>
        </w:tc>
      </w:tr>
    </w:tbl>
    <w:p w:rsidR="009D0C1C" w:rsidRDefault="009D0C1C" w:rsidP="009D0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D0C1C" w:rsidRDefault="009D0C1C" w:rsidP="009D0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D2081" w:rsidRDefault="004D2081" w:rsidP="009D0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D2081" w:rsidRDefault="004D2081" w:rsidP="009D0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D2081" w:rsidRDefault="004D2081" w:rsidP="009D0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D2081" w:rsidRDefault="004D2081" w:rsidP="009D0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D2081" w:rsidRDefault="004D2081" w:rsidP="009D0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00F74" w:rsidRPr="008200E5" w:rsidRDefault="004D2081" w:rsidP="00D00F74">
      <w:pPr>
        <w:spacing w:line="240" w:lineRule="atLeast"/>
        <w:rPr>
          <w:b/>
          <w:sz w:val="24"/>
          <w:szCs w:val="24"/>
        </w:rPr>
      </w:pPr>
      <w:r w:rsidRPr="008200E5">
        <w:rPr>
          <w:b/>
          <w:sz w:val="24"/>
          <w:szCs w:val="24"/>
        </w:rPr>
        <w:t>ПЕ</w:t>
      </w:r>
      <w:r w:rsidR="00D00F74" w:rsidRPr="008200E5">
        <w:rPr>
          <w:b/>
          <w:sz w:val="24"/>
          <w:szCs w:val="24"/>
        </w:rPr>
        <w:t xml:space="preserve">РЕЧЕНЬ </w:t>
      </w:r>
      <w:r w:rsidR="008200E5" w:rsidRPr="008200E5">
        <w:rPr>
          <w:b/>
          <w:sz w:val="24"/>
          <w:szCs w:val="24"/>
        </w:rPr>
        <w:t xml:space="preserve"> простых </w:t>
      </w:r>
      <w:r w:rsidR="00D00F74" w:rsidRPr="008200E5">
        <w:rPr>
          <w:b/>
          <w:sz w:val="24"/>
          <w:szCs w:val="24"/>
        </w:rPr>
        <w:t>медицинских услу</w:t>
      </w:r>
      <w:r w:rsidR="008200E5" w:rsidRPr="008200E5">
        <w:rPr>
          <w:b/>
          <w:sz w:val="24"/>
          <w:szCs w:val="24"/>
        </w:rPr>
        <w:t xml:space="preserve">г и манипуляций </w:t>
      </w:r>
      <w:r w:rsidR="00D00F74" w:rsidRPr="008200E5">
        <w:rPr>
          <w:b/>
          <w:sz w:val="24"/>
          <w:szCs w:val="24"/>
        </w:rPr>
        <w:t>.</w:t>
      </w:r>
    </w:p>
    <w:p w:rsidR="006E7914" w:rsidRDefault="006E7914" w:rsidP="00DC500C">
      <w:pPr>
        <w:spacing w:line="240" w:lineRule="atLeast"/>
      </w:pPr>
    </w:p>
    <w:p w:rsidR="00DC500C" w:rsidRDefault="00DC500C" w:rsidP="00DC500C">
      <w:pPr>
        <w:spacing w:line="240" w:lineRule="atLeast"/>
      </w:pPr>
    </w:p>
    <w:p w:rsidR="00DC500C" w:rsidRDefault="00DC500C" w:rsidP="00DC500C">
      <w:pPr>
        <w:spacing w:line="240" w:lineRule="atLeast"/>
      </w:pPr>
    </w:p>
    <w:p w:rsidR="00DC500C" w:rsidRDefault="00DC500C" w:rsidP="00DC500C">
      <w:pPr>
        <w:spacing w:line="240" w:lineRule="atLeast"/>
        <w:sectPr w:rsidR="00DC500C" w:rsidSect="008318E2">
          <w:pgSz w:w="11906" w:h="16838"/>
          <w:pgMar w:top="1134" w:right="567" w:bottom="567" w:left="1134" w:header="0" w:footer="709" w:gutter="0"/>
          <w:cols w:space="708"/>
          <w:docGrid w:linePitch="360"/>
        </w:sectPr>
      </w:pPr>
    </w:p>
    <w:tbl>
      <w:tblPr>
        <w:tblW w:w="464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567"/>
        <w:gridCol w:w="4077"/>
      </w:tblGrid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Утренний туалет новорожденного</w:t>
            </w:r>
          </w:p>
          <w:p w:rsidR="006E7914" w:rsidRPr="00261F7C" w:rsidRDefault="006E7914" w:rsidP="00DC500C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Подмывание</w:t>
            </w:r>
          </w:p>
          <w:p w:rsidR="006E7914" w:rsidRPr="00261F7C" w:rsidRDefault="006E7914" w:rsidP="00DC500C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Пеленание</w:t>
            </w:r>
          </w:p>
          <w:p w:rsidR="006E7914" w:rsidRPr="00261F7C" w:rsidRDefault="006E7914" w:rsidP="00DC500C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lastRenderedPageBreak/>
              <w:t>Обработка глаз, ушей, носа</w:t>
            </w:r>
          </w:p>
          <w:p w:rsidR="006E7914" w:rsidRPr="00261F7C" w:rsidRDefault="006E7914" w:rsidP="00DC500C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Обработка кожных покровов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Обработка пупочной ранки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 xml:space="preserve">Антропометрия 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Ведение документации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Обработка, хранение бутылочек, сосок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Подогревание смесей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Контрольное кормление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Кормление из бутылочки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Расчет объема питания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Кормление через зонд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Закапывание капель в нос, глаза, уши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Согревающий компресс на ухо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Проведение ингаляций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Постановка горчичников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Постановка грелки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Постановка пузыря со льдом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Дача кислорода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Постановка газоотводной трубки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Постановка очистительной клизмы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Постановка лечебной клизмы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 xml:space="preserve">Взятие кала на </w:t>
            </w:r>
            <w:proofErr w:type="spellStart"/>
            <w:r w:rsidRPr="00261F7C">
              <w:rPr>
                <w:sz w:val="24"/>
                <w:szCs w:val="24"/>
              </w:rPr>
              <w:t>бакпосев</w:t>
            </w:r>
            <w:proofErr w:type="spellEnd"/>
            <w:r w:rsidRPr="00261F7C">
              <w:rPr>
                <w:sz w:val="24"/>
                <w:szCs w:val="24"/>
              </w:rPr>
              <w:t xml:space="preserve"> 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Взятие кала на копрограмму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Взятие кала на я/глистов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Смыв на я/остриц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 xml:space="preserve">Проведение текущей и </w:t>
            </w:r>
            <w:r w:rsidRPr="00261F7C">
              <w:rPr>
                <w:sz w:val="24"/>
                <w:szCs w:val="24"/>
              </w:rPr>
              <w:lastRenderedPageBreak/>
              <w:t>заключительной дезинфекции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 xml:space="preserve">Приготовление </w:t>
            </w:r>
            <w:proofErr w:type="spellStart"/>
            <w:r w:rsidRPr="00261F7C">
              <w:rPr>
                <w:sz w:val="24"/>
                <w:szCs w:val="24"/>
              </w:rPr>
              <w:t>дез.растворов</w:t>
            </w:r>
            <w:proofErr w:type="spellEnd"/>
            <w:r w:rsidRPr="00261F7C">
              <w:rPr>
                <w:sz w:val="24"/>
                <w:szCs w:val="24"/>
              </w:rPr>
              <w:t xml:space="preserve"> 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Проведение в/в инъекций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Проведение в/м инъекций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Проведение  п/к инъекций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Проведение в/к инъекций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Сбор мочи у детей раннего возраста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 xml:space="preserve">Сбор мочи по </w:t>
            </w:r>
            <w:proofErr w:type="spellStart"/>
            <w:r w:rsidRPr="00261F7C">
              <w:rPr>
                <w:sz w:val="24"/>
                <w:szCs w:val="24"/>
              </w:rPr>
              <w:t>Амбурже</w:t>
            </w:r>
            <w:proofErr w:type="spellEnd"/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 xml:space="preserve">Сбор мочи по Нечипоренко 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 xml:space="preserve">Сбор мочи по </w:t>
            </w:r>
            <w:proofErr w:type="spellStart"/>
            <w:r w:rsidRPr="00261F7C">
              <w:rPr>
                <w:sz w:val="24"/>
                <w:szCs w:val="24"/>
              </w:rPr>
              <w:t>Аддису-Каковскому</w:t>
            </w:r>
            <w:proofErr w:type="spellEnd"/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 xml:space="preserve">Сбор мочи по </w:t>
            </w:r>
            <w:proofErr w:type="spellStart"/>
            <w:r w:rsidRPr="00261F7C">
              <w:rPr>
                <w:sz w:val="24"/>
                <w:szCs w:val="24"/>
              </w:rPr>
              <w:t>Зимницкому</w:t>
            </w:r>
            <w:proofErr w:type="spellEnd"/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 xml:space="preserve">Пальпация 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 xml:space="preserve">Перкуссия 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 xml:space="preserve">Аускультация 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Измерение АД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Подсчет ЧСС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Подсчет ЧД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 xml:space="preserve">Раздача лекарств </w:t>
            </w:r>
          </w:p>
        </w:tc>
      </w:tr>
      <w:tr w:rsidR="006E7914" w:rsidRPr="00261F7C" w:rsidTr="00DC500C">
        <w:tc>
          <w:tcPr>
            <w:tcW w:w="567" w:type="dxa"/>
          </w:tcPr>
          <w:p w:rsidR="006E7914" w:rsidRPr="00261F7C" w:rsidRDefault="006E7914" w:rsidP="00DC500C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7914" w:rsidRPr="00261F7C" w:rsidRDefault="006E7914" w:rsidP="00DC500C">
            <w:pPr>
              <w:spacing w:line="276" w:lineRule="auto"/>
              <w:rPr>
                <w:sz w:val="24"/>
                <w:szCs w:val="24"/>
              </w:rPr>
            </w:pPr>
            <w:r w:rsidRPr="00261F7C">
              <w:rPr>
                <w:sz w:val="24"/>
                <w:szCs w:val="24"/>
              </w:rPr>
              <w:t>Измерение температуры</w:t>
            </w:r>
          </w:p>
        </w:tc>
      </w:tr>
    </w:tbl>
    <w:p w:rsidR="006E7914" w:rsidRDefault="006E7914" w:rsidP="00B66AB5">
      <w:pPr>
        <w:rPr>
          <w:sz w:val="28"/>
          <w:szCs w:val="28"/>
          <w:lang w:eastAsia="ru-RU"/>
        </w:rPr>
        <w:sectPr w:rsidR="006E7914" w:rsidSect="006E7914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80696B" w:rsidRDefault="0080696B" w:rsidP="00B66AB5">
      <w:pPr>
        <w:rPr>
          <w:sz w:val="28"/>
          <w:szCs w:val="28"/>
          <w:lang w:eastAsia="ru-RU"/>
        </w:rPr>
      </w:pPr>
    </w:p>
    <w:p w:rsidR="0080696B" w:rsidRDefault="0080696B" w:rsidP="00E215D0">
      <w:pPr>
        <w:ind w:firstLine="709"/>
        <w:jc w:val="center"/>
        <w:rPr>
          <w:sz w:val="28"/>
          <w:szCs w:val="28"/>
          <w:lang w:eastAsia="ru-RU"/>
        </w:rPr>
      </w:pPr>
    </w:p>
    <w:p w:rsidR="0080696B" w:rsidRDefault="0080696B" w:rsidP="00E215D0">
      <w:pPr>
        <w:ind w:firstLine="709"/>
        <w:jc w:val="center"/>
        <w:rPr>
          <w:sz w:val="28"/>
          <w:szCs w:val="28"/>
          <w:lang w:eastAsia="ru-RU"/>
        </w:rPr>
      </w:pPr>
    </w:p>
    <w:p w:rsidR="0080696B" w:rsidRDefault="0080696B" w:rsidP="00E215D0">
      <w:pPr>
        <w:ind w:firstLine="709"/>
        <w:jc w:val="center"/>
        <w:rPr>
          <w:sz w:val="28"/>
          <w:szCs w:val="28"/>
          <w:lang w:eastAsia="ru-RU"/>
        </w:rPr>
      </w:pPr>
    </w:p>
    <w:p w:rsidR="0080696B" w:rsidRDefault="0080696B" w:rsidP="00E215D0">
      <w:pPr>
        <w:ind w:firstLine="709"/>
        <w:jc w:val="center"/>
        <w:rPr>
          <w:sz w:val="28"/>
          <w:szCs w:val="28"/>
          <w:lang w:eastAsia="ru-RU"/>
        </w:rPr>
      </w:pPr>
    </w:p>
    <w:p w:rsidR="0080696B" w:rsidRDefault="0080696B" w:rsidP="00E215D0">
      <w:pPr>
        <w:ind w:firstLine="709"/>
        <w:jc w:val="center"/>
        <w:rPr>
          <w:b/>
          <w:sz w:val="28"/>
        </w:rPr>
      </w:pPr>
    </w:p>
    <w:p w:rsidR="00E215D0" w:rsidRDefault="00E215D0"/>
    <w:sectPr w:rsidR="00E215D0" w:rsidSect="006E791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AB" w:rsidRDefault="00354DAB">
      <w:r>
        <w:separator/>
      </w:r>
    </w:p>
  </w:endnote>
  <w:endnote w:type="continuationSeparator" w:id="0">
    <w:p w:rsidR="00354DAB" w:rsidRDefault="00354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A1" w:rsidRDefault="00C77CBC" w:rsidP="008334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68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68A1" w:rsidRDefault="00C968A1" w:rsidP="008334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E2" w:rsidRDefault="00C77CBC">
    <w:pPr>
      <w:pStyle w:val="a4"/>
      <w:jc w:val="right"/>
    </w:pPr>
    <w:fldSimple w:instr=" PAGE   \* MERGEFORMAT ">
      <w:r w:rsidR="00D23270">
        <w:rPr>
          <w:noProof/>
        </w:rPr>
        <w:t>21</w:t>
      </w:r>
    </w:fldSimple>
  </w:p>
  <w:p w:rsidR="00C968A1" w:rsidRDefault="00C968A1" w:rsidP="008334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AB" w:rsidRDefault="00354DAB">
      <w:r>
        <w:separator/>
      </w:r>
    </w:p>
  </w:footnote>
  <w:footnote w:type="continuationSeparator" w:id="0">
    <w:p w:rsidR="00354DAB" w:rsidRDefault="00354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F6D"/>
    <w:multiLevelType w:val="hybridMultilevel"/>
    <w:tmpl w:val="95DC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CD549480"/>
    <w:lvl w:ilvl="0" w:tplc="8676F2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C83CC8"/>
    <w:multiLevelType w:val="hybridMultilevel"/>
    <w:tmpl w:val="EE888A00"/>
    <w:lvl w:ilvl="0" w:tplc="94342B3E">
      <w:start w:val="1"/>
      <w:numFmt w:val="bullet"/>
      <w:lvlText w:val="­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</w:rPr>
    </w:lvl>
    <w:lvl w:ilvl="1" w:tplc="A6489F3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47051E"/>
    <w:multiLevelType w:val="hybridMultilevel"/>
    <w:tmpl w:val="DE7E0196"/>
    <w:lvl w:ilvl="0" w:tplc="DE9CB6E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263598"/>
    <w:multiLevelType w:val="hybridMultilevel"/>
    <w:tmpl w:val="71FC3E4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3CE96D99"/>
    <w:multiLevelType w:val="hybridMultilevel"/>
    <w:tmpl w:val="AD7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43899"/>
    <w:multiLevelType w:val="hybridMultilevel"/>
    <w:tmpl w:val="0F7C719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477D4BE6"/>
    <w:multiLevelType w:val="hybridMultilevel"/>
    <w:tmpl w:val="A4722138"/>
    <w:lvl w:ilvl="0" w:tplc="E1E488D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AE86C89"/>
    <w:multiLevelType w:val="hybridMultilevel"/>
    <w:tmpl w:val="28A47404"/>
    <w:lvl w:ilvl="0" w:tplc="94342B3E">
      <w:start w:val="1"/>
      <w:numFmt w:val="bullet"/>
      <w:lvlText w:val="­"/>
      <w:lvlJc w:val="left"/>
      <w:pPr>
        <w:ind w:left="7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983A4E"/>
    <w:multiLevelType w:val="hybridMultilevel"/>
    <w:tmpl w:val="8DFA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C7902"/>
    <w:multiLevelType w:val="hybridMultilevel"/>
    <w:tmpl w:val="F2F4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FE7442"/>
    <w:multiLevelType w:val="hybridMultilevel"/>
    <w:tmpl w:val="DADE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E5206"/>
    <w:multiLevelType w:val="hybridMultilevel"/>
    <w:tmpl w:val="B4E2B762"/>
    <w:lvl w:ilvl="0" w:tplc="126E86C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97139"/>
    <w:multiLevelType w:val="hybridMultilevel"/>
    <w:tmpl w:val="E88C0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3348E"/>
    <w:multiLevelType w:val="hybridMultilevel"/>
    <w:tmpl w:val="CAFC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81B34"/>
    <w:multiLevelType w:val="hybridMultilevel"/>
    <w:tmpl w:val="A2A06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B74E55"/>
    <w:multiLevelType w:val="hybridMultilevel"/>
    <w:tmpl w:val="3C0C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5"/>
  </w:num>
  <w:num w:numId="8">
    <w:abstractNumId w:val="17"/>
  </w:num>
  <w:num w:numId="9">
    <w:abstractNumId w:val="14"/>
  </w:num>
  <w:num w:numId="10">
    <w:abstractNumId w:val="22"/>
  </w:num>
  <w:num w:numId="11">
    <w:abstractNumId w:val="9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5D0"/>
    <w:rsid w:val="00003D74"/>
    <w:rsid w:val="000100AC"/>
    <w:rsid w:val="00013830"/>
    <w:rsid w:val="00021DFB"/>
    <w:rsid w:val="0003045B"/>
    <w:rsid w:val="000576FB"/>
    <w:rsid w:val="00087506"/>
    <w:rsid w:val="00087CE2"/>
    <w:rsid w:val="00094EDA"/>
    <w:rsid w:val="00096C02"/>
    <w:rsid w:val="000A6BBD"/>
    <w:rsid w:val="000C6605"/>
    <w:rsid w:val="000D5A69"/>
    <w:rsid w:val="000E00BD"/>
    <w:rsid w:val="000F5D89"/>
    <w:rsid w:val="00106F60"/>
    <w:rsid w:val="001110B8"/>
    <w:rsid w:val="00111F52"/>
    <w:rsid w:val="00113701"/>
    <w:rsid w:val="001235C3"/>
    <w:rsid w:val="001328FA"/>
    <w:rsid w:val="001443D5"/>
    <w:rsid w:val="001465B7"/>
    <w:rsid w:val="00154DE3"/>
    <w:rsid w:val="001722F8"/>
    <w:rsid w:val="0017565D"/>
    <w:rsid w:val="001A1364"/>
    <w:rsid w:val="001A178F"/>
    <w:rsid w:val="001A192F"/>
    <w:rsid w:val="001A25E2"/>
    <w:rsid w:val="001B190C"/>
    <w:rsid w:val="001B1B0B"/>
    <w:rsid w:val="001C1BDD"/>
    <w:rsid w:val="001C58DF"/>
    <w:rsid w:val="001D1FB4"/>
    <w:rsid w:val="001D47C6"/>
    <w:rsid w:val="001F29B3"/>
    <w:rsid w:val="001F411A"/>
    <w:rsid w:val="001F674D"/>
    <w:rsid w:val="0020236D"/>
    <w:rsid w:val="00216563"/>
    <w:rsid w:val="002319C3"/>
    <w:rsid w:val="00234D60"/>
    <w:rsid w:val="002366F1"/>
    <w:rsid w:val="00236EC5"/>
    <w:rsid w:val="00240AA5"/>
    <w:rsid w:val="00244B59"/>
    <w:rsid w:val="00244DC4"/>
    <w:rsid w:val="002450DD"/>
    <w:rsid w:val="00261F7C"/>
    <w:rsid w:val="00266D08"/>
    <w:rsid w:val="002677C3"/>
    <w:rsid w:val="0029563C"/>
    <w:rsid w:val="00296661"/>
    <w:rsid w:val="002A6E6A"/>
    <w:rsid w:val="002A7263"/>
    <w:rsid w:val="002B57A0"/>
    <w:rsid w:val="002B7822"/>
    <w:rsid w:val="002C0167"/>
    <w:rsid w:val="002C45F7"/>
    <w:rsid w:val="002D1A7C"/>
    <w:rsid w:val="002D1F07"/>
    <w:rsid w:val="002D21E2"/>
    <w:rsid w:val="002D3D54"/>
    <w:rsid w:val="002D61C0"/>
    <w:rsid w:val="002E1A3F"/>
    <w:rsid w:val="002F62AB"/>
    <w:rsid w:val="002F7526"/>
    <w:rsid w:val="0031715A"/>
    <w:rsid w:val="00327023"/>
    <w:rsid w:val="0034110F"/>
    <w:rsid w:val="003547C1"/>
    <w:rsid w:val="00354DAB"/>
    <w:rsid w:val="003769CC"/>
    <w:rsid w:val="00386ECA"/>
    <w:rsid w:val="00390A4A"/>
    <w:rsid w:val="003931D4"/>
    <w:rsid w:val="00394730"/>
    <w:rsid w:val="003A0983"/>
    <w:rsid w:val="003C2EC2"/>
    <w:rsid w:val="003C51C6"/>
    <w:rsid w:val="003E154F"/>
    <w:rsid w:val="003E3DF1"/>
    <w:rsid w:val="003F526C"/>
    <w:rsid w:val="00410E64"/>
    <w:rsid w:val="00416DF1"/>
    <w:rsid w:val="00417715"/>
    <w:rsid w:val="00426D07"/>
    <w:rsid w:val="00430043"/>
    <w:rsid w:val="004318D8"/>
    <w:rsid w:val="0045726B"/>
    <w:rsid w:val="00470E2D"/>
    <w:rsid w:val="00474009"/>
    <w:rsid w:val="004A6B38"/>
    <w:rsid w:val="004B4A10"/>
    <w:rsid w:val="004C1FA3"/>
    <w:rsid w:val="004C2031"/>
    <w:rsid w:val="004C24A5"/>
    <w:rsid w:val="004D2081"/>
    <w:rsid w:val="004E1C18"/>
    <w:rsid w:val="004F16E1"/>
    <w:rsid w:val="0050093F"/>
    <w:rsid w:val="0052063C"/>
    <w:rsid w:val="0052414C"/>
    <w:rsid w:val="0052418C"/>
    <w:rsid w:val="005366BB"/>
    <w:rsid w:val="00537308"/>
    <w:rsid w:val="005422A5"/>
    <w:rsid w:val="00543FFE"/>
    <w:rsid w:val="00546DCB"/>
    <w:rsid w:val="00556173"/>
    <w:rsid w:val="00557BDD"/>
    <w:rsid w:val="00562BBF"/>
    <w:rsid w:val="005631B0"/>
    <w:rsid w:val="005663BC"/>
    <w:rsid w:val="005702C4"/>
    <w:rsid w:val="005712D9"/>
    <w:rsid w:val="00573BEA"/>
    <w:rsid w:val="00586841"/>
    <w:rsid w:val="00590482"/>
    <w:rsid w:val="00591241"/>
    <w:rsid w:val="005A4E96"/>
    <w:rsid w:val="005B7975"/>
    <w:rsid w:val="005C31A9"/>
    <w:rsid w:val="005D17DB"/>
    <w:rsid w:val="005F067D"/>
    <w:rsid w:val="005F18D5"/>
    <w:rsid w:val="005F1E5D"/>
    <w:rsid w:val="005F30B5"/>
    <w:rsid w:val="005F4C95"/>
    <w:rsid w:val="006009E4"/>
    <w:rsid w:val="00600E1B"/>
    <w:rsid w:val="006026B7"/>
    <w:rsid w:val="0060316A"/>
    <w:rsid w:val="00606D28"/>
    <w:rsid w:val="00620974"/>
    <w:rsid w:val="00634EF8"/>
    <w:rsid w:val="00657438"/>
    <w:rsid w:val="00657D7D"/>
    <w:rsid w:val="00667E8F"/>
    <w:rsid w:val="00672851"/>
    <w:rsid w:val="006865DC"/>
    <w:rsid w:val="00696B4A"/>
    <w:rsid w:val="006A2727"/>
    <w:rsid w:val="006B24C4"/>
    <w:rsid w:val="006C0250"/>
    <w:rsid w:val="006C4089"/>
    <w:rsid w:val="006C4787"/>
    <w:rsid w:val="006D376C"/>
    <w:rsid w:val="006D491B"/>
    <w:rsid w:val="006E118C"/>
    <w:rsid w:val="006E1434"/>
    <w:rsid w:val="006E7914"/>
    <w:rsid w:val="006F1A46"/>
    <w:rsid w:val="006F3B26"/>
    <w:rsid w:val="006F53B9"/>
    <w:rsid w:val="00707BB1"/>
    <w:rsid w:val="007114AB"/>
    <w:rsid w:val="00721AF2"/>
    <w:rsid w:val="00726076"/>
    <w:rsid w:val="00726E13"/>
    <w:rsid w:val="0074565D"/>
    <w:rsid w:val="00754262"/>
    <w:rsid w:val="007630AC"/>
    <w:rsid w:val="007656AA"/>
    <w:rsid w:val="00773401"/>
    <w:rsid w:val="007914EC"/>
    <w:rsid w:val="00791C6C"/>
    <w:rsid w:val="00792E78"/>
    <w:rsid w:val="00797277"/>
    <w:rsid w:val="007A4D46"/>
    <w:rsid w:val="007A6BCB"/>
    <w:rsid w:val="007C0BD6"/>
    <w:rsid w:val="007C55E1"/>
    <w:rsid w:val="007D20A7"/>
    <w:rsid w:val="007E3999"/>
    <w:rsid w:val="007E40EB"/>
    <w:rsid w:val="007E4C00"/>
    <w:rsid w:val="007F2787"/>
    <w:rsid w:val="007F5E47"/>
    <w:rsid w:val="007F7C98"/>
    <w:rsid w:val="00801F4A"/>
    <w:rsid w:val="00803572"/>
    <w:rsid w:val="0080609F"/>
    <w:rsid w:val="008060EF"/>
    <w:rsid w:val="0080696B"/>
    <w:rsid w:val="008200E5"/>
    <w:rsid w:val="0082547A"/>
    <w:rsid w:val="00830BE4"/>
    <w:rsid w:val="008318E2"/>
    <w:rsid w:val="00833421"/>
    <w:rsid w:val="008602EC"/>
    <w:rsid w:val="00875834"/>
    <w:rsid w:val="0088109C"/>
    <w:rsid w:val="00887453"/>
    <w:rsid w:val="00887AA6"/>
    <w:rsid w:val="0089202C"/>
    <w:rsid w:val="00894A83"/>
    <w:rsid w:val="00895ABD"/>
    <w:rsid w:val="008A4248"/>
    <w:rsid w:val="008B396A"/>
    <w:rsid w:val="008B5273"/>
    <w:rsid w:val="008C4300"/>
    <w:rsid w:val="008C5940"/>
    <w:rsid w:val="008D1BA9"/>
    <w:rsid w:val="008D63A0"/>
    <w:rsid w:val="008D7D35"/>
    <w:rsid w:val="008E4EA9"/>
    <w:rsid w:val="008F112B"/>
    <w:rsid w:val="009054D4"/>
    <w:rsid w:val="00917621"/>
    <w:rsid w:val="00933B25"/>
    <w:rsid w:val="00933E32"/>
    <w:rsid w:val="00940D04"/>
    <w:rsid w:val="00947D89"/>
    <w:rsid w:val="009536E1"/>
    <w:rsid w:val="00953761"/>
    <w:rsid w:val="0096040B"/>
    <w:rsid w:val="009664FF"/>
    <w:rsid w:val="00975A6B"/>
    <w:rsid w:val="00980DE3"/>
    <w:rsid w:val="009928AA"/>
    <w:rsid w:val="009A25A8"/>
    <w:rsid w:val="009A4965"/>
    <w:rsid w:val="009B3FDA"/>
    <w:rsid w:val="009C199C"/>
    <w:rsid w:val="009D0C1C"/>
    <w:rsid w:val="009D539D"/>
    <w:rsid w:val="009E72BE"/>
    <w:rsid w:val="009E7EB1"/>
    <w:rsid w:val="009F4E96"/>
    <w:rsid w:val="009F5929"/>
    <w:rsid w:val="00A0678E"/>
    <w:rsid w:val="00A10A77"/>
    <w:rsid w:val="00A4351F"/>
    <w:rsid w:val="00A56AFE"/>
    <w:rsid w:val="00A65BE1"/>
    <w:rsid w:val="00A8159A"/>
    <w:rsid w:val="00A91FF1"/>
    <w:rsid w:val="00A93022"/>
    <w:rsid w:val="00A943F8"/>
    <w:rsid w:val="00AA4913"/>
    <w:rsid w:val="00AB26DD"/>
    <w:rsid w:val="00AB4ACB"/>
    <w:rsid w:val="00AC21CE"/>
    <w:rsid w:val="00AD5A54"/>
    <w:rsid w:val="00AF2AA6"/>
    <w:rsid w:val="00AF3F22"/>
    <w:rsid w:val="00AF4268"/>
    <w:rsid w:val="00B05AAB"/>
    <w:rsid w:val="00B13159"/>
    <w:rsid w:val="00B16EA2"/>
    <w:rsid w:val="00B17233"/>
    <w:rsid w:val="00B24726"/>
    <w:rsid w:val="00B33F29"/>
    <w:rsid w:val="00B34467"/>
    <w:rsid w:val="00B369DB"/>
    <w:rsid w:val="00B507C7"/>
    <w:rsid w:val="00B51249"/>
    <w:rsid w:val="00B5585B"/>
    <w:rsid w:val="00B55AA3"/>
    <w:rsid w:val="00B634D2"/>
    <w:rsid w:val="00B6471F"/>
    <w:rsid w:val="00B66AB5"/>
    <w:rsid w:val="00B748DF"/>
    <w:rsid w:val="00B806EA"/>
    <w:rsid w:val="00B82B46"/>
    <w:rsid w:val="00B833D5"/>
    <w:rsid w:val="00B90725"/>
    <w:rsid w:val="00BA1FE9"/>
    <w:rsid w:val="00BC1310"/>
    <w:rsid w:val="00BC26F0"/>
    <w:rsid w:val="00BC52A8"/>
    <w:rsid w:val="00BC58C3"/>
    <w:rsid w:val="00BD17E6"/>
    <w:rsid w:val="00BD7C33"/>
    <w:rsid w:val="00BE3CC4"/>
    <w:rsid w:val="00BF20E7"/>
    <w:rsid w:val="00BF48D9"/>
    <w:rsid w:val="00BF707E"/>
    <w:rsid w:val="00C165CA"/>
    <w:rsid w:val="00C321A2"/>
    <w:rsid w:val="00C404B0"/>
    <w:rsid w:val="00C477A5"/>
    <w:rsid w:val="00C47F1F"/>
    <w:rsid w:val="00C756B4"/>
    <w:rsid w:val="00C77CBC"/>
    <w:rsid w:val="00C80664"/>
    <w:rsid w:val="00C807EB"/>
    <w:rsid w:val="00C82435"/>
    <w:rsid w:val="00C84E88"/>
    <w:rsid w:val="00C968A1"/>
    <w:rsid w:val="00CA1FA3"/>
    <w:rsid w:val="00CA20E1"/>
    <w:rsid w:val="00CA325B"/>
    <w:rsid w:val="00CB245E"/>
    <w:rsid w:val="00CB34F5"/>
    <w:rsid w:val="00CB7F13"/>
    <w:rsid w:val="00CC038D"/>
    <w:rsid w:val="00CC2B53"/>
    <w:rsid w:val="00CC5E8E"/>
    <w:rsid w:val="00CD3F18"/>
    <w:rsid w:val="00CD5A62"/>
    <w:rsid w:val="00D00F74"/>
    <w:rsid w:val="00D023C2"/>
    <w:rsid w:val="00D0347E"/>
    <w:rsid w:val="00D04B75"/>
    <w:rsid w:val="00D06E15"/>
    <w:rsid w:val="00D14DE0"/>
    <w:rsid w:val="00D1581F"/>
    <w:rsid w:val="00D163B8"/>
    <w:rsid w:val="00D16A00"/>
    <w:rsid w:val="00D17F92"/>
    <w:rsid w:val="00D23270"/>
    <w:rsid w:val="00D23720"/>
    <w:rsid w:val="00D40B81"/>
    <w:rsid w:val="00D558BC"/>
    <w:rsid w:val="00D56B64"/>
    <w:rsid w:val="00D648E6"/>
    <w:rsid w:val="00D67B60"/>
    <w:rsid w:val="00D70180"/>
    <w:rsid w:val="00D70288"/>
    <w:rsid w:val="00D77C87"/>
    <w:rsid w:val="00D82B20"/>
    <w:rsid w:val="00DA217F"/>
    <w:rsid w:val="00DA785E"/>
    <w:rsid w:val="00DB0089"/>
    <w:rsid w:val="00DB3719"/>
    <w:rsid w:val="00DB7425"/>
    <w:rsid w:val="00DC2CAD"/>
    <w:rsid w:val="00DC4F23"/>
    <w:rsid w:val="00DC500C"/>
    <w:rsid w:val="00DC7422"/>
    <w:rsid w:val="00DD2AA4"/>
    <w:rsid w:val="00DD5018"/>
    <w:rsid w:val="00DD5435"/>
    <w:rsid w:val="00DE29D4"/>
    <w:rsid w:val="00DF3E02"/>
    <w:rsid w:val="00DF7C1E"/>
    <w:rsid w:val="00E10818"/>
    <w:rsid w:val="00E215D0"/>
    <w:rsid w:val="00E23810"/>
    <w:rsid w:val="00E30F3F"/>
    <w:rsid w:val="00E3247E"/>
    <w:rsid w:val="00E36A2A"/>
    <w:rsid w:val="00E47B85"/>
    <w:rsid w:val="00E51529"/>
    <w:rsid w:val="00E56AC0"/>
    <w:rsid w:val="00E621B9"/>
    <w:rsid w:val="00E76DE1"/>
    <w:rsid w:val="00E81EA0"/>
    <w:rsid w:val="00EA57D1"/>
    <w:rsid w:val="00EA70E0"/>
    <w:rsid w:val="00EA7A0B"/>
    <w:rsid w:val="00ED122B"/>
    <w:rsid w:val="00ED22FB"/>
    <w:rsid w:val="00EF6707"/>
    <w:rsid w:val="00F06216"/>
    <w:rsid w:val="00F11F11"/>
    <w:rsid w:val="00F15BE0"/>
    <w:rsid w:val="00F17AEF"/>
    <w:rsid w:val="00F25018"/>
    <w:rsid w:val="00F31958"/>
    <w:rsid w:val="00F52DC1"/>
    <w:rsid w:val="00F741A7"/>
    <w:rsid w:val="00F743F6"/>
    <w:rsid w:val="00F91032"/>
    <w:rsid w:val="00FA0F13"/>
    <w:rsid w:val="00FB19E8"/>
    <w:rsid w:val="00FB29FD"/>
    <w:rsid w:val="00FD2BE1"/>
    <w:rsid w:val="00FD3EF5"/>
    <w:rsid w:val="00FD7E19"/>
    <w:rsid w:val="00FE3D30"/>
    <w:rsid w:val="00FF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5D0"/>
    <w:rPr>
      <w:lang w:eastAsia="en-US"/>
    </w:rPr>
  </w:style>
  <w:style w:type="paragraph" w:styleId="1">
    <w:name w:val="heading 1"/>
    <w:basedOn w:val="a"/>
    <w:link w:val="10"/>
    <w:qFormat/>
    <w:rsid w:val="005422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656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215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215D0"/>
  </w:style>
  <w:style w:type="paragraph" w:styleId="a7">
    <w:name w:val="header"/>
    <w:basedOn w:val="a"/>
    <w:rsid w:val="00E215D0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D163B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D163B8"/>
  </w:style>
  <w:style w:type="paragraph" w:customStyle="1" w:styleId="ConsPlusTitle">
    <w:name w:val="ConsPlusTitle"/>
    <w:rsid w:val="00B82B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791C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ConsTitle">
    <w:name w:val="ConsTitle"/>
    <w:rsid w:val="00791C6C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3">
    <w:name w:val="Body Text 3"/>
    <w:basedOn w:val="a"/>
    <w:link w:val="30"/>
    <w:unhideWhenUsed/>
    <w:rsid w:val="00D15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1581F"/>
    <w:rPr>
      <w:sz w:val="16"/>
      <w:szCs w:val="16"/>
      <w:lang w:bidi="ar-SA"/>
    </w:rPr>
  </w:style>
  <w:style w:type="character" w:customStyle="1" w:styleId="apple-converted-space">
    <w:name w:val="apple-converted-space"/>
    <w:rsid w:val="00BF707E"/>
  </w:style>
  <w:style w:type="character" w:customStyle="1" w:styleId="apple-style-span">
    <w:name w:val="apple-style-span"/>
    <w:rsid w:val="00BF707E"/>
  </w:style>
  <w:style w:type="paragraph" w:styleId="a8">
    <w:name w:val="Normal (Web)"/>
    <w:basedOn w:val="a"/>
    <w:rsid w:val="007656A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7656AA"/>
    <w:rPr>
      <w:rFonts w:ascii="Cambria" w:hAnsi="Cambria"/>
      <w:b/>
      <w:bCs/>
      <w:i/>
      <w:iCs/>
      <w:sz w:val="28"/>
      <w:szCs w:val="28"/>
      <w:lang w:bidi="ar-SA"/>
    </w:rPr>
  </w:style>
  <w:style w:type="character" w:styleId="a9">
    <w:name w:val="Hyperlink"/>
    <w:unhideWhenUsed/>
    <w:rsid w:val="007656AA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character" w:customStyle="1" w:styleId="rvts6">
    <w:name w:val="rvts6"/>
    <w:rsid w:val="007656AA"/>
  </w:style>
  <w:style w:type="paragraph" w:customStyle="1" w:styleId="aa">
    <w:name w:val="ОСНОВНОЙ ТЕКСТ"/>
    <w:basedOn w:val="a"/>
    <w:qFormat/>
    <w:rsid w:val="001235C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b">
    <w:name w:val="Body Text"/>
    <w:basedOn w:val="a"/>
    <w:link w:val="ac"/>
    <w:rsid w:val="00D00F74"/>
    <w:pPr>
      <w:spacing w:after="120"/>
    </w:pPr>
  </w:style>
  <w:style w:type="character" w:customStyle="1" w:styleId="ac">
    <w:name w:val="Основной текст Знак"/>
    <w:basedOn w:val="a0"/>
    <w:link w:val="ab"/>
    <w:rsid w:val="00D00F74"/>
    <w:rPr>
      <w:lang w:eastAsia="en-US"/>
    </w:rPr>
  </w:style>
  <w:style w:type="paragraph" w:styleId="ad">
    <w:name w:val="List Paragraph"/>
    <w:basedOn w:val="a"/>
    <w:uiPriority w:val="34"/>
    <w:qFormat/>
    <w:rsid w:val="00D00F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318E2"/>
    <w:rPr>
      <w:lang w:eastAsia="en-US"/>
    </w:rPr>
  </w:style>
  <w:style w:type="character" w:customStyle="1" w:styleId="10">
    <w:name w:val="Заголовок 1 Знак"/>
    <w:basedOn w:val="a0"/>
    <w:link w:val="1"/>
    <w:rsid w:val="00B24726"/>
    <w:rPr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DB7425"/>
    <w:pPr>
      <w:ind w:left="720"/>
      <w:contextualSpacing/>
    </w:pPr>
    <w:rPr>
      <w:rFonts w:eastAsia="Calibri"/>
      <w:sz w:val="24"/>
      <w:szCs w:val="24"/>
      <w:lang w:eastAsia="ru-RU"/>
    </w:rPr>
  </w:style>
  <w:style w:type="paragraph" w:styleId="ae">
    <w:name w:val="List"/>
    <w:basedOn w:val="a"/>
    <w:rsid w:val="009D0C1C"/>
    <w:pPr>
      <w:ind w:left="283" w:hanging="283"/>
      <w:contextualSpacing/>
    </w:pPr>
  </w:style>
  <w:style w:type="paragraph" w:styleId="af">
    <w:name w:val="No Spacing"/>
    <w:uiPriority w:val="1"/>
    <w:qFormat/>
    <w:rsid w:val="009D0C1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bope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dkniga.at.ua" TargetMode="External"/><Relationship Id="rId17" Type="http://schemas.openxmlformats.org/officeDocument/2006/relationships/hyperlink" Target="http://doctor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kar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zdravnadz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naiu.ru" TargetMode="External"/><Relationship Id="rId10" Type="http://schemas.openxmlformats.org/officeDocument/2006/relationships/hyperlink" Target="http://www.minzdravsoc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allmed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744E-A065-4E44-A33E-79ED5B1D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4632</Words>
  <Characters>26404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практики</vt:lpstr>
    </vt:vector>
  </TitlesOfParts>
  <Company>ГОУ ВПО ОГУ</Company>
  <LinksUpToDate>false</LinksUpToDate>
  <CharactersWithSpaces>30975</CharactersWithSpaces>
  <SharedDoc>false</SharedDoc>
  <HLinks>
    <vt:vector size="48" baseType="variant">
      <vt:variant>
        <vt:i4>983115</vt:i4>
      </vt:variant>
      <vt:variant>
        <vt:i4>21</vt:i4>
      </vt:variant>
      <vt:variant>
        <vt:i4>0</vt:i4>
      </vt:variant>
      <vt:variant>
        <vt:i4>5</vt:i4>
      </vt:variant>
      <vt:variant>
        <vt:lpwstr>http://doctorspb.ru/</vt:lpwstr>
      </vt:variant>
      <vt:variant>
        <vt:lpwstr/>
      </vt:variant>
      <vt:variant>
        <vt:i4>8257655</vt:i4>
      </vt:variant>
      <vt:variant>
        <vt:i4>18</vt:i4>
      </vt:variant>
      <vt:variant>
        <vt:i4>0</vt:i4>
      </vt:variant>
      <vt:variant>
        <vt:i4>5</vt:i4>
      </vt:variant>
      <vt:variant>
        <vt:lpwstr>http://www.likar.info/</vt:lpwstr>
      </vt:variant>
      <vt:variant>
        <vt:lpwstr/>
      </vt:variant>
      <vt:variant>
        <vt:i4>1572876</vt:i4>
      </vt:variant>
      <vt:variant>
        <vt:i4>15</vt:i4>
      </vt:variant>
      <vt:variant>
        <vt:i4>0</vt:i4>
      </vt:variant>
      <vt:variant>
        <vt:i4>5</vt:i4>
      </vt:variant>
      <vt:variant>
        <vt:lpwstr>http://www.znaiu.ru/</vt:lpwstr>
      </vt:variant>
      <vt:variant>
        <vt:lpwstr/>
      </vt:variant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http://allmedbook.ru/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http://libopen.ru/</vt:lpwstr>
      </vt:variant>
      <vt:variant>
        <vt:lpwstr/>
      </vt:variant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http://medkniga.at.ua/</vt:lpwstr>
      </vt:variant>
      <vt:variant>
        <vt:lpwstr/>
      </vt:variant>
      <vt:variant>
        <vt:i4>1114202</vt:i4>
      </vt:variant>
      <vt:variant>
        <vt:i4>3</vt:i4>
      </vt:variant>
      <vt:variant>
        <vt:i4>0</vt:i4>
      </vt:variant>
      <vt:variant>
        <vt:i4>5</vt:i4>
      </vt:variant>
      <vt:variant>
        <vt:lpwstr>http://www.roszdravnadzor.ru/</vt:lpwstr>
      </vt:variant>
      <vt:variant>
        <vt:lpwstr/>
      </vt:variant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практики</dc:title>
  <dc:creator>ОГУ</dc:creator>
  <cp:lastModifiedBy>i shmain</cp:lastModifiedBy>
  <cp:revision>4</cp:revision>
  <cp:lastPrinted>2017-03-23T09:46:00Z</cp:lastPrinted>
  <dcterms:created xsi:type="dcterms:W3CDTF">2017-12-26T00:56:00Z</dcterms:created>
  <dcterms:modified xsi:type="dcterms:W3CDTF">2018-01-12T09:31:00Z</dcterms:modified>
</cp:coreProperties>
</file>