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1F" w:rsidRPr="00097783" w:rsidRDefault="00E2001F" w:rsidP="006F5AC6">
      <w:pPr>
        <w:jc w:val="center"/>
        <w:rPr>
          <w:sz w:val="28"/>
          <w:szCs w:val="28"/>
        </w:rPr>
      </w:pPr>
    </w:p>
    <w:p w:rsidR="000E4829" w:rsidRPr="00097783" w:rsidRDefault="000E4829" w:rsidP="006F5AC6">
      <w:pPr>
        <w:jc w:val="center"/>
        <w:rPr>
          <w:sz w:val="28"/>
          <w:szCs w:val="28"/>
        </w:rPr>
      </w:pPr>
    </w:p>
    <w:p w:rsidR="000E4829" w:rsidRPr="000D2EFE" w:rsidRDefault="000E4829" w:rsidP="000D2EFE">
      <w:pPr>
        <w:spacing w:line="360" w:lineRule="auto"/>
        <w:jc w:val="center"/>
        <w:rPr>
          <w:sz w:val="28"/>
          <w:szCs w:val="28"/>
        </w:rPr>
      </w:pPr>
    </w:p>
    <w:p w:rsidR="000E4829" w:rsidRPr="000D2EFE" w:rsidRDefault="000E4829" w:rsidP="000D2EFE">
      <w:pPr>
        <w:spacing w:line="360" w:lineRule="auto"/>
        <w:jc w:val="center"/>
        <w:rPr>
          <w:sz w:val="28"/>
          <w:szCs w:val="28"/>
        </w:rPr>
      </w:pPr>
    </w:p>
    <w:p w:rsidR="000E4829" w:rsidRDefault="000E4829" w:rsidP="000D2EFE">
      <w:pPr>
        <w:spacing w:line="360" w:lineRule="auto"/>
        <w:jc w:val="center"/>
        <w:rPr>
          <w:sz w:val="28"/>
          <w:szCs w:val="28"/>
        </w:rPr>
      </w:pPr>
    </w:p>
    <w:p w:rsidR="000D2EFE" w:rsidRDefault="000D2EFE" w:rsidP="000D2EFE">
      <w:pPr>
        <w:spacing w:line="360" w:lineRule="auto"/>
        <w:jc w:val="center"/>
        <w:rPr>
          <w:sz w:val="28"/>
          <w:szCs w:val="28"/>
        </w:rPr>
      </w:pPr>
    </w:p>
    <w:p w:rsidR="000D2EFE" w:rsidRPr="000D2EFE" w:rsidRDefault="000D2EFE" w:rsidP="000D2EFE">
      <w:pPr>
        <w:spacing w:line="360" w:lineRule="auto"/>
        <w:jc w:val="center"/>
        <w:rPr>
          <w:sz w:val="28"/>
          <w:szCs w:val="28"/>
        </w:rPr>
      </w:pPr>
    </w:p>
    <w:p w:rsidR="000E4829" w:rsidRPr="000D2EFE" w:rsidRDefault="000E4829" w:rsidP="000D2EFE">
      <w:pPr>
        <w:spacing w:line="360" w:lineRule="auto"/>
        <w:jc w:val="center"/>
        <w:rPr>
          <w:sz w:val="28"/>
          <w:szCs w:val="28"/>
        </w:rPr>
      </w:pPr>
    </w:p>
    <w:p w:rsidR="000E4829" w:rsidRPr="000D2EFE" w:rsidRDefault="000E4829" w:rsidP="000D2EFE">
      <w:pPr>
        <w:spacing w:line="360" w:lineRule="auto"/>
        <w:jc w:val="center"/>
        <w:rPr>
          <w:sz w:val="28"/>
          <w:szCs w:val="28"/>
        </w:rPr>
      </w:pPr>
    </w:p>
    <w:p w:rsidR="00E2001F" w:rsidRPr="000D2EFE" w:rsidRDefault="00E2001F" w:rsidP="000D2EFE">
      <w:pPr>
        <w:spacing w:line="360" w:lineRule="auto"/>
        <w:jc w:val="center"/>
        <w:rPr>
          <w:b/>
          <w:sz w:val="28"/>
          <w:szCs w:val="28"/>
        </w:rPr>
      </w:pPr>
    </w:p>
    <w:p w:rsidR="004A4F4F" w:rsidRPr="004A4F4F" w:rsidRDefault="006F5AC6" w:rsidP="004A4F4F">
      <w:pPr>
        <w:pStyle w:val="1"/>
        <w:ind w:left="644" w:firstLine="0"/>
        <w:jc w:val="center"/>
        <w:rPr>
          <w:b/>
          <w:caps/>
          <w:sz w:val="32"/>
          <w:szCs w:val="32"/>
        </w:rPr>
      </w:pPr>
      <w:r w:rsidRPr="004A4F4F">
        <w:rPr>
          <w:b/>
          <w:sz w:val="32"/>
          <w:szCs w:val="32"/>
        </w:rPr>
        <w:t>ПРОГРАММА</w:t>
      </w:r>
    </w:p>
    <w:p w:rsidR="00B83426" w:rsidRDefault="00B83426" w:rsidP="004A4F4F">
      <w:pPr>
        <w:pStyle w:val="1"/>
        <w:ind w:left="644" w:firstLine="0"/>
        <w:jc w:val="center"/>
        <w:rPr>
          <w:b/>
          <w:caps/>
          <w:sz w:val="32"/>
          <w:szCs w:val="32"/>
        </w:rPr>
      </w:pPr>
      <w:r w:rsidRPr="004A4F4F">
        <w:rPr>
          <w:b/>
          <w:caps/>
          <w:sz w:val="32"/>
          <w:szCs w:val="32"/>
        </w:rPr>
        <w:t>профессионального модуля</w:t>
      </w:r>
    </w:p>
    <w:p w:rsidR="004A4F4F" w:rsidRPr="004A4F4F" w:rsidRDefault="004A4F4F" w:rsidP="004A4F4F"/>
    <w:p w:rsidR="00965222" w:rsidRDefault="00965222" w:rsidP="004A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4A4F4F">
        <w:rPr>
          <w:b/>
          <w:caps/>
          <w:sz w:val="32"/>
          <w:szCs w:val="32"/>
        </w:rPr>
        <w:t>ПМ. 01 «Реализация лекарственных средств и товаров аптечного ассортимента</w:t>
      </w:r>
      <w:r w:rsidRPr="004A4F4F">
        <w:rPr>
          <w:caps/>
          <w:sz w:val="32"/>
          <w:szCs w:val="32"/>
        </w:rPr>
        <w:t>»</w:t>
      </w:r>
    </w:p>
    <w:p w:rsidR="004A4F4F" w:rsidRPr="004A4F4F" w:rsidRDefault="004A4F4F" w:rsidP="004A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FE015D" w:rsidRPr="004A4F4F" w:rsidRDefault="00932A95" w:rsidP="004A4F4F">
      <w:pPr>
        <w:jc w:val="center"/>
        <w:rPr>
          <w:b/>
          <w:caps/>
          <w:sz w:val="32"/>
          <w:szCs w:val="32"/>
        </w:rPr>
      </w:pPr>
      <w:r w:rsidRPr="004A4F4F">
        <w:rPr>
          <w:b/>
          <w:caps/>
          <w:sz w:val="32"/>
          <w:szCs w:val="32"/>
        </w:rPr>
        <w:t>МДК 01.02</w:t>
      </w:r>
      <w:r w:rsidR="00965222" w:rsidRPr="004A4F4F">
        <w:rPr>
          <w:b/>
          <w:caps/>
          <w:sz w:val="32"/>
          <w:szCs w:val="32"/>
        </w:rPr>
        <w:t>.</w:t>
      </w:r>
      <w:r w:rsidR="00FE015D" w:rsidRPr="004A4F4F">
        <w:rPr>
          <w:b/>
          <w:caps/>
          <w:sz w:val="32"/>
          <w:szCs w:val="32"/>
        </w:rPr>
        <w:t>Отпуск лекарственных средств и товаров аптечного ассортимента.</w:t>
      </w:r>
    </w:p>
    <w:p w:rsidR="00FE015D" w:rsidRPr="000D2EFE" w:rsidRDefault="00FE015D" w:rsidP="004A4F4F">
      <w:pPr>
        <w:spacing w:line="360" w:lineRule="auto"/>
        <w:jc w:val="center"/>
        <w:rPr>
          <w:b/>
          <w:sz w:val="28"/>
          <w:szCs w:val="28"/>
        </w:rPr>
      </w:pPr>
    </w:p>
    <w:p w:rsidR="00FF6AC7" w:rsidRPr="000D2EFE" w:rsidRDefault="00FF6AC7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0D2EFE" w:rsidRDefault="00FF6AC7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0D2EFE" w:rsidRDefault="00FF6AC7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0D2EFE" w:rsidRDefault="00FF6AC7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0D2EFE" w:rsidRDefault="00FF6AC7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0D2EFE" w:rsidRDefault="00E2001F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0D2EFE" w:rsidRDefault="00E2001F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0D2EFE" w:rsidRDefault="00E2001F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D692C" w:rsidRPr="000D2EFE" w:rsidRDefault="00BD692C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0D2EFE" w:rsidRDefault="00E2001F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001F" w:rsidRPr="000D2EFE" w:rsidRDefault="00E2001F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0D2EFE" w:rsidRDefault="00FF6AC7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F6AC7" w:rsidRPr="000D2EFE" w:rsidRDefault="00FF6AC7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F5AC6" w:rsidRPr="000D2EFE" w:rsidRDefault="000E1873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 </w:t>
      </w:r>
      <w:r w:rsidR="006F5AC6" w:rsidRPr="000D2EFE">
        <w:rPr>
          <w:bCs/>
          <w:sz w:val="28"/>
          <w:szCs w:val="28"/>
        </w:rPr>
        <w:t>20</w:t>
      </w:r>
      <w:r w:rsidR="000E4829" w:rsidRPr="000D2EFE">
        <w:rPr>
          <w:bCs/>
          <w:sz w:val="28"/>
          <w:szCs w:val="28"/>
        </w:rPr>
        <w:t>1</w:t>
      </w:r>
      <w:r w:rsidR="004C2FCE">
        <w:rPr>
          <w:bCs/>
          <w:sz w:val="28"/>
          <w:szCs w:val="28"/>
        </w:rPr>
        <w:t>7</w:t>
      </w:r>
      <w:r w:rsidR="000E4829" w:rsidRPr="000D2EFE">
        <w:rPr>
          <w:bCs/>
          <w:sz w:val="28"/>
          <w:szCs w:val="28"/>
        </w:rPr>
        <w:t>г.</w:t>
      </w:r>
    </w:p>
    <w:p w:rsidR="00A645C9" w:rsidRDefault="00A645C9" w:rsidP="00A645C9">
      <w:pPr>
        <w:spacing w:line="360" w:lineRule="auto"/>
        <w:jc w:val="both"/>
        <w:rPr>
          <w:sz w:val="28"/>
          <w:szCs w:val="28"/>
        </w:rPr>
      </w:pPr>
      <w:r w:rsidRPr="003327BA">
        <w:rPr>
          <w:sz w:val="28"/>
          <w:szCs w:val="28"/>
        </w:rPr>
        <w:lastRenderedPageBreak/>
        <w:t xml:space="preserve">Рабочая программа </w:t>
      </w:r>
      <w:proofErr w:type="spellStart"/>
      <w:r>
        <w:rPr>
          <w:sz w:val="28"/>
          <w:szCs w:val="28"/>
        </w:rPr>
        <w:t>разделапрофессионального</w:t>
      </w:r>
      <w:proofErr w:type="spellEnd"/>
      <w:r>
        <w:rPr>
          <w:sz w:val="28"/>
          <w:szCs w:val="28"/>
        </w:rPr>
        <w:t xml:space="preserve"> модуля </w:t>
      </w:r>
      <w:r w:rsidRPr="003327BA">
        <w:rPr>
          <w:sz w:val="28"/>
          <w:szCs w:val="28"/>
        </w:rPr>
        <w:t>разработана на основе Федерального государственного образовательного стандарта (</w:t>
      </w:r>
      <w:r>
        <w:rPr>
          <w:sz w:val="28"/>
          <w:szCs w:val="28"/>
        </w:rPr>
        <w:t xml:space="preserve">далее - </w:t>
      </w:r>
      <w:r w:rsidRPr="003327BA">
        <w:rPr>
          <w:sz w:val="28"/>
          <w:szCs w:val="28"/>
        </w:rPr>
        <w:t xml:space="preserve">ФГОС) по специальности </w:t>
      </w:r>
      <w:r>
        <w:rPr>
          <w:sz w:val="28"/>
          <w:szCs w:val="28"/>
        </w:rPr>
        <w:t xml:space="preserve">среднего профессионального образования (далее – СПО) </w:t>
      </w:r>
      <w:r w:rsidRPr="003327BA">
        <w:rPr>
          <w:sz w:val="28"/>
          <w:szCs w:val="28"/>
        </w:rPr>
        <w:t xml:space="preserve">33.02.01 </w:t>
      </w:r>
      <w:r>
        <w:rPr>
          <w:sz w:val="28"/>
          <w:szCs w:val="28"/>
        </w:rPr>
        <w:t>Фармация, входящий в состав укрупненной группы специальностей 330000 Фа</w:t>
      </w:r>
      <w:r w:rsidR="00957072">
        <w:rPr>
          <w:sz w:val="28"/>
          <w:szCs w:val="28"/>
        </w:rPr>
        <w:t>рмация, направление подготовки З</w:t>
      </w:r>
      <w:r>
        <w:rPr>
          <w:sz w:val="28"/>
          <w:szCs w:val="28"/>
        </w:rPr>
        <w:t>дравоохранение и медицинские науки.</w:t>
      </w:r>
    </w:p>
    <w:p w:rsidR="00D57681" w:rsidRPr="000D2EFE" w:rsidRDefault="00D57681" w:rsidP="000D2EFE">
      <w:pPr>
        <w:widowControl w:val="0"/>
        <w:spacing w:line="360" w:lineRule="auto"/>
        <w:rPr>
          <w:sz w:val="28"/>
          <w:szCs w:val="28"/>
        </w:rPr>
      </w:pPr>
    </w:p>
    <w:p w:rsidR="00D57681" w:rsidRPr="000D2EFE" w:rsidRDefault="00D57681" w:rsidP="000D2EFE">
      <w:pPr>
        <w:widowControl w:val="0"/>
        <w:spacing w:line="360" w:lineRule="auto"/>
        <w:rPr>
          <w:sz w:val="28"/>
          <w:szCs w:val="28"/>
        </w:rPr>
      </w:pPr>
    </w:p>
    <w:p w:rsidR="0021403F" w:rsidRPr="00E1590A" w:rsidRDefault="0021403F" w:rsidP="0021403F">
      <w:pPr>
        <w:pStyle w:val="aff1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323353" w:rsidRDefault="00323353" w:rsidP="000D2EFE">
      <w:pPr>
        <w:pStyle w:val="aff1"/>
        <w:rPr>
          <w:szCs w:val="28"/>
        </w:rPr>
      </w:pPr>
    </w:p>
    <w:p w:rsidR="004A4F4F" w:rsidRPr="000D2EFE" w:rsidRDefault="004A4F4F" w:rsidP="000D2EFE">
      <w:pPr>
        <w:pStyle w:val="aff1"/>
        <w:rPr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323353" w:rsidRPr="000D2EFE" w:rsidTr="00626CBD">
        <w:trPr>
          <w:jc w:val="center"/>
        </w:trPr>
        <w:tc>
          <w:tcPr>
            <w:tcW w:w="5208" w:type="dxa"/>
          </w:tcPr>
          <w:p w:rsidR="00323353" w:rsidRPr="000D2EFE" w:rsidRDefault="00323353" w:rsidP="000D2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2EFE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323353" w:rsidRPr="000D2EFE" w:rsidRDefault="00323353" w:rsidP="000D2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0D2EFE">
              <w:rPr>
                <w:sz w:val="28"/>
                <w:szCs w:val="28"/>
              </w:rPr>
              <w:t xml:space="preserve">на заседании ЦМК </w:t>
            </w:r>
            <w:r w:rsidR="00957072">
              <w:rPr>
                <w:sz w:val="28"/>
                <w:szCs w:val="28"/>
              </w:rPr>
              <w:t>«</w:t>
            </w:r>
            <w:r w:rsidRPr="000D2EFE">
              <w:rPr>
                <w:sz w:val="28"/>
                <w:szCs w:val="28"/>
              </w:rPr>
              <w:t>Фармация</w:t>
            </w:r>
            <w:r w:rsidR="00957072">
              <w:rPr>
                <w:sz w:val="28"/>
                <w:szCs w:val="28"/>
              </w:rPr>
              <w:t>»</w:t>
            </w:r>
          </w:p>
          <w:p w:rsidR="00323353" w:rsidRPr="000D2EFE" w:rsidRDefault="00323353" w:rsidP="000D2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0D2EFE">
              <w:rPr>
                <w:sz w:val="28"/>
                <w:szCs w:val="28"/>
              </w:rPr>
              <w:t>председатель Л.И.Романова  …….....</w:t>
            </w:r>
          </w:p>
          <w:p w:rsidR="00323353" w:rsidRPr="000D2EFE" w:rsidRDefault="00323353" w:rsidP="000D2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0D2EFE">
              <w:rPr>
                <w:sz w:val="28"/>
                <w:szCs w:val="28"/>
              </w:rPr>
              <w:t>Протокол № 1   от  01.09.201</w:t>
            </w:r>
            <w:r w:rsidR="00EA42CC">
              <w:rPr>
                <w:sz w:val="28"/>
                <w:szCs w:val="28"/>
              </w:rPr>
              <w:t>7</w:t>
            </w:r>
            <w:r w:rsidRPr="000D2EFE">
              <w:rPr>
                <w:sz w:val="28"/>
                <w:szCs w:val="28"/>
              </w:rPr>
              <w:t xml:space="preserve"> г. </w:t>
            </w:r>
          </w:p>
          <w:p w:rsidR="00323353" w:rsidRPr="000D2EFE" w:rsidRDefault="00323353" w:rsidP="000D2EFE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323353" w:rsidRPr="000D2EFE" w:rsidRDefault="00323353" w:rsidP="000D2EFE">
            <w:pPr>
              <w:spacing w:after="200"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071" w:type="dxa"/>
          </w:tcPr>
          <w:p w:rsidR="00323353" w:rsidRPr="000D2EFE" w:rsidRDefault="00323353" w:rsidP="000D2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D2EFE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323353" w:rsidRPr="000D2EFE" w:rsidRDefault="00323353" w:rsidP="000D2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0D2EFE">
              <w:rPr>
                <w:sz w:val="28"/>
                <w:szCs w:val="28"/>
              </w:rPr>
              <w:t>Зам. директора по учебно-воспитательной    работе</w:t>
            </w:r>
          </w:p>
          <w:p w:rsidR="00323353" w:rsidRPr="000D2EFE" w:rsidRDefault="00323353" w:rsidP="000D2E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</w:rPr>
            </w:pPr>
            <w:r w:rsidRPr="000D2EFE">
              <w:rPr>
                <w:sz w:val="28"/>
                <w:szCs w:val="28"/>
              </w:rPr>
              <w:t>О.А.Замятина  ………….........</w:t>
            </w:r>
          </w:p>
          <w:p w:rsidR="00323353" w:rsidRPr="000D2EFE" w:rsidRDefault="00685AAB" w:rsidP="00EA42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16.10</w:t>
            </w:r>
            <w:r w:rsidRPr="00134D8E">
              <w:rPr>
                <w:sz w:val="28"/>
                <w:szCs w:val="28"/>
              </w:rPr>
              <w:t>.201</w:t>
            </w:r>
            <w:r w:rsidR="00EA42CC">
              <w:rPr>
                <w:sz w:val="28"/>
                <w:szCs w:val="28"/>
              </w:rPr>
              <w:t>7</w:t>
            </w:r>
            <w:r w:rsidRPr="00134D8E">
              <w:rPr>
                <w:sz w:val="28"/>
                <w:szCs w:val="28"/>
              </w:rPr>
              <w:t xml:space="preserve"> г.</w:t>
            </w:r>
          </w:p>
        </w:tc>
      </w:tr>
    </w:tbl>
    <w:p w:rsidR="00323353" w:rsidRDefault="00323353" w:rsidP="000D2EFE">
      <w:pPr>
        <w:pStyle w:val="aff1"/>
        <w:rPr>
          <w:szCs w:val="28"/>
        </w:rPr>
      </w:pPr>
    </w:p>
    <w:p w:rsidR="004A4F4F" w:rsidRDefault="004A4F4F" w:rsidP="000D2EFE">
      <w:pPr>
        <w:pStyle w:val="aff1"/>
        <w:rPr>
          <w:szCs w:val="28"/>
        </w:rPr>
      </w:pPr>
    </w:p>
    <w:p w:rsidR="00A645C9" w:rsidRPr="000D2EFE" w:rsidRDefault="00A645C9" w:rsidP="000D2EFE">
      <w:pPr>
        <w:pStyle w:val="aff1"/>
        <w:rPr>
          <w:szCs w:val="28"/>
        </w:rPr>
      </w:pPr>
    </w:p>
    <w:p w:rsidR="00323353" w:rsidRPr="000D2EFE" w:rsidRDefault="00323353" w:rsidP="000D2EFE">
      <w:pPr>
        <w:pStyle w:val="aff1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19"/>
        </w:tabs>
        <w:rPr>
          <w:szCs w:val="28"/>
        </w:rPr>
      </w:pPr>
      <w:r w:rsidRPr="000D2EFE">
        <w:rPr>
          <w:szCs w:val="28"/>
        </w:rPr>
        <w:t xml:space="preserve">Разработчики: </w:t>
      </w:r>
      <w:r w:rsidRPr="000D2EFE">
        <w:rPr>
          <w:szCs w:val="28"/>
        </w:rPr>
        <w:tab/>
      </w:r>
      <w:r w:rsidRPr="000D2EFE">
        <w:rPr>
          <w:szCs w:val="28"/>
        </w:rPr>
        <w:tab/>
      </w:r>
    </w:p>
    <w:p w:rsidR="00323353" w:rsidRPr="000D2EFE" w:rsidRDefault="00A645C9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Романова Любовь Ивановна</w:t>
      </w:r>
      <w:r w:rsidR="00323353" w:rsidRPr="000D2EFE">
        <w:rPr>
          <w:sz w:val="28"/>
          <w:szCs w:val="28"/>
        </w:rPr>
        <w:t xml:space="preserve"> – преподаватель фармацевтических дисциплин высшей квалификационной категории.</w:t>
      </w:r>
    </w:p>
    <w:p w:rsidR="004A4F4F" w:rsidRPr="000D2EFE" w:rsidRDefault="004A4F4F" w:rsidP="000D2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F3B4D" w:rsidRDefault="00323353" w:rsidP="006F3B4D">
      <w:pPr>
        <w:pStyle w:val="aff0"/>
      </w:pPr>
      <w:proofErr w:type="gramStart"/>
      <w:r w:rsidRPr="000D2EFE">
        <w:t>Рекомендована</w:t>
      </w:r>
      <w:proofErr w:type="gramEnd"/>
      <w:r w:rsidRPr="000D2EFE">
        <w:t xml:space="preserve">  Методическим Советом   </w:t>
      </w:r>
      <w:r w:rsidR="006F3B4D">
        <w:t>ГБПОУ Челябинского медицинского колледжа</w:t>
      </w:r>
    </w:p>
    <w:p w:rsidR="00323353" w:rsidRPr="000D2EFE" w:rsidRDefault="00323353" w:rsidP="006F3B4D">
      <w:pPr>
        <w:pStyle w:val="aff0"/>
      </w:pPr>
      <w:r w:rsidRPr="000D2EFE">
        <w:t>Заключение Совета   протокол №1 от 1 сентября 201</w:t>
      </w:r>
      <w:r w:rsidR="00EA42CC">
        <w:t>7</w:t>
      </w:r>
      <w:r w:rsidRPr="000D2EFE">
        <w:t xml:space="preserve"> г.</w:t>
      </w:r>
    </w:p>
    <w:p w:rsidR="00A645C9" w:rsidRDefault="00A645C9" w:rsidP="004A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05139" w:rsidRDefault="00C05139" w:rsidP="004A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4A4F4F" w:rsidRDefault="004A4F4F" w:rsidP="004A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D2EFE">
        <w:rPr>
          <w:b/>
          <w:sz w:val="28"/>
          <w:szCs w:val="28"/>
        </w:rPr>
        <w:lastRenderedPageBreak/>
        <w:t>СОДЕРЖАНИЕ:</w:t>
      </w:r>
    </w:p>
    <w:p w:rsidR="004A4F4F" w:rsidRPr="000D2EFE" w:rsidRDefault="004A4F4F" w:rsidP="004A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748"/>
        <w:gridCol w:w="1923"/>
      </w:tblGrid>
      <w:tr w:rsidR="00A645C9" w:rsidRPr="000F29A8" w:rsidTr="00957072">
        <w:trPr>
          <w:trHeight w:val="785"/>
        </w:trPr>
        <w:tc>
          <w:tcPr>
            <w:tcW w:w="7748" w:type="dxa"/>
            <w:shd w:val="clear" w:color="auto" w:fill="auto"/>
          </w:tcPr>
          <w:p w:rsidR="00A645C9" w:rsidRPr="000F29A8" w:rsidRDefault="00A645C9" w:rsidP="0095707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645C9" w:rsidRPr="000F29A8" w:rsidRDefault="00A645C9" w:rsidP="009570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29A8">
              <w:rPr>
                <w:sz w:val="28"/>
                <w:szCs w:val="28"/>
              </w:rPr>
              <w:t>стр.</w:t>
            </w:r>
          </w:p>
        </w:tc>
      </w:tr>
      <w:tr w:rsidR="00A645C9" w:rsidRPr="000F29A8" w:rsidTr="00957072">
        <w:trPr>
          <w:trHeight w:val="824"/>
        </w:trPr>
        <w:tc>
          <w:tcPr>
            <w:tcW w:w="7748" w:type="dxa"/>
            <w:shd w:val="clear" w:color="auto" w:fill="auto"/>
          </w:tcPr>
          <w:p w:rsidR="00A645C9" w:rsidRPr="004F41F8" w:rsidRDefault="00A645C9" w:rsidP="00A645C9">
            <w:pPr>
              <w:pStyle w:val="1"/>
              <w:numPr>
                <w:ilvl w:val="0"/>
                <w:numId w:val="3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ПАСПОРТ </w:t>
            </w:r>
            <w:r>
              <w:rPr>
                <w:b/>
                <w:caps/>
                <w:sz w:val="28"/>
                <w:szCs w:val="28"/>
              </w:rPr>
              <w:t>рабочей программы МДК 01.02</w:t>
            </w:r>
            <w:r w:rsidRPr="004F41F8">
              <w:rPr>
                <w:b/>
                <w:caps/>
                <w:sz w:val="28"/>
                <w:szCs w:val="28"/>
              </w:rPr>
              <w:t xml:space="preserve">  профессионального модуля</w:t>
            </w:r>
          </w:p>
          <w:p w:rsidR="00A645C9" w:rsidRPr="004F41F8" w:rsidRDefault="00A645C9" w:rsidP="00957072">
            <w:pPr>
              <w:rPr>
                <w:b/>
              </w:rPr>
            </w:pPr>
          </w:p>
          <w:p w:rsidR="00A645C9" w:rsidRPr="004F41F8" w:rsidRDefault="00A645C9" w:rsidP="00A645C9">
            <w:pPr>
              <w:pStyle w:val="1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i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результаты освоения </w:t>
            </w:r>
          </w:p>
          <w:p w:rsidR="00A645C9" w:rsidRPr="004F41F8" w:rsidRDefault="00A645C9" w:rsidP="0095707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644" w:firstLine="0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МДК </w:t>
            </w:r>
            <w:r>
              <w:rPr>
                <w:b/>
                <w:caps/>
                <w:sz w:val="28"/>
                <w:szCs w:val="28"/>
              </w:rPr>
              <w:t xml:space="preserve">01.02 </w:t>
            </w:r>
            <w:r w:rsidRPr="004F41F8">
              <w:rPr>
                <w:b/>
                <w:caps/>
                <w:sz w:val="28"/>
                <w:szCs w:val="28"/>
              </w:rPr>
              <w:t xml:space="preserve">профессионального модуля </w:t>
            </w:r>
          </w:p>
          <w:p w:rsidR="00A645C9" w:rsidRPr="004F41F8" w:rsidRDefault="00A645C9" w:rsidP="00957072">
            <w:pPr>
              <w:ind w:left="644"/>
              <w:rPr>
                <w:b/>
              </w:rPr>
            </w:pPr>
          </w:p>
          <w:p w:rsidR="00A645C9" w:rsidRPr="004F41F8" w:rsidRDefault="00A645C9" w:rsidP="00957072">
            <w:pPr>
              <w:rPr>
                <w:b/>
              </w:rPr>
            </w:pPr>
          </w:p>
        </w:tc>
        <w:tc>
          <w:tcPr>
            <w:tcW w:w="1923" w:type="dxa"/>
            <w:shd w:val="clear" w:color="auto" w:fill="auto"/>
          </w:tcPr>
          <w:p w:rsidR="00A645C9" w:rsidRPr="004F41F8" w:rsidRDefault="00A645C9" w:rsidP="00957072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4</w:t>
            </w:r>
          </w:p>
          <w:p w:rsidR="00A645C9" w:rsidRPr="004F41F8" w:rsidRDefault="00A645C9" w:rsidP="00957072">
            <w:pPr>
              <w:jc w:val="center"/>
              <w:rPr>
                <w:b/>
                <w:sz w:val="28"/>
                <w:szCs w:val="28"/>
              </w:rPr>
            </w:pPr>
          </w:p>
          <w:p w:rsidR="00A645C9" w:rsidRPr="004F41F8" w:rsidRDefault="00A645C9" w:rsidP="00957072">
            <w:pPr>
              <w:jc w:val="center"/>
              <w:rPr>
                <w:b/>
                <w:sz w:val="28"/>
                <w:szCs w:val="28"/>
              </w:rPr>
            </w:pPr>
          </w:p>
          <w:p w:rsidR="00A645C9" w:rsidRPr="004F41F8" w:rsidRDefault="00957072" w:rsidP="009570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645C9" w:rsidRPr="000F29A8" w:rsidTr="00957072">
        <w:trPr>
          <w:trHeight w:val="824"/>
        </w:trPr>
        <w:tc>
          <w:tcPr>
            <w:tcW w:w="7748" w:type="dxa"/>
            <w:shd w:val="clear" w:color="auto" w:fill="auto"/>
          </w:tcPr>
          <w:p w:rsidR="00A645C9" w:rsidRPr="004F41F8" w:rsidRDefault="00A645C9" w:rsidP="00A645C9">
            <w:pPr>
              <w:pStyle w:val="1"/>
              <w:numPr>
                <w:ilvl w:val="0"/>
                <w:numId w:val="3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СТРУКТУРА и содержание</w:t>
            </w:r>
          </w:p>
          <w:p w:rsidR="00A645C9" w:rsidRPr="004F41F8" w:rsidRDefault="00A645C9" w:rsidP="0095707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раздела МДК </w:t>
            </w:r>
            <w:r>
              <w:rPr>
                <w:b/>
                <w:caps/>
                <w:sz w:val="28"/>
                <w:szCs w:val="28"/>
              </w:rPr>
              <w:t xml:space="preserve">01.02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A645C9" w:rsidRPr="004F41F8" w:rsidRDefault="00A645C9" w:rsidP="00957072">
            <w:pPr>
              <w:rPr>
                <w:b/>
              </w:rPr>
            </w:pPr>
          </w:p>
          <w:p w:rsidR="00A645C9" w:rsidRPr="004F41F8" w:rsidRDefault="00A645C9" w:rsidP="0095707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645C9" w:rsidRPr="004F41F8" w:rsidRDefault="00957072" w:rsidP="009570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A645C9" w:rsidRPr="000F29A8" w:rsidTr="00957072">
        <w:trPr>
          <w:trHeight w:val="989"/>
        </w:trPr>
        <w:tc>
          <w:tcPr>
            <w:tcW w:w="7748" w:type="dxa"/>
            <w:shd w:val="clear" w:color="auto" w:fill="auto"/>
          </w:tcPr>
          <w:p w:rsidR="00A645C9" w:rsidRPr="004F41F8" w:rsidRDefault="00A645C9" w:rsidP="00A645C9">
            <w:pPr>
              <w:pStyle w:val="1"/>
              <w:numPr>
                <w:ilvl w:val="0"/>
                <w:numId w:val="3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>условия реализации раздела</w:t>
            </w:r>
            <w:r>
              <w:rPr>
                <w:b/>
                <w:caps/>
                <w:sz w:val="28"/>
                <w:szCs w:val="28"/>
              </w:rPr>
              <w:t xml:space="preserve"> МДК 01.02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A645C9" w:rsidRPr="004F41F8" w:rsidRDefault="00A645C9" w:rsidP="00957072">
            <w:pPr>
              <w:rPr>
                <w:b/>
              </w:rPr>
            </w:pPr>
          </w:p>
          <w:p w:rsidR="00A645C9" w:rsidRPr="004F41F8" w:rsidRDefault="00A645C9" w:rsidP="00957072">
            <w:pPr>
              <w:rPr>
                <w:b/>
                <w:sz w:val="28"/>
                <w:szCs w:val="28"/>
              </w:rPr>
            </w:pPr>
          </w:p>
          <w:p w:rsidR="00A645C9" w:rsidRPr="004F41F8" w:rsidRDefault="00A645C9" w:rsidP="00A645C9">
            <w:pPr>
              <w:pStyle w:val="1"/>
              <w:numPr>
                <w:ilvl w:val="0"/>
                <w:numId w:val="3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F41F8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раздела </w:t>
            </w:r>
            <w:r>
              <w:rPr>
                <w:b/>
                <w:caps/>
                <w:sz w:val="28"/>
                <w:szCs w:val="28"/>
              </w:rPr>
              <w:t xml:space="preserve">МДК 01.02 </w:t>
            </w:r>
            <w:r w:rsidRPr="004F41F8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A645C9" w:rsidRPr="004F41F8" w:rsidRDefault="00A645C9" w:rsidP="00957072">
            <w:pPr>
              <w:pStyle w:val="1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645C9" w:rsidRPr="004F41F8" w:rsidRDefault="00A645C9" w:rsidP="00957072">
            <w:pPr>
              <w:jc w:val="center"/>
              <w:rPr>
                <w:b/>
                <w:sz w:val="28"/>
                <w:szCs w:val="28"/>
              </w:rPr>
            </w:pPr>
            <w:r w:rsidRPr="004F41F8">
              <w:rPr>
                <w:b/>
                <w:sz w:val="28"/>
                <w:szCs w:val="28"/>
              </w:rPr>
              <w:t>1</w:t>
            </w:r>
            <w:r w:rsidR="000F48B0">
              <w:rPr>
                <w:b/>
                <w:sz w:val="28"/>
                <w:szCs w:val="28"/>
              </w:rPr>
              <w:t>8</w:t>
            </w:r>
          </w:p>
          <w:p w:rsidR="00A645C9" w:rsidRPr="004F41F8" w:rsidRDefault="00A645C9" w:rsidP="00957072">
            <w:pPr>
              <w:jc w:val="center"/>
              <w:rPr>
                <w:b/>
                <w:sz w:val="28"/>
                <w:szCs w:val="28"/>
              </w:rPr>
            </w:pPr>
          </w:p>
          <w:p w:rsidR="00A645C9" w:rsidRPr="004F41F8" w:rsidRDefault="00A645C9" w:rsidP="00957072">
            <w:pPr>
              <w:jc w:val="center"/>
              <w:rPr>
                <w:b/>
                <w:sz w:val="28"/>
                <w:szCs w:val="28"/>
              </w:rPr>
            </w:pPr>
          </w:p>
          <w:p w:rsidR="00A645C9" w:rsidRPr="004F41F8" w:rsidRDefault="00A645C9" w:rsidP="00957072">
            <w:pPr>
              <w:jc w:val="center"/>
              <w:rPr>
                <w:b/>
                <w:sz w:val="28"/>
                <w:szCs w:val="28"/>
              </w:rPr>
            </w:pPr>
          </w:p>
          <w:p w:rsidR="00A645C9" w:rsidRPr="004F41F8" w:rsidRDefault="00957072" w:rsidP="009570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A645C9" w:rsidRPr="004F41F8" w:rsidRDefault="00A645C9" w:rsidP="00957072">
            <w:pPr>
              <w:jc w:val="center"/>
              <w:rPr>
                <w:b/>
                <w:sz w:val="28"/>
                <w:szCs w:val="28"/>
              </w:rPr>
            </w:pPr>
          </w:p>
          <w:p w:rsidR="00A645C9" w:rsidRPr="004F41F8" w:rsidRDefault="00A645C9" w:rsidP="0095707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6AC7" w:rsidRPr="000D2EFE" w:rsidRDefault="00FF6AC7" w:rsidP="000D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0D2EFE">
        <w:rPr>
          <w:b/>
          <w:caps/>
          <w:sz w:val="28"/>
          <w:szCs w:val="28"/>
          <w:u w:val="single"/>
        </w:rPr>
        <w:br w:type="page"/>
      </w:r>
      <w:r w:rsidRPr="000D2EFE">
        <w:rPr>
          <w:b/>
          <w:caps/>
          <w:sz w:val="28"/>
          <w:szCs w:val="28"/>
        </w:rPr>
        <w:lastRenderedPageBreak/>
        <w:t>1. паспорт</w:t>
      </w:r>
      <w:r w:rsidR="00B83426">
        <w:rPr>
          <w:b/>
          <w:caps/>
          <w:sz w:val="28"/>
          <w:szCs w:val="28"/>
        </w:rPr>
        <w:t>раздела профессионального модуля</w:t>
      </w:r>
    </w:p>
    <w:p w:rsidR="00D37CB7" w:rsidRPr="000D2EFE" w:rsidRDefault="00FE015D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0D2EFE">
        <w:rPr>
          <w:b/>
          <w:sz w:val="28"/>
          <w:szCs w:val="28"/>
        </w:rPr>
        <w:t>Отпуск лекарственных средств и</w:t>
      </w:r>
      <w:r w:rsidR="00AD72E9">
        <w:rPr>
          <w:b/>
          <w:sz w:val="28"/>
          <w:szCs w:val="28"/>
        </w:rPr>
        <w:t xml:space="preserve"> товаров аптечного ассортимента</w:t>
      </w:r>
    </w:p>
    <w:p w:rsidR="00FF6AC7" w:rsidRPr="000D2EFE" w:rsidRDefault="006F30E3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0D2EFE">
        <w:rPr>
          <w:b/>
          <w:sz w:val="28"/>
          <w:szCs w:val="28"/>
        </w:rPr>
        <w:t>1.</w:t>
      </w:r>
      <w:r w:rsidR="00FF6AC7" w:rsidRPr="000D2EFE">
        <w:rPr>
          <w:b/>
          <w:sz w:val="28"/>
          <w:szCs w:val="28"/>
        </w:rPr>
        <w:t>1. Область применения программы</w:t>
      </w:r>
    </w:p>
    <w:p w:rsidR="00C33EE8" w:rsidRPr="000D2EFE" w:rsidRDefault="000F48B0" w:rsidP="000F4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3327BA">
        <w:rPr>
          <w:sz w:val="28"/>
          <w:szCs w:val="28"/>
        </w:rPr>
        <w:t xml:space="preserve">Рабочая </w:t>
      </w:r>
      <w:proofErr w:type="spellStart"/>
      <w:r w:rsidRPr="003327BA">
        <w:rPr>
          <w:sz w:val="28"/>
          <w:szCs w:val="28"/>
        </w:rPr>
        <w:t>программа</w:t>
      </w:r>
      <w:r w:rsidRPr="00E05DAA">
        <w:rPr>
          <w:sz w:val="28"/>
          <w:szCs w:val="28"/>
        </w:rPr>
        <w:t>раздела</w:t>
      </w:r>
      <w:proofErr w:type="spellEnd"/>
      <w:r w:rsidRPr="00E05DAA">
        <w:rPr>
          <w:sz w:val="28"/>
          <w:szCs w:val="28"/>
        </w:rPr>
        <w:t xml:space="preserve"> </w:t>
      </w:r>
      <w:r w:rsidRPr="00E05DAA">
        <w:rPr>
          <w:caps/>
          <w:sz w:val="28"/>
          <w:szCs w:val="28"/>
        </w:rPr>
        <w:t>МДК 0</w:t>
      </w:r>
      <w:r>
        <w:rPr>
          <w:caps/>
          <w:sz w:val="28"/>
          <w:szCs w:val="28"/>
        </w:rPr>
        <w:t>1</w:t>
      </w:r>
      <w:r w:rsidRPr="00E05DAA">
        <w:rPr>
          <w:caps/>
          <w:sz w:val="28"/>
          <w:szCs w:val="28"/>
        </w:rPr>
        <w:t>.0</w:t>
      </w:r>
      <w:r>
        <w:rPr>
          <w:caps/>
          <w:sz w:val="28"/>
          <w:szCs w:val="28"/>
        </w:rPr>
        <w:t>2</w:t>
      </w:r>
      <w:r>
        <w:rPr>
          <w:sz w:val="28"/>
          <w:szCs w:val="28"/>
        </w:rPr>
        <w:t>профессионального модуля</w:t>
      </w:r>
      <w:r w:rsidRPr="003327BA">
        <w:rPr>
          <w:sz w:val="28"/>
          <w:szCs w:val="28"/>
        </w:rPr>
        <w:t xml:space="preserve">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в </w:t>
      </w:r>
      <w:r w:rsidRPr="003327BA">
        <w:rPr>
          <w:sz w:val="28"/>
          <w:szCs w:val="28"/>
        </w:rPr>
        <w:t xml:space="preserve">соответствии с ФГОС по специальности  33.02.01 </w:t>
      </w:r>
      <w:r>
        <w:rPr>
          <w:sz w:val="28"/>
          <w:szCs w:val="28"/>
        </w:rPr>
        <w:t xml:space="preserve">«Фармация», очная форма обучения, входящей в состав укрупненной группы специальностей 340000 Фармация, направление подготовки Здравоохранения и медицинские науки, в части </w:t>
      </w:r>
      <w:r w:rsidRPr="00471635">
        <w:rPr>
          <w:sz w:val="28"/>
          <w:szCs w:val="28"/>
        </w:rPr>
        <w:t>освоения основного вида профессиональной деятельност</w:t>
      </w:r>
      <w:proofErr w:type="gramStart"/>
      <w:r w:rsidRPr="00471635">
        <w:rPr>
          <w:sz w:val="28"/>
          <w:szCs w:val="28"/>
        </w:rPr>
        <w:t>и(</w:t>
      </w:r>
      <w:proofErr w:type="gramEnd"/>
      <w:r w:rsidRPr="00471635">
        <w:rPr>
          <w:sz w:val="28"/>
          <w:szCs w:val="28"/>
        </w:rPr>
        <w:t>ВПД)</w:t>
      </w:r>
      <w:r w:rsidR="00377EDF" w:rsidRPr="00471635">
        <w:rPr>
          <w:sz w:val="28"/>
          <w:szCs w:val="28"/>
        </w:rPr>
        <w:t>)</w:t>
      </w:r>
      <w:r w:rsidR="00377EDF" w:rsidRPr="000413C8">
        <w:rPr>
          <w:sz w:val="28"/>
          <w:szCs w:val="28"/>
        </w:rPr>
        <w:t xml:space="preserve">реализация лекарственных средств и товаров аптечного </w:t>
      </w:r>
      <w:proofErr w:type="spellStart"/>
      <w:r w:rsidR="00377EDF" w:rsidRPr="000413C8">
        <w:rPr>
          <w:sz w:val="28"/>
          <w:szCs w:val="28"/>
        </w:rPr>
        <w:t>ассортимента</w:t>
      </w:r>
      <w:r w:rsidR="00626CBD" w:rsidRPr="000D2EFE">
        <w:rPr>
          <w:sz w:val="28"/>
          <w:szCs w:val="28"/>
        </w:rPr>
        <w:t>и</w:t>
      </w:r>
      <w:proofErr w:type="spellEnd"/>
      <w:r w:rsidR="00626CBD" w:rsidRPr="000D2EFE">
        <w:rPr>
          <w:sz w:val="28"/>
          <w:szCs w:val="28"/>
        </w:rPr>
        <w:t xml:space="preserve"> соответствующих профессиональных компетенций (ПК):</w:t>
      </w:r>
    </w:p>
    <w:p w:rsidR="00626CBD" w:rsidRPr="000D2EFE" w:rsidRDefault="00626CBD" w:rsidP="000D2EFE">
      <w:pPr>
        <w:pStyle w:val="210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bCs/>
          <w:sz w:val="28"/>
        </w:rPr>
      </w:pPr>
      <w:r w:rsidRPr="000D2EFE">
        <w:rPr>
          <w:rFonts w:ascii="Times New Roman" w:hAnsi="Times New Roman" w:cs="Times New Roman"/>
          <w:sz w:val="28"/>
        </w:rPr>
        <w:t>1.</w:t>
      </w:r>
      <w:r w:rsidRPr="000D2EFE">
        <w:rPr>
          <w:rFonts w:ascii="Times New Roman" w:hAnsi="Times New Roman" w:cs="Times New Roman"/>
          <w:bCs/>
          <w:sz w:val="28"/>
        </w:rPr>
        <w:t xml:space="preserve"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</w:r>
    </w:p>
    <w:p w:rsidR="00626CBD" w:rsidRPr="000D2EFE" w:rsidRDefault="00626CBD" w:rsidP="000D2EFE">
      <w:pPr>
        <w:pStyle w:val="210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sz w:val="28"/>
        </w:rPr>
      </w:pPr>
      <w:r w:rsidRPr="000D2EFE">
        <w:rPr>
          <w:rFonts w:ascii="Times New Roman" w:hAnsi="Times New Roman" w:cs="Times New Roman"/>
          <w:sz w:val="28"/>
        </w:rPr>
        <w:t xml:space="preserve">2. ПК 1.2.Отпускать лекарственные средства населению, в том числе по льготным рецептам  и по требованиям учреждений здравоохранения. </w:t>
      </w:r>
    </w:p>
    <w:p w:rsidR="00626CBD" w:rsidRPr="000D2EFE" w:rsidRDefault="00626CBD" w:rsidP="000D2EFE">
      <w:pPr>
        <w:pStyle w:val="210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sz w:val="28"/>
        </w:rPr>
      </w:pPr>
      <w:r w:rsidRPr="000D2EFE">
        <w:rPr>
          <w:rFonts w:ascii="Times New Roman" w:hAnsi="Times New Roman" w:cs="Times New Roman"/>
          <w:bCs/>
          <w:sz w:val="28"/>
        </w:rPr>
        <w:t xml:space="preserve">3.ПК 1.3. Продавать изделия медицинского назначения и другие товары аптечного ассортимента. </w:t>
      </w:r>
    </w:p>
    <w:p w:rsidR="00626CBD" w:rsidRPr="000D2EFE" w:rsidRDefault="00626CBD" w:rsidP="000D2EFE">
      <w:pPr>
        <w:pStyle w:val="210"/>
        <w:widowControl w:val="0"/>
        <w:spacing w:line="360" w:lineRule="auto"/>
        <w:ind w:left="0" w:firstLine="900"/>
        <w:jc w:val="both"/>
        <w:rPr>
          <w:rFonts w:ascii="Times New Roman" w:hAnsi="Times New Roman" w:cs="Times New Roman"/>
          <w:sz w:val="28"/>
        </w:rPr>
      </w:pPr>
      <w:r w:rsidRPr="000D2EFE">
        <w:rPr>
          <w:rFonts w:ascii="Times New Roman" w:hAnsi="Times New Roman" w:cs="Times New Roman"/>
          <w:sz w:val="28"/>
        </w:rPr>
        <w:t xml:space="preserve">4. </w:t>
      </w:r>
      <w:r w:rsidRPr="000D2EFE">
        <w:rPr>
          <w:rFonts w:ascii="Times New Roman" w:hAnsi="Times New Roman" w:cs="Times New Roman"/>
          <w:bCs/>
          <w:sz w:val="28"/>
        </w:rPr>
        <w:t>ПК 1.4. Участвовать в оформлении торгового зала.</w:t>
      </w:r>
    </w:p>
    <w:p w:rsidR="00626CBD" w:rsidRPr="000D2EFE" w:rsidRDefault="00626CBD" w:rsidP="000D2EFE">
      <w:pPr>
        <w:pStyle w:val="210"/>
        <w:widowControl w:val="0"/>
        <w:numPr>
          <w:ilvl w:val="0"/>
          <w:numId w:val="32"/>
        </w:numPr>
        <w:tabs>
          <w:tab w:val="left" w:pos="1260"/>
          <w:tab w:val="left" w:pos="1620"/>
          <w:tab w:val="left" w:pos="1800"/>
        </w:tabs>
        <w:spacing w:line="360" w:lineRule="auto"/>
        <w:ind w:firstLine="257"/>
        <w:jc w:val="both"/>
        <w:rPr>
          <w:rFonts w:ascii="Times New Roman" w:hAnsi="Times New Roman" w:cs="Times New Roman"/>
          <w:bCs/>
          <w:sz w:val="28"/>
        </w:rPr>
      </w:pPr>
      <w:r w:rsidRPr="000D2EFE">
        <w:rPr>
          <w:rFonts w:ascii="Times New Roman" w:hAnsi="Times New Roman" w:cs="Times New Roman"/>
          <w:bCs/>
          <w:sz w:val="28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626CBD" w:rsidRPr="000D2EFE" w:rsidRDefault="00626CBD" w:rsidP="000D2EFE">
      <w:pPr>
        <w:pStyle w:val="210"/>
        <w:widowControl w:val="0"/>
        <w:numPr>
          <w:ilvl w:val="0"/>
          <w:numId w:val="32"/>
        </w:numPr>
        <w:spacing w:line="360" w:lineRule="auto"/>
        <w:ind w:firstLine="257"/>
        <w:jc w:val="both"/>
        <w:rPr>
          <w:rFonts w:ascii="Times New Roman" w:hAnsi="Times New Roman" w:cs="Times New Roman"/>
          <w:bCs/>
          <w:sz w:val="28"/>
        </w:rPr>
      </w:pPr>
      <w:r w:rsidRPr="000D2EFE">
        <w:rPr>
          <w:rFonts w:ascii="Times New Roman" w:hAnsi="Times New Roman" w:cs="Times New Roman"/>
          <w:bCs/>
          <w:sz w:val="28"/>
        </w:rPr>
        <w:t xml:space="preserve">ПК 1.6. Соблюдать правила санитарно-гигиенического режима, охраны труда, техники безопасности и противопожарной безопасности. </w:t>
      </w:r>
    </w:p>
    <w:p w:rsidR="00626CBD" w:rsidRPr="000D2EFE" w:rsidRDefault="00626CBD" w:rsidP="000D2EFE">
      <w:pPr>
        <w:pStyle w:val="210"/>
        <w:widowControl w:val="0"/>
        <w:numPr>
          <w:ilvl w:val="0"/>
          <w:numId w:val="32"/>
        </w:numPr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</w:rPr>
      </w:pPr>
      <w:r w:rsidRPr="000D2EFE">
        <w:rPr>
          <w:rFonts w:ascii="Times New Roman" w:hAnsi="Times New Roman" w:cs="Times New Roman"/>
          <w:bCs/>
          <w:sz w:val="28"/>
        </w:rPr>
        <w:t>ПК 1.7. Оказывать первую медицинскую помощь.</w:t>
      </w:r>
    </w:p>
    <w:p w:rsidR="00626CBD" w:rsidRPr="000D2EFE" w:rsidRDefault="00626CBD" w:rsidP="000D2EFE">
      <w:pPr>
        <w:pStyle w:val="210"/>
        <w:widowControl w:val="0"/>
        <w:numPr>
          <w:ilvl w:val="0"/>
          <w:numId w:val="32"/>
        </w:numPr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</w:rPr>
      </w:pPr>
      <w:r w:rsidRPr="000D2EFE">
        <w:rPr>
          <w:rFonts w:ascii="Times New Roman" w:hAnsi="Times New Roman" w:cs="Times New Roman"/>
          <w:bCs/>
          <w:sz w:val="28"/>
        </w:rPr>
        <w:t>ПК 1.8. Оформлять документы первичного учета.</w:t>
      </w:r>
    </w:p>
    <w:p w:rsidR="00957072" w:rsidRPr="005574E4" w:rsidRDefault="00957072" w:rsidP="0095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МДК 01.02 профессионального модуля может быть использована в дополнительном профессиональном образовании при наличии среднего (полного) общего образования (опыт работы не требуется) на базе среднего специального образования по специальности «Фармация» (основная </w:t>
      </w:r>
      <w:r>
        <w:rPr>
          <w:sz w:val="28"/>
          <w:szCs w:val="28"/>
        </w:rPr>
        <w:lastRenderedPageBreak/>
        <w:t xml:space="preserve">профессиональная образовательная программа среднего профессионального образования углубленной подготовки). </w:t>
      </w:r>
    </w:p>
    <w:p w:rsidR="00957072" w:rsidRDefault="00957072" w:rsidP="0095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57072" w:rsidRPr="00134D8E" w:rsidRDefault="00957072" w:rsidP="0095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134D8E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МДК 01.02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 xml:space="preserve"> – тре</w:t>
      </w:r>
      <w:r>
        <w:rPr>
          <w:b/>
          <w:sz w:val="28"/>
          <w:szCs w:val="28"/>
        </w:rPr>
        <w:t>бования к результатам освоения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>:</w:t>
      </w:r>
    </w:p>
    <w:p w:rsidR="00957072" w:rsidRPr="005574E4" w:rsidRDefault="00957072" w:rsidP="0095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74E4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574E4">
        <w:rPr>
          <w:sz w:val="28"/>
          <w:szCs w:val="28"/>
        </w:rPr>
        <w:t>обучающийся</w:t>
      </w:r>
      <w:proofErr w:type="gramEnd"/>
      <w:r w:rsidRPr="005574E4">
        <w:rPr>
          <w:sz w:val="28"/>
          <w:szCs w:val="28"/>
        </w:rPr>
        <w:t xml:space="preserve"> в ходе освоения профессиональной деятельности должен:</w:t>
      </w:r>
    </w:p>
    <w:p w:rsidR="00957072" w:rsidRPr="005574E4" w:rsidRDefault="00957072" w:rsidP="0095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t>иметь практический опыт:</w:t>
      </w:r>
    </w:p>
    <w:p w:rsidR="00957072" w:rsidRPr="004E664B" w:rsidRDefault="00957072" w:rsidP="00957072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реализации лекарственных средств и товаров аптечного ассортимента;</w:t>
      </w:r>
    </w:p>
    <w:p w:rsidR="00957072" w:rsidRPr="00D0731D" w:rsidRDefault="00957072" w:rsidP="00957072">
      <w:pPr>
        <w:tabs>
          <w:tab w:val="num" w:pos="252"/>
        </w:tabs>
        <w:spacing w:line="360" w:lineRule="auto"/>
        <w:jc w:val="both"/>
        <w:rPr>
          <w:i/>
          <w:sz w:val="28"/>
          <w:szCs w:val="28"/>
        </w:rPr>
      </w:pPr>
      <w:r w:rsidRPr="00D0731D">
        <w:rPr>
          <w:i/>
          <w:sz w:val="28"/>
          <w:szCs w:val="28"/>
        </w:rPr>
        <w:t>уметь:</w:t>
      </w:r>
    </w:p>
    <w:p w:rsidR="00B23939" w:rsidRPr="000D2EFE" w:rsidRDefault="00B23939" w:rsidP="000D2EFE">
      <w:pPr>
        <w:pStyle w:val="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D2EFE">
        <w:rPr>
          <w:sz w:val="28"/>
          <w:szCs w:val="28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B23939" w:rsidRPr="000D2EFE" w:rsidRDefault="00B23939" w:rsidP="000D2EFE">
      <w:pPr>
        <w:pStyle w:val="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D2EFE">
        <w:rPr>
          <w:sz w:val="28"/>
          <w:szCs w:val="28"/>
        </w:rPr>
        <w:t xml:space="preserve">оформлять торговый зал с использованием элементов </w:t>
      </w:r>
      <w:proofErr w:type="spellStart"/>
      <w:r w:rsidRPr="000D2EFE">
        <w:rPr>
          <w:sz w:val="28"/>
          <w:szCs w:val="28"/>
        </w:rPr>
        <w:t>мерчандайзинга</w:t>
      </w:r>
      <w:proofErr w:type="spellEnd"/>
      <w:r w:rsidRPr="000D2EFE">
        <w:rPr>
          <w:sz w:val="28"/>
          <w:szCs w:val="28"/>
        </w:rPr>
        <w:t>;</w:t>
      </w:r>
    </w:p>
    <w:p w:rsidR="00B23939" w:rsidRPr="000D2EFE" w:rsidRDefault="00B23939" w:rsidP="000D2EFE">
      <w:pPr>
        <w:pStyle w:val="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D2EFE">
        <w:rPr>
          <w:sz w:val="28"/>
          <w:szCs w:val="28"/>
        </w:rPr>
        <w:t>соблюдать условия хранения лекарственных средств и товаров аптечного ассортимента;</w:t>
      </w:r>
    </w:p>
    <w:p w:rsidR="00B23939" w:rsidRPr="000D2EFE" w:rsidRDefault="00B23939" w:rsidP="000D2EFE">
      <w:pPr>
        <w:pStyle w:val="a"/>
        <w:numPr>
          <w:ilvl w:val="0"/>
          <w:numId w:val="0"/>
        </w:numPr>
        <w:spacing w:line="360" w:lineRule="auto"/>
        <w:ind w:left="227"/>
        <w:rPr>
          <w:sz w:val="28"/>
          <w:szCs w:val="28"/>
        </w:rPr>
      </w:pPr>
      <w:r w:rsidRPr="000D2EFE">
        <w:rPr>
          <w:sz w:val="28"/>
          <w:szCs w:val="28"/>
        </w:rPr>
        <w:t xml:space="preserve">   -   оказывать консультативную помощь в целях обеспечения ответственного самолечения;</w:t>
      </w:r>
    </w:p>
    <w:p w:rsidR="00A21CA8" w:rsidRPr="000D2EFE" w:rsidRDefault="00B23939" w:rsidP="000D2EF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D2EFE">
        <w:rPr>
          <w:sz w:val="28"/>
          <w:szCs w:val="28"/>
        </w:rPr>
        <w:t>использовать вербальные и невербальные способы общения в профессиональной деятельности</w:t>
      </w:r>
    </w:p>
    <w:p w:rsidR="00FF6AC7" w:rsidRPr="00957072" w:rsidRDefault="00FF6AC7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957072">
        <w:rPr>
          <w:i/>
          <w:sz w:val="28"/>
          <w:szCs w:val="28"/>
        </w:rPr>
        <w:t>знать:</w:t>
      </w:r>
    </w:p>
    <w:p w:rsidR="00B23939" w:rsidRPr="000D2EFE" w:rsidRDefault="00B23939" w:rsidP="000D2EFE">
      <w:pPr>
        <w:pStyle w:val="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D2EFE">
        <w:rPr>
          <w:sz w:val="28"/>
          <w:szCs w:val="28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B23939" w:rsidRPr="000D2EFE" w:rsidRDefault="00B23939" w:rsidP="000D2EFE">
      <w:pPr>
        <w:pStyle w:val="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D2EFE">
        <w:rPr>
          <w:sz w:val="28"/>
          <w:szCs w:val="28"/>
        </w:rPr>
        <w:t>идентификацию товаров аптечного ассортимента;</w:t>
      </w:r>
    </w:p>
    <w:p w:rsidR="00B23939" w:rsidRPr="000D2EFE" w:rsidRDefault="00B23939" w:rsidP="000D2EFE">
      <w:pPr>
        <w:pStyle w:val="a"/>
        <w:numPr>
          <w:ilvl w:val="0"/>
          <w:numId w:val="7"/>
        </w:numPr>
        <w:spacing w:line="360" w:lineRule="auto"/>
        <w:rPr>
          <w:spacing w:val="-4"/>
          <w:sz w:val="28"/>
          <w:szCs w:val="28"/>
        </w:rPr>
      </w:pPr>
      <w:r w:rsidRPr="000D2EFE">
        <w:rPr>
          <w:spacing w:val="-4"/>
          <w:sz w:val="28"/>
          <w:szCs w:val="28"/>
        </w:rPr>
        <w:t>нормативные документы, основы фармацевтической этики и деонтологии;</w:t>
      </w:r>
    </w:p>
    <w:p w:rsidR="00B23939" w:rsidRPr="000D2EFE" w:rsidRDefault="00B23939" w:rsidP="000D2EFE">
      <w:pPr>
        <w:pStyle w:val="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D2EFE">
        <w:rPr>
          <w:sz w:val="28"/>
          <w:szCs w:val="28"/>
        </w:rPr>
        <w:t>принципы эффективного общения, особенности различных типов личностей клиентов;</w:t>
      </w:r>
    </w:p>
    <w:p w:rsidR="00A32E4A" w:rsidRPr="000D2EFE" w:rsidRDefault="00B23939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b/>
          <w:sz w:val="28"/>
          <w:szCs w:val="28"/>
        </w:rPr>
      </w:pPr>
      <w:r w:rsidRPr="000D2EFE">
        <w:rPr>
          <w:sz w:val="28"/>
          <w:szCs w:val="28"/>
        </w:rPr>
        <w:t>-информационные технологии при отпуске лекарственных средств и других товаров аптечного ассортимента.</w:t>
      </w:r>
    </w:p>
    <w:p w:rsidR="00957072" w:rsidRDefault="00957072" w:rsidP="0095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 К</w:t>
      </w:r>
      <w:r w:rsidRPr="00134D8E">
        <w:rPr>
          <w:b/>
          <w:sz w:val="28"/>
          <w:szCs w:val="28"/>
        </w:rPr>
        <w:t>оличест</w:t>
      </w:r>
      <w:r>
        <w:rPr>
          <w:b/>
          <w:sz w:val="28"/>
          <w:szCs w:val="28"/>
        </w:rPr>
        <w:t xml:space="preserve">во часов на освоение программы </w:t>
      </w:r>
      <w:proofErr w:type="spellStart"/>
      <w:r>
        <w:rPr>
          <w:b/>
          <w:sz w:val="28"/>
          <w:szCs w:val="28"/>
        </w:rPr>
        <w:t>разделаМДК</w:t>
      </w:r>
      <w:proofErr w:type="spellEnd"/>
      <w:r>
        <w:rPr>
          <w:b/>
          <w:sz w:val="28"/>
          <w:szCs w:val="28"/>
        </w:rPr>
        <w:t xml:space="preserve"> 01.02  </w:t>
      </w:r>
      <w:r w:rsidRPr="00D445B3">
        <w:rPr>
          <w:b/>
          <w:sz w:val="28"/>
          <w:szCs w:val="28"/>
        </w:rPr>
        <w:t>профессионального модуля</w:t>
      </w:r>
      <w:r w:rsidRPr="00134D8E">
        <w:rPr>
          <w:b/>
          <w:sz w:val="28"/>
          <w:szCs w:val="28"/>
        </w:rPr>
        <w:t>:</w:t>
      </w:r>
    </w:p>
    <w:p w:rsidR="00957072" w:rsidRPr="005574E4" w:rsidRDefault="00957072" w:rsidP="0095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5574E4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 180 часов, в том числе:</w:t>
      </w:r>
    </w:p>
    <w:p w:rsidR="00B06A4C" w:rsidRPr="000D2EFE" w:rsidRDefault="00B06A4C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0D2EFE">
        <w:rPr>
          <w:sz w:val="28"/>
          <w:szCs w:val="28"/>
        </w:rPr>
        <w:t>максимально</w:t>
      </w:r>
      <w:r w:rsidR="00DA7ECD" w:rsidRPr="000D2EFE">
        <w:rPr>
          <w:sz w:val="28"/>
          <w:szCs w:val="28"/>
        </w:rPr>
        <w:t xml:space="preserve">й учебной нагрузки </w:t>
      </w:r>
      <w:proofErr w:type="gramStart"/>
      <w:r w:rsidR="00DA7ECD" w:rsidRPr="000D2EFE">
        <w:rPr>
          <w:sz w:val="28"/>
          <w:szCs w:val="28"/>
        </w:rPr>
        <w:t>обучающегося</w:t>
      </w:r>
      <w:proofErr w:type="gramEnd"/>
      <w:r w:rsidR="00DA7ECD" w:rsidRPr="000D2EFE">
        <w:rPr>
          <w:sz w:val="28"/>
          <w:szCs w:val="28"/>
        </w:rPr>
        <w:t xml:space="preserve"> </w:t>
      </w:r>
      <w:r w:rsidR="004B7256" w:rsidRPr="000D2EFE">
        <w:rPr>
          <w:sz w:val="28"/>
          <w:szCs w:val="28"/>
        </w:rPr>
        <w:t>180</w:t>
      </w:r>
      <w:r w:rsidRPr="000D2EFE">
        <w:rPr>
          <w:sz w:val="28"/>
          <w:szCs w:val="28"/>
        </w:rPr>
        <w:t>часов</w:t>
      </w:r>
      <w:r w:rsidR="00957072">
        <w:rPr>
          <w:sz w:val="28"/>
          <w:szCs w:val="28"/>
        </w:rPr>
        <w:t>, включая</w:t>
      </w:r>
      <w:r w:rsidRPr="000D2EFE">
        <w:rPr>
          <w:sz w:val="28"/>
          <w:szCs w:val="28"/>
        </w:rPr>
        <w:t>:</w:t>
      </w:r>
    </w:p>
    <w:p w:rsidR="00B06A4C" w:rsidRPr="000D2EFE" w:rsidRDefault="00B06A4C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0D2EFE">
        <w:rPr>
          <w:sz w:val="28"/>
          <w:szCs w:val="28"/>
        </w:rPr>
        <w:t>обязательной</w:t>
      </w:r>
      <w:r w:rsidR="00917851" w:rsidRPr="000D2EFE">
        <w:rPr>
          <w:sz w:val="28"/>
          <w:szCs w:val="28"/>
        </w:rPr>
        <w:t xml:space="preserve"> аудиторной </w:t>
      </w:r>
      <w:r w:rsidR="00DA7ECD" w:rsidRPr="000D2EFE">
        <w:rPr>
          <w:sz w:val="28"/>
          <w:szCs w:val="28"/>
        </w:rPr>
        <w:t xml:space="preserve">учебной нагрузки </w:t>
      </w:r>
      <w:proofErr w:type="gramStart"/>
      <w:r w:rsidR="00DA7ECD" w:rsidRPr="000D2EFE">
        <w:rPr>
          <w:sz w:val="28"/>
          <w:szCs w:val="28"/>
        </w:rPr>
        <w:t>обучающегося</w:t>
      </w:r>
      <w:proofErr w:type="gramEnd"/>
      <w:r w:rsidR="00DA7ECD" w:rsidRPr="000D2EFE">
        <w:rPr>
          <w:sz w:val="28"/>
          <w:szCs w:val="28"/>
        </w:rPr>
        <w:t xml:space="preserve"> </w:t>
      </w:r>
      <w:r w:rsidR="004B7256" w:rsidRPr="000D2EFE">
        <w:rPr>
          <w:sz w:val="28"/>
          <w:szCs w:val="28"/>
        </w:rPr>
        <w:t>120</w:t>
      </w:r>
      <w:r w:rsidRPr="000D2EFE">
        <w:rPr>
          <w:sz w:val="28"/>
          <w:szCs w:val="28"/>
        </w:rPr>
        <w:t>час</w:t>
      </w:r>
      <w:r w:rsidR="00932A95" w:rsidRPr="000D2EFE">
        <w:rPr>
          <w:sz w:val="28"/>
          <w:szCs w:val="28"/>
        </w:rPr>
        <w:t>а</w:t>
      </w:r>
      <w:r w:rsidR="00361C74" w:rsidRPr="000D2EFE">
        <w:rPr>
          <w:sz w:val="28"/>
          <w:szCs w:val="28"/>
        </w:rPr>
        <w:t>;</w:t>
      </w:r>
    </w:p>
    <w:p w:rsidR="00B06A4C" w:rsidRDefault="00B06A4C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0D2EFE">
        <w:rPr>
          <w:sz w:val="28"/>
          <w:szCs w:val="28"/>
        </w:rPr>
        <w:t xml:space="preserve">самостоятельной работы </w:t>
      </w:r>
      <w:proofErr w:type="gramStart"/>
      <w:r w:rsidRPr="000D2EFE">
        <w:rPr>
          <w:sz w:val="28"/>
          <w:szCs w:val="28"/>
        </w:rPr>
        <w:t>обучающегося</w:t>
      </w:r>
      <w:proofErr w:type="gramEnd"/>
      <w:r w:rsidRPr="000D2EFE">
        <w:rPr>
          <w:sz w:val="28"/>
          <w:szCs w:val="28"/>
        </w:rPr>
        <w:t xml:space="preserve"> </w:t>
      </w:r>
      <w:r w:rsidR="004B7256" w:rsidRPr="000D2EFE">
        <w:rPr>
          <w:sz w:val="28"/>
          <w:szCs w:val="28"/>
        </w:rPr>
        <w:t>60</w:t>
      </w:r>
      <w:r w:rsidRPr="000D2EFE">
        <w:rPr>
          <w:sz w:val="28"/>
          <w:szCs w:val="28"/>
        </w:rPr>
        <w:t>час</w:t>
      </w:r>
      <w:r w:rsidR="00932A95" w:rsidRPr="000D2EFE">
        <w:rPr>
          <w:sz w:val="28"/>
          <w:szCs w:val="28"/>
        </w:rPr>
        <w:t>а</w:t>
      </w:r>
      <w:r w:rsidR="00361C74" w:rsidRPr="000D2EFE">
        <w:rPr>
          <w:sz w:val="28"/>
          <w:szCs w:val="28"/>
        </w:rPr>
        <w:t>.</w:t>
      </w: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57072" w:rsidRPr="000D2EFE" w:rsidRDefault="00957072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0F48B0" w:rsidRPr="0024290B" w:rsidRDefault="000F48B0" w:rsidP="000F48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24290B">
        <w:rPr>
          <w:b/>
          <w:caps/>
          <w:sz w:val="28"/>
          <w:szCs w:val="28"/>
        </w:rPr>
        <w:lastRenderedPageBreak/>
        <w:t xml:space="preserve">2. результаты освоения </w:t>
      </w:r>
      <w:r>
        <w:rPr>
          <w:b/>
          <w:caps/>
          <w:sz w:val="28"/>
          <w:szCs w:val="28"/>
        </w:rPr>
        <w:t xml:space="preserve">раздела МДК 01.02 </w:t>
      </w:r>
      <w:r w:rsidRPr="0024290B">
        <w:rPr>
          <w:b/>
          <w:caps/>
          <w:sz w:val="28"/>
          <w:szCs w:val="28"/>
        </w:rPr>
        <w:t xml:space="preserve">профессионального модуля </w:t>
      </w:r>
    </w:p>
    <w:p w:rsidR="000F48B0" w:rsidRPr="00DD0921" w:rsidRDefault="000F48B0" w:rsidP="000F4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DD0921">
        <w:rPr>
          <w:sz w:val="28"/>
          <w:szCs w:val="28"/>
        </w:rPr>
        <w:t xml:space="preserve">Результатом освоения </w:t>
      </w:r>
      <w:r>
        <w:rPr>
          <w:sz w:val="28"/>
          <w:szCs w:val="28"/>
        </w:rPr>
        <w:t xml:space="preserve">программы раздела МДК 01.02 профессионального </w:t>
      </w:r>
      <w:r w:rsidRPr="00DD0921">
        <w:rPr>
          <w:sz w:val="28"/>
          <w:szCs w:val="28"/>
        </w:rPr>
        <w:t xml:space="preserve">модуля </w:t>
      </w:r>
      <w:r>
        <w:rPr>
          <w:sz w:val="28"/>
          <w:szCs w:val="28"/>
        </w:rPr>
        <w:t>я</w:t>
      </w:r>
      <w:r w:rsidRPr="00DD0921">
        <w:rPr>
          <w:sz w:val="28"/>
          <w:szCs w:val="28"/>
        </w:rPr>
        <w:t>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4A4F4F" w:rsidRDefault="004A4F4F" w:rsidP="004A4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89"/>
        <w:gridCol w:w="8449"/>
      </w:tblGrid>
      <w:tr w:rsidR="004A4F4F" w:rsidRPr="009F210E" w:rsidTr="000F48B0">
        <w:trPr>
          <w:trHeight w:val="651"/>
        </w:trPr>
        <w:tc>
          <w:tcPr>
            <w:tcW w:w="833" w:type="pct"/>
            <w:vAlign w:val="center"/>
          </w:tcPr>
          <w:p w:rsidR="004A4F4F" w:rsidRPr="004A4F4F" w:rsidRDefault="004A4F4F" w:rsidP="004A4F4F">
            <w:pPr>
              <w:widowControl w:val="0"/>
              <w:suppressAutoHyphens/>
              <w:jc w:val="center"/>
              <w:rPr>
                <w:b/>
              </w:rPr>
            </w:pPr>
            <w:r w:rsidRPr="004A4F4F">
              <w:rPr>
                <w:b/>
              </w:rPr>
              <w:t>Код</w:t>
            </w:r>
          </w:p>
        </w:tc>
        <w:tc>
          <w:tcPr>
            <w:tcW w:w="4167" w:type="pct"/>
            <w:vAlign w:val="center"/>
          </w:tcPr>
          <w:p w:rsidR="004A4F4F" w:rsidRPr="004A4F4F" w:rsidRDefault="004A4F4F" w:rsidP="004A4F4F">
            <w:pPr>
              <w:widowControl w:val="0"/>
              <w:suppressAutoHyphens/>
              <w:jc w:val="center"/>
              <w:rPr>
                <w:b/>
              </w:rPr>
            </w:pPr>
            <w:r w:rsidRPr="004A4F4F">
              <w:rPr>
                <w:b/>
              </w:rPr>
              <w:t>Наименование результата обучения</w:t>
            </w:r>
          </w:p>
        </w:tc>
      </w:tr>
      <w:tr w:rsidR="004A4F4F" w:rsidRPr="009F210E" w:rsidTr="000F48B0">
        <w:trPr>
          <w:trHeight w:val="172"/>
        </w:trPr>
        <w:tc>
          <w:tcPr>
            <w:tcW w:w="833" w:type="pct"/>
          </w:tcPr>
          <w:p w:rsid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1.1.</w:t>
            </w:r>
          </w:p>
        </w:tc>
        <w:tc>
          <w:tcPr>
            <w:tcW w:w="4167" w:type="pct"/>
          </w:tcPr>
          <w:p w:rsidR="004A4F4F" w:rsidRDefault="004A4F4F" w:rsidP="004A4F4F">
            <w:pPr>
              <w:pStyle w:val="210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</w:tr>
      <w:tr w:rsidR="004A4F4F" w:rsidRPr="009F210E" w:rsidTr="000F48B0">
        <w:tc>
          <w:tcPr>
            <w:tcW w:w="833" w:type="pct"/>
          </w:tcPr>
          <w:p w:rsid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</w:t>
            </w:r>
          </w:p>
        </w:tc>
        <w:tc>
          <w:tcPr>
            <w:tcW w:w="4167" w:type="pct"/>
          </w:tcPr>
          <w:p w:rsidR="004A4F4F" w:rsidRDefault="004A4F4F" w:rsidP="004A4F4F">
            <w:pPr>
              <w:pStyle w:val="210"/>
              <w:widowControl w:val="0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Отпускать лекарственные средства населению, в том числе по льготным рецептам  и по требованиям учреждений здравоохранения</w:t>
            </w:r>
            <w:r>
              <w:t xml:space="preserve">. </w:t>
            </w:r>
          </w:p>
        </w:tc>
      </w:tr>
      <w:tr w:rsidR="004A4F4F" w:rsidRPr="009F210E" w:rsidTr="000F48B0">
        <w:tc>
          <w:tcPr>
            <w:tcW w:w="833" w:type="pct"/>
          </w:tcPr>
          <w:p w:rsid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1.3.</w:t>
            </w:r>
          </w:p>
        </w:tc>
        <w:tc>
          <w:tcPr>
            <w:tcW w:w="4167" w:type="pct"/>
          </w:tcPr>
          <w:p w:rsidR="004A4F4F" w:rsidRDefault="004A4F4F" w:rsidP="004A4F4F">
            <w:pPr>
              <w:pStyle w:val="210"/>
              <w:widowControl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4A4F4F" w:rsidRPr="009F210E" w:rsidTr="000F48B0">
        <w:trPr>
          <w:trHeight w:val="673"/>
        </w:trPr>
        <w:tc>
          <w:tcPr>
            <w:tcW w:w="833" w:type="pct"/>
          </w:tcPr>
          <w:p w:rsid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1.4.</w:t>
            </w:r>
          </w:p>
        </w:tc>
        <w:tc>
          <w:tcPr>
            <w:tcW w:w="4167" w:type="pct"/>
          </w:tcPr>
          <w:p w:rsidR="004A4F4F" w:rsidRDefault="004A4F4F" w:rsidP="004A4F4F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Участвовать в оформлении торгового зала.</w:t>
            </w:r>
          </w:p>
        </w:tc>
      </w:tr>
      <w:tr w:rsidR="004A4F4F" w:rsidRPr="009F210E" w:rsidTr="000F48B0">
        <w:trPr>
          <w:trHeight w:val="673"/>
        </w:trPr>
        <w:tc>
          <w:tcPr>
            <w:tcW w:w="833" w:type="pct"/>
          </w:tcPr>
          <w:p w:rsid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1.5.</w:t>
            </w:r>
          </w:p>
        </w:tc>
        <w:tc>
          <w:tcPr>
            <w:tcW w:w="4167" w:type="pct"/>
          </w:tcPr>
          <w:p w:rsidR="004A4F4F" w:rsidRDefault="004A4F4F" w:rsidP="004A4F4F">
            <w:pPr>
              <w:pStyle w:val="210"/>
              <w:widowControl w:val="0"/>
              <w:tabs>
                <w:tab w:val="left" w:pos="1260"/>
                <w:tab w:val="left" w:pos="1620"/>
                <w:tab w:val="left" w:pos="180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4A4F4F" w:rsidRPr="009F210E" w:rsidTr="000F48B0">
        <w:trPr>
          <w:trHeight w:val="673"/>
        </w:trPr>
        <w:tc>
          <w:tcPr>
            <w:tcW w:w="833" w:type="pct"/>
          </w:tcPr>
          <w:p w:rsid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1.6.</w:t>
            </w:r>
          </w:p>
        </w:tc>
        <w:tc>
          <w:tcPr>
            <w:tcW w:w="4167" w:type="pct"/>
          </w:tcPr>
          <w:p w:rsidR="004A4F4F" w:rsidRDefault="004A4F4F" w:rsidP="004A4F4F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1.7.</w:t>
            </w:r>
          </w:p>
        </w:tc>
        <w:tc>
          <w:tcPr>
            <w:tcW w:w="4167" w:type="pct"/>
          </w:tcPr>
          <w:p w:rsidR="004A4F4F" w:rsidRDefault="004A4F4F" w:rsidP="004A4F4F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Оказывать первую медицинскую помощь.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1.8.</w:t>
            </w:r>
          </w:p>
        </w:tc>
        <w:tc>
          <w:tcPr>
            <w:tcW w:w="4167" w:type="pct"/>
          </w:tcPr>
          <w:p w:rsidR="004A4F4F" w:rsidRDefault="004A4F4F" w:rsidP="004A4F4F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Оформлять документы первичного учета.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1.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 xml:space="preserve">Понимать  сущность и социальную значимость своей будущей профессии, проявлять к ней устойчивый интерес.  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 xml:space="preserve">ОК 2. 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lastRenderedPageBreak/>
              <w:t>ОК 3.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4.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5.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6.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7.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8.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9.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10.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11.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12.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4A4F4F" w:rsidRPr="00233869" w:rsidTr="000F48B0">
        <w:trPr>
          <w:trHeight w:val="673"/>
        </w:trPr>
        <w:tc>
          <w:tcPr>
            <w:tcW w:w="833" w:type="pct"/>
          </w:tcPr>
          <w:p w:rsidR="004A4F4F" w:rsidRPr="004A4F4F" w:rsidRDefault="004A4F4F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4A4F4F">
              <w:rPr>
                <w:sz w:val="28"/>
              </w:rPr>
              <w:t>ОК 13.</w:t>
            </w:r>
          </w:p>
        </w:tc>
        <w:tc>
          <w:tcPr>
            <w:tcW w:w="4167" w:type="pct"/>
          </w:tcPr>
          <w:p w:rsidR="004A4F4F" w:rsidRPr="004A4F4F" w:rsidRDefault="004A4F4F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 w:rsidRPr="004A4F4F">
              <w:rPr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4B2C69" w:rsidRPr="00233869" w:rsidTr="000F48B0">
        <w:trPr>
          <w:trHeight w:val="673"/>
        </w:trPr>
        <w:tc>
          <w:tcPr>
            <w:tcW w:w="833" w:type="pct"/>
          </w:tcPr>
          <w:p w:rsidR="004B2C69" w:rsidRPr="004A4F4F" w:rsidRDefault="004B2C69" w:rsidP="004A4F4F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167" w:type="pct"/>
          </w:tcPr>
          <w:p w:rsidR="004B2C69" w:rsidRPr="004A4F4F" w:rsidRDefault="004B2C69" w:rsidP="004A4F4F">
            <w:pPr>
              <w:pStyle w:val="af5"/>
              <w:widowControl w:val="0"/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Итоговая аттестация в форме экзамена</w:t>
            </w:r>
          </w:p>
        </w:tc>
      </w:tr>
    </w:tbl>
    <w:p w:rsidR="004A4F4F" w:rsidRDefault="004A4F4F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4A4F4F" w:rsidSect="0024616B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:rsidR="00B83426" w:rsidRPr="000D2EFE" w:rsidRDefault="004A4F4F" w:rsidP="00B834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0D2EFE">
        <w:rPr>
          <w:b/>
          <w:sz w:val="28"/>
          <w:szCs w:val="28"/>
        </w:rPr>
        <w:t xml:space="preserve">. СТРУКТУРА И СОДЕРЖАНИЕ </w:t>
      </w:r>
      <w:r w:rsidR="000F48B0">
        <w:rPr>
          <w:b/>
          <w:caps/>
          <w:sz w:val="28"/>
          <w:szCs w:val="28"/>
        </w:rPr>
        <w:t>МДК 01.02</w:t>
      </w:r>
      <w:r w:rsidR="00B83426">
        <w:rPr>
          <w:b/>
          <w:caps/>
          <w:sz w:val="28"/>
          <w:szCs w:val="28"/>
        </w:rPr>
        <w:t xml:space="preserve"> профессионального модуля</w:t>
      </w:r>
    </w:p>
    <w:p w:rsidR="004A4F4F" w:rsidRPr="000D2EFE" w:rsidRDefault="004A4F4F" w:rsidP="004A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 w:rsidRPr="000D2EFE">
        <w:rPr>
          <w:b/>
          <w:sz w:val="28"/>
          <w:szCs w:val="28"/>
        </w:rPr>
        <w:t>Отпуск лекарственных средств и</w:t>
      </w:r>
      <w:r w:rsidR="00AD72E9">
        <w:rPr>
          <w:b/>
          <w:sz w:val="28"/>
          <w:szCs w:val="28"/>
        </w:rPr>
        <w:t xml:space="preserve"> товаров аптечного ассортимента</w:t>
      </w:r>
    </w:p>
    <w:p w:rsidR="004A4F4F" w:rsidRPr="00B930C8" w:rsidRDefault="004A4F4F" w:rsidP="0091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B930C8">
        <w:rPr>
          <w:b/>
          <w:bCs/>
          <w:sz w:val="28"/>
          <w:szCs w:val="28"/>
        </w:rPr>
        <w:t xml:space="preserve">3.1. Тематический план раздела профессионального модуля </w:t>
      </w:r>
    </w:p>
    <w:p w:rsidR="004A4F4F" w:rsidRDefault="004A4F4F" w:rsidP="004A4F4F"/>
    <w:tbl>
      <w:tblPr>
        <w:tblW w:w="5164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15"/>
        <w:gridCol w:w="3520"/>
        <w:gridCol w:w="1115"/>
        <w:gridCol w:w="768"/>
        <w:gridCol w:w="1755"/>
        <w:gridCol w:w="1120"/>
        <w:gridCol w:w="830"/>
        <w:gridCol w:w="1099"/>
        <w:gridCol w:w="1038"/>
        <w:gridCol w:w="1911"/>
      </w:tblGrid>
      <w:tr w:rsidR="004A4F4F" w:rsidRPr="007B5A5A" w:rsidTr="000F48B0">
        <w:trPr>
          <w:trHeight w:val="435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Коды </w:t>
            </w:r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профессиональных </w:t>
            </w:r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D36CF">
              <w:rPr>
                <w:b/>
                <w:iCs/>
                <w:sz w:val="20"/>
                <w:szCs w:val="20"/>
              </w:rPr>
              <w:t>часов</w:t>
            </w:r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5D36CF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1" w:type="pct"/>
            <w:gridSpan w:val="5"/>
            <w:shd w:val="clear" w:color="auto" w:fill="auto"/>
            <w:vAlign w:val="center"/>
          </w:tcPr>
          <w:p w:rsidR="004A4F4F" w:rsidRPr="005D36CF" w:rsidRDefault="004A4F4F" w:rsidP="0095707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8" w:type="pct"/>
            <w:gridSpan w:val="2"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4A4F4F" w:rsidRPr="007B5A5A" w:rsidTr="000F48B0">
        <w:trPr>
          <w:trHeight w:val="435"/>
        </w:trPr>
        <w:tc>
          <w:tcPr>
            <w:tcW w:w="695" w:type="pct"/>
            <w:vMerge/>
            <w:shd w:val="clear" w:color="auto" w:fill="auto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shd w:val="clear" w:color="auto" w:fill="auto"/>
            <w:vAlign w:val="center"/>
          </w:tcPr>
          <w:p w:rsidR="004A4F4F" w:rsidRPr="005D36CF" w:rsidRDefault="004A4F4F" w:rsidP="0095707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4A4F4F" w:rsidRPr="005D36CF" w:rsidRDefault="004A4F4F" w:rsidP="0095707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36CF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Учебная,</w:t>
            </w:r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D36CF">
              <w:rPr>
                <w:b/>
                <w:sz w:val="20"/>
                <w:szCs w:val="20"/>
              </w:rPr>
              <w:t xml:space="preserve">(по профилю </w:t>
            </w:r>
            <w:proofErr w:type="gramEnd"/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специальности),</w:t>
            </w:r>
          </w:p>
          <w:p w:rsidR="004A4F4F" w:rsidRPr="005D36CF" w:rsidRDefault="004A4F4F" w:rsidP="00957072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  <w:p w:rsidR="004A4F4F" w:rsidRPr="005D36CF" w:rsidRDefault="004A4F4F" w:rsidP="00957072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A4F4F" w:rsidRPr="007B5A5A" w:rsidTr="000F48B0">
        <w:trPr>
          <w:trHeight w:val="390"/>
        </w:trPr>
        <w:tc>
          <w:tcPr>
            <w:tcW w:w="695" w:type="pct"/>
            <w:vMerge/>
            <w:shd w:val="clear" w:color="auto" w:fill="auto"/>
          </w:tcPr>
          <w:p w:rsidR="004A4F4F" w:rsidRPr="005D36CF" w:rsidRDefault="004A4F4F" w:rsidP="00957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4A4F4F" w:rsidRPr="005D36CF" w:rsidRDefault="004A4F4F" w:rsidP="00957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4A4F4F" w:rsidRPr="005D36CF" w:rsidRDefault="004A4F4F" w:rsidP="00957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4A4F4F" w:rsidRPr="005D36CF" w:rsidRDefault="004A4F4F" w:rsidP="0095707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4A4F4F" w:rsidRPr="005D36CF" w:rsidRDefault="004A4F4F" w:rsidP="0095707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Всего,</w:t>
            </w:r>
          </w:p>
          <w:p w:rsidR="004A4F4F" w:rsidRPr="005D36CF" w:rsidRDefault="004A4F4F" w:rsidP="00957072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D36CF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36CF">
              <w:rPr>
                <w:sz w:val="20"/>
                <w:szCs w:val="20"/>
              </w:rPr>
              <w:t>часов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4A4F4F" w:rsidRPr="005D36CF" w:rsidRDefault="004A4F4F" w:rsidP="00957072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4A4F4F" w:rsidRPr="007B5A5A" w:rsidTr="000F48B0">
        <w:trPr>
          <w:trHeight w:val="390"/>
        </w:trPr>
        <w:tc>
          <w:tcPr>
            <w:tcW w:w="695" w:type="pct"/>
            <w:shd w:val="clear" w:color="auto" w:fill="auto"/>
            <w:vAlign w:val="center"/>
          </w:tcPr>
          <w:p w:rsidR="004A4F4F" w:rsidRPr="004A4F4F" w:rsidRDefault="004A4F4F" w:rsidP="004A4F4F">
            <w:pPr>
              <w:jc w:val="center"/>
              <w:rPr>
                <w:b/>
              </w:rPr>
            </w:pPr>
            <w:r w:rsidRPr="004A4F4F">
              <w:rPr>
                <w:b/>
              </w:rPr>
              <w:t>1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4A4F4F" w:rsidRPr="004A4F4F" w:rsidRDefault="004A4F4F" w:rsidP="004A4F4F">
            <w:pPr>
              <w:jc w:val="center"/>
              <w:rPr>
                <w:b/>
              </w:rPr>
            </w:pPr>
            <w:r w:rsidRPr="004A4F4F">
              <w:rPr>
                <w:b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A4F4F" w:rsidRPr="004A4F4F" w:rsidRDefault="004A4F4F" w:rsidP="004A4F4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A4F4F">
              <w:rPr>
                <w:b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A4F4F" w:rsidRPr="004A4F4F" w:rsidRDefault="004A4F4F" w:rsidP="004A4F4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A4F4F">
              <w:rPr>
                <w:b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4A4F4F" w:rsidRPr="004A4F4F" w:rsidRDefault="004A4F4F" w:rsidP="004A4F4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  <w:r w:rsidRPr="004A4F4F"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A4F4F" w:rsidRPr="004A4F4F" w:rsidRDefault="004A4F4F" w:rsidP="004A4F4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  <w:r w:rsidRPr="004A4F4F"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4A4F4F" w:rsidRPr="004A4F4F" w:rsidRDefault="004A4F4F" w:rsidP="004A4F4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A4F4F">
              <w:rPr>
                <w:b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4A4F4F" w:rsidRPr="004A4F4F" w:rsidRDefault="004A4F4F" w:rsidP="004A4F4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A4F4F">
              <w:rPr>
                <w:b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A4F4F" w:rsidRPr="004A4F4F" w:rsidRDefault="004A4F4F" w:rsidP="004A4F4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A4F4F">
              <w:rPr>
                <w:b/>
              </w:rPr>
              <w:t>9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A4F4F" w:rsidRPr="004A4F4F" w:rsidRDefault="004A4F4F" w:rsidP="004A4F4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4A4F4F">
              <w:rPr>
                <w:b/>
              </w:rPr>
              <w:t>10</w:t>
            </w:r>
          </w:p>
        </w:tc>
      </w:tr>
      <w:tr w:rsidR="004A4F4F" w:rsidRPr="007B5A5A" w:rsidTr="000F48B0">
        <w:trPr>
          <w:trHeight w:val="1171"/>
        </w:trPr>
        <w:tc>
          <w:tcPr>
            <w:tcW w:w="695" w:type="pct"/>
            <w:shd w:val="clear" w:color="auto" w:fill="auto"/>
          </w:tcPr>
          <w:p w:rsidR="004A4F4F" w:rsidRPr="004A4F4F" w:rsidRDefault="004A4F4F" w:rsidP="004A4F4F">
            <w:r w:rsidRPr="004A4F4F">
              <w:t>ПК 1.</w:t>
            </w:r>
            <w:r>
              <w:t>1.-1.7</w:t>
            </w:r>
            <w:r w:rsidRPr="004A4F4F">
              <w:t>.</w:t>
            </w:r>
          </w:p>
          <w:p w:rsidR="004A4F4F" w:rsidRPr="004A4F4F" w:rsidRDefault="004A4F4F" w:rsidP="004A4F4F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4A4F4F" w:rsidRPr="004A4F4F" w:rsidRDefault="004A4F4F" w:rsidP="004A4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4A4F4F">
              <w:rPr>
                <w:b/>
                <w:caps/>
              </w:rPr>
              <w:t>МДК 01.02.</w:t>
            </w:r>
            <w:r w:rsidRPr="004A4F4F">
              <w:rPr>
                <w:b/>
              </w:rPr>
              <w:t>Отпуск лекарственных средств и товаров аптечного ассортимента.</w:t>
            </w:r>
          </w:p>
          <w:p w:rsidR="004A4F4F" w:rsidRPr="004A4F4F" w:rsidRDefault="004A4F4F" w:rsidP="004A4F4F">
            <w:pPr>
              <w:jc w:val="center"/>
              <w:rPr>
                <w:b/>
              </w:rPr>
            </w:pPr>
          </w:p>
          <w:p w:rsidR="004A4F4F" w:rsidRPr="004A4F4F" w:rsidRDefault="004A4F4F" w:rsidP="004A4F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4A4F4F" w:rsidRPr="004A4F4F" w:rsidRDefault="004A4F4F" w:rsidP="004A4F4F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49" w:type="pct"/>
            <w:shd w:val="clear" w:color="auto" w:fill="auto"/>
          </w:tcPr>
          <w:p w:rsidR="004A4F4F" w:rsidRPr="004A4F4F" w:rsidRDefault="004A4F4F" w:rsidP="004A4F4F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77" w:type="pct"/>
            <w:shd w:val="clear" w:color="auto" w:fill="auto"/>
          </w:tcPr>
          <w:p w:rsidR="004A4F4F" w:rsidRPr="004A4F4F" w:rsidRDefault="004A4F4F" w:rsidP="004A4F4F">
            <w:pPr>
              <w:jc w:val="center"/>
            </w:pPr>
            <w:r>
              <w:t>82</w:t>
            </w:r>
          </w:p>
        </w:tc>
        <w:tc>
          <w:tcPr>
            <w:tcW w:w="369" w:type="pct"/>
            <w:shd w:val="clear" w:color="auto" w:fill="auto"/>
          </w:tcPr>
          <w:p w:rsidR="004A4F4F" w:rsidRPr="004A4F4F" w:rsidRDefault="004A4F4F" w:rsidP="004A4F4F">
            <w:pPr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4A4F4F" w:rsidRPr="004A4F4F" w:rsidRDefault="004A4F4F" w:rsidP="004A4F4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2" w:type="pct"/>
            <w:shd w:val="clear" w:color="auto" w:fill="auto"/>
          </w:tcPr>
          <w:p w:rsidR="004A4F4F" w:rsidRPr="004A4F4F" w:rsidRDefault="004A4F4F" w:rsidP="004A4F4F">
            <w:pPr>
              <w:jc w:val="center"/>
            </w:pPr>
          </w:p>
        </w:tc>
        <w:tc>
          <w:tcPr>
            <w:tcW w:w="338" w:type="pct"/>
            <w:shd w:val="clear" w:color="auto" w:fill="auto"/>
          </w:tcPr>
          <w:p w:rsidR="004A4F4F" w:rsidRPr="004A4F4F" w:rsidRDefault="004A4F4F" w:rsidP="004A4F4F">
            <w:pPr>
              <w:jc w:val="center"/>
              <w:rPr>
                <w:b/>
              </w:rPr>
            </w:pPr>
          </w:p>
        </w:tc>
        <w:tc>
          <w:tcPr>
            <w:tcW w:w="620" w:type="pct"/>
            <w:shd w:val="clear" w:color="auto" w:fill="auto"/>
          </w:tcPr>
          <w:p w:rsidR="004A4F4F" w:rsidRPr="004A4F4F" w:rsidRDefault="004A4F4F" w:rsidP="004A4F4F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4A4F4F" w:rsidRPr="007B5A5A" w:rsidTr="000F48B0">
        <w:trPr>
          <w:trHeight w:val="590"/>
        </w:trPr>
        <w:tc>
          <w:tcPr>
            <w:tcW w:w="695" w:type="pct"/>
            <w:shd w:val="clear" w:color="auto" w:fill="auto"/>
          </w:tcPr>
          <w:p w:rsidR="004A4F4F" w:rsidRPr="004A4F4F" w:rsidRDefault="004A4F4F" w:rsidP="004A4F4F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4A4F4F" w:rsidRPr="004A4F4F" w:rsidRDefault="004A4F4F" w:rsidP="004A4F4F">
            <w:pPr>
              <w:rPr>
                <w:b/>
              </w:rPr>
            </w:pPr>
            <w:r w:rsidRPr="004A4F4F">
              <w:rPr>
                <w:b/>
              </w:rPr>
              <w:t>Производственная  практика</w:t>
            </w:r>
          </w:p>
        </w:tc>
        <w:tc>
          <w:tcPr>
            <w:tcW w:w="3150" w:type="pct"/>
            <w:gridSpan w:val="8"/>
            <w:shd w:val="clear" w:color="auto" w:fill="auto"/>
          </w:tcPr>
          <w:p w:rsidR="004A4F4F" w:rsidRPr="004A4F4F" w:rsidRDefault="005A2A71" w:rsidP="004A4F4F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4A4F4F" w:rsidRDefault="004A4F4F" w:rsidP="004A4F4F"/>
    <w:p w:rsidR="004A4F4F" w:rsidRPr="00233869" w:rsidRDefault="004A4F4F" w:rsidP="004A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4A4F4F" w:rsidRPr="002B38A7" w:rsidRDefault="004A4F4F" w:rsidP="004A4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A4F4F" w:rsidRPr="002B38A7" w:rsidSect="00957072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381D04" w:rsidRPr="00A50ACB" w:rsidRDefault="00381D04" w:rsidP="00381D04">
      <w:pPr>
        <w:jc w:val="center"/>
        <w:rPr>
          <w:b/>
          <w:sz w:val="28"/>
          <w:szCs w:val="28"/>
        </w:rPr>
      </w:pPr>
      <w:r w:rsidRPr="00A50ACB">
        <w:rPr>
          <w:b/>
          <w:sz w:val="28"/>
          <w:szCs w:val="28"/>
        </w:rPr>
        <w:lastRenderedPageBreak/>
        <w:t xml:space="preserve">3.2Тематический план и содержание  </w:t>
      </w:r>
      <w:r w:rsidR="000F48B0">
        <w:rPr>
          <w:b/>
          <w:sz w:val="28"/>
          <w:szCs w:val="28"/>
        </w:rPr>
        <w:t>МДК 01.02</w:t>
      </w:r>
    </w:p>
    <w:p w:rsidR="004A4F4F" w:rsidRPr="00A50ACB" w:rsidRDefault="00381D04" w:rsidP="0038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A50ACB">
        <w:rPr>
          <w:b/>
          <w:sz w:val="28"/>
          <w:szCs w:val="28"/>
        </w:rPr>
        <w:t xml:space="preserve">Отпуск лекарственных средств и товаров аптечного ассортимента </w:t>
      </w:r>
      <w:r w:rsidR="00A50ACB" w:rsidRPr="00A50ACB">
        <w:rPr>
          <w:b/>
          <w:sz w:val="28"/>
          <w:szCs w:val="28"/>
        </w:rPr>
        <w:t>профессионального модуля</w:t>
      </w:r>
      <w:r w:rsidRPr="00A50ACB">
        <w:rPr>
          <w:b/>
          <w:sz w:val="28"/>
          <w:szCs w:val="28"/>
        </w:rPr>
        <w:t xml:space="preserve"> ПМ 01 Реализация лекарственных средств и товаров аптечного ассортимента</w:t>
      </w:r>
    </w:p>
    <w:tbl>
      <w:tblPr>
        <w:tblW w:w="150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155"/>
        <w:gridCol w:w="12"/>
        <w:gridCol w:w="544"/>
        <w:gridCol w:w="7596"/>
        <w:gridCol w:w="2126"/>
        <w:gridCol w:w="1615"/>
      </w:tblGrid>
      <w:tr w:rsidR="00850EBD" w:rsidRPr="000D2EFE" w:rsidTr="000F48B0">
        <w:tc>
          <w:tcPr>
            <w:tcW w:w="3155" w:type="dxa"/>
          </w:tcPr>
          <w:p w:rsidR="00850EBD" w:rsidRPr="000D2EFE" w:rsidRDefault="00850EBD" w:rsidP="000D2EFE">
            <w:pPr>
              <w:jc w:val="center"/>
            </w:pPr>
            <w:r w:rsidRPr="000D2EFE">
              <w:rPr>
                <w:b/>
              </w:rPr>
              <w:t xml:space="preserve">Раздел </w:t>
            </w:r>
            <w:r w:rsidR="00626CBD" w:rsidRPr="000D2EFE">
              <w:rPr>
                <w:b/>
              </w:rPr>
              <w:t>1</w:t>
            </w:r>
            <w:r w:rsidRPr="000D2EFE">
              <w:rPr>
                <w:b/>
              </w:rPr>
              <w:t>.</w:t>
            </w:r>
            <w:r w:rsidRPr="000D2EFE">
              <w:t xml:space="preserve"> Порядок отпуска лекарственных средств и других товаров аптечного ассортимента.</w:t>
            </w:r>
          </w:p>
        </w:tc>
        <w:tc>
          <w:tcPr>
            <w:tcW w:w="8152" w:type="dxa"/>
            <w:gridSpan w:val="3"/>
          </w:tcPr>
          <w:p w:rsidR="00850EBD" w:rsidRPr="000D2EFE" w:rsidRDefault="00850EBD" w:rsidP="000D2EFE"/>
        </w:tc>
        <w:tc>
          <w:tcPr>
            <w:tcW w:w="2126" w:type="dxa"/>
            <w:vAlign w:val="center"/>
          </w:tcPr>
          <w:p w:rsidR="00850EBD" w:rsidRPr="000D2EFE" w:rsidRDefault="004B7256" w:rsidP="000D2EFE">
            <w:pPr>
              <w:jc w:val="center"/>
              <w:rPr>
                <w:b/>
              </w:rPr>
            </w:pPr>
            <w:r w:rsidRPr="000D2EFE">
              <w:rPr>
                <w:b/>
              </w:rPr>
              <w:t>180</w:t>
            </w:r>
          </w:p>
        </w:tc>
        <w:tc>
          <w:tcPr>
            <w:tcW w:w="1615" w:type="dxa"/>
            <w:shd w:val="clear" w:color="auto" w:fill="808080" w:themeFill="background1" w:themeFillShade="80"/>
          </w:tcPr>
          <w:p w:rsidR="00850EBD" w:rsidRPr="000D2EFE" w:rsidRDefault="00850EBD" w:rsidP="000D2EFE">
            <w:pPr>
              <w:jc w:val="center"/>
            </w:pPr>
          </w:p>
        </w:tc>
      </w:tr>
      <w:tr w:rsidR="00884F8C" w:rsidRPr="000D2EFE" w:rsidTr="000F48B0">
        <w:tc>
          <w:tcPr>
            <w:tcW w:w="3155" w:type="dxa"/>
          </w:tcPr>
          <w:p w:rsidR="00884F8C" w:rsidRPr="000D2EFE" w:rsidRDefault="00884F8C" w:rsidP="000D2EFE">
            <w:pPr>
              <w:jc w:val="center"/>
              <w:rPr>
                <w:b/>
              </w:rPr>
            </w:pPr>
            <w:r w:rsidRPr="000D2EFE">
              <w:rPr>
                <w:b/>
              </w:rPr>
              <w:t>1</w:t>
            </w:r>
          </w:p>
        </w:tc>
        <w:tc>
          <w:tcPr>
            <w:tcW w:w="8152" w:type="dxa"/>
            <w:gridSpan w:val="3"/>
          </w:tcPr>
          <w:p w:rsidR="00884F8C" w:rsidRPr="000D2EFE" w:rsidRDefault="00884F8C" w:rsidP="000D2EFE">
            <w:pPr>
              <w:jc w:val="center"/>
              <w:rPr>
                <w:b/>
              </w:rPr>
            </w:pPr>
            <w:r w:rsidRPr="000D2EFE"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884F8C" w:rsidRPr="000D2EFE" w:rsidRDefault="00884F8C" w:rsidP="000D2EFE">
            <w:pPr>
              <w:jc w:val="center"/>
              <w:rPr>
                <w:b/>
              </w:rPr>
            </w:pPr>
            <w:r w:rsidRPr="000D2EFE">
              <w:rPr>
                <w:b/>
              </w:rPr>
              <w:t>3</w:t>
            </w:r>
          </w:p>
        </w:tc>
        <w:tc>
          <w:tcPr>
            <w:tcW w:w="1615" w:type="dxa"/>
            <w:shd w:val="clear" w:color="auto" w:fill="FFFFFF" w:themeFill="background1"/>
          </w:tcPr>
          <w:p w:rsidR="00884F8C" w:rsidRPr="000D2EFE" w:rsidRDefault="00884F8C" w:rsidP="000D2EFE">
            <w:pPr>
              <w:jc w:val="center"/>
              <w:rPr>
                <w:b/>
              </w:rPr>
            </w:pPr>
            <w:r w:rsidRPr="000D2EFE">
              <w:rPr>
                <w:b/>
              </w:rPr>
              <w:t>4</w:t>
            </w: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1.1. </w:t>
            </w:r>
            <w:r w:rsidRPr="000D2EFE">
              <w:t>Федеральный закон РФ «О лекарственных средствах».</w:t>
            </w:r>
          </w:p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</w:p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  <w:r w:rsidRPr="000D2EFE">
              <w:t>2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3</w:t>
            </w: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2.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3.</w:t>
            </w: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t>Лекарственные средства. Лекарственные препараты. Фальсифицированное лекарственное средство. Недоброкачественное лекарственное средство. Регистрационный номер.</w:t>
            </w:r>
          </w:p>
          <w:p w:rsidR="007B556A" w:rsidRPr="000D2EFE" w:rsidRDefault="007B556A" w:rsidP="000D2EFE">
            <w:pPr>
              <w:jc w:val="both"/>
            </w:pPr>
            <w:r w:rsidRPr="000D2EFE">
              <w:t>Пути государственного регулирования отношений в сфере обращения лекарственных средств.</w:t>
            </w:r>
          </w:p>
          <w:p w:rsidR="007B556A" w:rsidRPr="000D2EFE" w:rsidRDefault="007B556A" w:rsidP="000D2EFE">
            <w:pPr>
              <w:jc w:val="both"/>
            </w:pPr>
            <w:r w:rsidRPr="000D2EFE">
              <w:t>Порядок розничной торговли лекарственными средствами. Информация о лекарственных средствах, отпускаемых по рецепту врача и без рецепта врача.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t>-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1.2. </w:t>
            </w:r>
            <w:r w:rsidRPr="000D2EFE">
              <w:t>Розничная торговля лекарственными средствами.</w:t>
            </w: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  <w:r w:rsidRPr="000D2EFE">
              <w:t>10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3</w:t>
            </w: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2.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3.</w:t>
            </w: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t>Документы, регламентирующие розничную торговлю в аптечных предприятиях. Понятие розничной торговли. Виды отпуска аптечных товаров. Перечень товаров, реализуемых через аптечные организации. Общие требования к отпуску лекарственных средств.</w:t>
            </w:r>
          </w:p>
          <w:p w:rsidR="007B556A" w:rsidRPr="000D2EFE" w:rsidRDefault="007B556A" w:rsidP="000D2EFE">
            <w:pPr>
              <w:jc w:val="both"/>
            </w:pPr>
            <w:r w:rsidRPr="000D2EFE">
              <w:t>Аптека. Аптечный пункт. Оборудование и оснащение мест продажи. Порядок расчетов с населением через контрольно-кассовые аппараты.</w:t>
            </w:r>
          </w:p>
          <w:p w:rsidR="007B556A" w:rsidRPr="000D2EFE" w:rsidRDefault="007B556A" w:rsidP="000D2EFE">
            <w:pPr>
              <w:jc w:val="both"/>
            </w:pPr>
            <w:proofErr w:type="spellStart"/>
            <w:r w:rsidRPr="000D2EFE">
              <w:t>Мерчандайзинг</w:t>
            </w:r>
            <w:proofErr w:type="spellEnd"/>
            <w:r w:rsidRPr="000D2EFE">
              <w:t xml:space="preserve"> – элемент продвижения товара. Концепция места: месторасположение аптечной организации, название аптеки. Планирование торгового пространства. Размещение товара на витринах. Рекомендации при выкладке товаров. Информация </w:t>
            </w:r>
            <w:r w:rsidRPr="000D2EFE">
              <w:lastRenderedPageBreak/>
              <w:t>торгового зала для покупателей.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  <w:r w:rsidRPr="000D2EFE">
              <w:t>4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t>Размещение, выкладка аптечных товаров в зале обслуживания посетителей.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850EBD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850EBD" w:rsidRPr="000D2EFE" w:rsidRDefault="00850EBD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1.3. </w:t>
            </w:r>
            <w:r w:rsidRPr="000D2EFE">
              <w:rPr>
                <w:rFonts w:eastAsia="Calibri"/>
                <w:bCs/>
              </w:rPr>
              <w:t>Отпуск лекарственных средств аптеками лечебно – профилактических учреждений.</w:t>
            </w:r>
          </w:p>
        </w:tc>
        <w:tc>
          <w:tcPr>
            <w:tcW w:w="8140" w:type="dxa"/>
            <w:gridSpan w:val="2"/>
          </w:tcPr>
          <w:p w:rsidR="00850EBD" w:rsidRPr="000D2EFE" w:rsidRDefault="00850EBD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0EBD" w:rsidRPr="000D2EFE" w:rsidRDefault="00850EBD" w:rsidP="000D2EFE">
            <w:pPr>
              <w:jc w:val="center"/>
            </w:pPr>
            <w:r w:rsidRPr="000D2EFE">
              <w:t>8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  <w:r w:rsidRPr="000D2EFE">
              <w:t>3</w:t>
            </w:r>
          </w:p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  <w:r w:rsidRPr="000D2EFE">
              <w:t>2</w:t>
            </w:r>
          </w:p>
        </w:tc>
      </w:tr>
      <w:tr w:rsidR="00850EBD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850EBD" w:rsidRPr="000D2EFE" w:rsidRDefault="00850EBD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850EBD" w:rsidRPr="000D2EFE" w:rsidRDefault="00850EBD" w:rsidP="000D2EFE">
            <w:pPr>
              <w:jc w:val="center"/>
            </w:pPr>
            <w:r w:rsidRPr="000D2EFE">
              <w:t>1.</w:t>
            </w:r>
          </w:p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</w:p>
          <w:p w:rsidR="00850EBD" w:rsidRPr="000D2EFE" w:rsidRDefault="00850EBD" w:rsidP="000D2EFE">
            <w:pPr>
              <w:jc w:val="center"/>
            </w:pPr>
            <w:r w:rsidRPr="000D2EFE">
              <w:t>2.</w:t>
            </w:r>
          </w:p>
        </w:tc>
        <w:tc>
          <w:tcPr>
            <w:tcW w:w="7596" w:type="dxa"/>
          </w:tcPr>
          <w:p w:rsidR="00850EBD" w:rsidRPr="000D2EFE" w:rsidRDefault="00850EBD" w:rsidP="000D2EFE">
            <w:pPr>
              <w:jc w:val="both"/>
            </w:pPr>
            <w:r w:rsidRPr="000D2EFE">
              <w:t>Нормативные документы, регламентирующие отпуск лекарственных средств из аптек лечебно – профилактических учреждений. Порядок оформления требования – накладной. Отпуск лекарственных средств по требованиям лечебно  - профилактических учреждений. Сроки хранения требований лечебно – профилактических учреждений.</w:t>
            </w:r>
          </w:p>
          <w:p w:rsidR="00850EBD" w:rsidRPr="000D2EFE" w:rsidRDefault="00850EBD" w:rsidP="000D2EFE">
            <w:pPr>
              <w:jc w:val="both"/>
            </w:pPr>
            <w:r w:rsidRPr="000D2EFE">
              <w:t>Аптеки лечебно - профилактических учреждений. Задачи. Состав, оборудование помещений аптеки.</w:t>
            </w:r>
          </w:p>
        </w:tc>
        <w:tc>
          <w:tcPr>
            <w:tcW w:w="2126" w:type="dxa"/>
            <w:vMerge/>
          </w:tcPr>
          <w:p w:rsidR="00850EBD" w:rsidRPr="000D2EFE" w:rsidRDefault="00850EBD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850EBD" w:rsidRPr="000D2EFE" w:rsidRDefault="00850EBD" w:rsidP="000D2EFE">
            <w:pPr>
              <w:jc w:val="center"/>
            </w:pPr>
          </w:p>
        </w:tc>
      </w:tr>
      <w:tr w:rsidR="00850EBD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850EBD" w:rsidRPr="000D2EFE" w:rsidRDefault="00850EBD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850EBD" w:rsidRPr="000D2EFE" w:rsidRDefault="00850EBD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850EBD" w:rsidRPr="000D2EFE" w:rsidRDefault="00850EBD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850EBD" w:rsidRPr="000D2EFE" w:rsidRDefault="00850EBD" w:rsidP="000D2EFE">
            <w:pPr>
              <w:jc w:val="center"/>
            </w:pPr>
          </w:p>
        </w:tc>
      </w:tr>
      <w:tr w:rsidR="00850EBD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850EBD" w:rsidRPr="000D2EFE" w:rsidRDefault="00850EBD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850EBD" w:rsidRPr="000D2EFE" w:rsidRDefault="00850EBD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850EBD" w:rsidRPr="000D2EFE" w:rsidRDefault="00850EBD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850EBD" w:rsidRPr="000D2EFE" w:rsidRDefault="00850EBD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850EBD" w:rsidRPr="000D2EFE" w:rsidRDefault="00850EBD" w:rsidP="000D2EFE">
            <w:pPr>
              <w:jc w:val="center"/>
            </w:pPr>
          </w:p>
        </w:tc>
      </w:tr>
      <w:tr w:rsidR="00850EBD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850EBD" w:rsidRPr="000D2EFE" w:rsidRDefault="00850EBD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850EBD" w:rsidRPr="000D2EFE" w:rsidRDefault="00850EBD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50EBD" w:rsidRPr="000D2EFE" w:rsidRDefault="00850EBD" w:rsidP="000D2EFE">
            <w:pPr>
              <w:jc w:val="center"/>
            </w:pPr>
            <w:r w:rsidRPr="000D2EFE">
              <w:t>4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850EBD" w:rsidRPr="000D2EFE" w:rsidRDefault="00850EBD" w:rsidP="000D2EFE">
            <w:pPr>
              <w:jc w:val="center"/>
            </w:pPr>
          </w:p>
        </w:tc>
      </w:tr>
      <w:tr w:rsidR="00850EBD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850EBD" w:rsidRPr="000D2EFE" w:rsidRDefault="00850EBD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850EBD" w:rsidRPr="000D2EFE" w:rsidRDefault="00850EBD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850EBD" w:rsidRPr="000D2EFE" w:rsidRDefault="00850EBD" w:rsidP="000D2EFE">
            <w:pPr>
              <w:jc w:val="both"/>
            </w:pPr>
            <w:r w:rsidRPr="000D2EFE">
              <w:t>Оформление требований – накладных и отпуск лекарственных средств.</w:t>
            </w:r>
          </w:p>
        </w:tc>
        <w:tc>
          <w:tcPr>
            <w:tcW w:w="2126" w:type="dxa"/>
            <w:vMerge/>
          </w:tcPr>
          <w:p w:rsidR="00850EBD" w:rsidRPr="000D2EFE" w:rsidRDefault="00850EBD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850EBD" w:rsidRPr="000D2EFE" w:rsidRDefault="00850EBD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7B556A" w:rsidRPr="000D2EFE" w:rsidRDefault="007B556A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1.4. </w:t>
            </w:r>
            <w:r w:rsidRPr="000D2EFE">
              <w:rPr>
                <w:rFonts w:eastAsia="Calibri"/>
                <w:bCs/>
              </w:rPr>
              <w:t>Санитарный режим в аптечных организациях.</w:t>
            </w: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  <w:r w:rsidRPr="000D2EFE">
              <w:t>2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</w:t>
            </w:r>
          </w:p>
          <w:p w:rsidR="007B556A" w:rsidRPr="000D2EFE" w:rsidRDefault="007B556A" w:rsidP="000D2EFE">
            <w:pPr>
              <w:jc w:val="center"/>
            </w:pPr>
            <w:r w:rsidRPr="000D2EFE">
              <w:t>3</w:t>
            </w:r>
          </w:p>
          <w:p w:rsidR="007B556A" w:rsidRPr="000D2EFE" w:rsidRDefault="007B556A" w:rsidP="000D2EFE">
            <w:pPr>
              <w:jc w:val="center"/>
            </w:pPr>
            <w:r w:rsidRPr="000D2EFE">
              <w:t>3</w:t>
            </w:r>
          </w:p>
          <w:p w:rsidR="007B556A" w:rsidRPr="000D2EFE" w:rsidRDefault="007B556A" w:rsidP="000D2EFE">
            <w:pPr>
              <w:jc w:val="center"/>
            </w:pPr>
            <w:r w:rsidRPr="000D2EFE">
              <w:t>3</w:t>
            </w: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2.</w:t>
            </w:r>
          </w:p>
          <w:p w:rsidR="007B556A" w:rsidRPr="000D2EFE" w:rsidRDefault="007B556A" w:rsidP="000D2EFE">
            <w:pPr>
              <w:jc w:val="center"/>
            </w:pPr>
            <w:r w:rsidRPr="000D2EFE">
              <w:t>3.</w:t>
            </w:r>
          </w:p>
          <w:p w:rsidR="007B556A" w:rsidRPr="000D2EFE" w:rsidRDefault="007B556A" w:rsidP="000D2EFE">
            <w:pPr>
              <w:jc w:val="center"/>
            </w:pPr>
            <w:r w:rsidRPr="000D2EFE">
              <w:t>4.</w:t>
            </w: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t>Нормативные документы, регламентирующие санитарный режим в аптеке. Термины и определения.</w:t>
            </w:r>
          </w:p>
          <w:p w:rsidR="007B556A" w:rsidRPr="000D2EFE" w:rsidRDefault="007B556A" w:rsidP="000D2EFE">
            <w:pPr>
              <w:jc w:val="both"/>
            </w:pPr>
            <w:r w:rsidRPr="000D2EFE">
              <w:t>Санитарные требования к помещениям и оборудованию аптек.</w:t>
            </w:r>
          </w:p>
          <w:p w:rsidR="007B556A" w:rsidRPr="000D2EFE" w:rsidRDefault="007B556A" w:rsidP="000D2EFE">
            <w:pPr>
              <w:jc w:val="both"/>
            </w:pPr>
            <w:r w:rsidRPr="000D2EFE">
              <w:t>Санитарное содержание помещений, оборудования, инвентаря.</w:t>
            </w:r>
          </w:p>
          <w:p w:rsidR="007B556A" w:rsidRPr="000D2EFE" w:rsidRDefault="007B556A" w:rsidP="000D2EFE">
            <w:pPr>
              <w:jc w:val="both"/>
            </w:pPr>
            <w:r w:rsidRPr="000D2EFE">
              <w:t>Санитарно – гигиенические требования к персоналу аптеки.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t>-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7B556A" w:rsidRPr="000D2EFE" w:rsidRDefault="007B556A" w:rsidP="000D2EFE">
            <w:pPr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>Тема 1.5</w:t>
            </w:r>
            <w:r w:rsidRPr="000D2EFE">
              <w:rPr>
                <w:rFonts w:eastAsia="Calibri"/>
                <w:bCs/>
              </w:rPr>
              <w:t>. Организация внутриаптечного контроля качества лекарств.</w:t>
            </w: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  <w:r w:rsidRPr="000D2EFE">
              <w:t>6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lastRenderedPageBreak/>
              <w:t>3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3</w:t>
            </w: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2.</w:t>
            </w: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lastRenderedPageBreak/>
              <w:t xml:space="preserve">Нормативные документы, регламентирующие внутриаптечный контроль качества лекарств. Приёмочный контроль. Показатели: «Описание», «Упаковка», «Маркировка». Сопроводительные </w:t>
            </w:r>
            <w:r w:rsidRPr="000D2EFE">
              <w:lastRenderedPageBreak/>
              <w:t>документы.</w:t>
            </w:r>
          </w:p>
          <w:p w:rsidR="007B556A" w:rsidRPr="000D2EFE" w:rsidRDefault="007B556A" w:rsidP="000D2EFE">
            <w:pPr>
              <w:jc w:val="both"/>
            </w:pPr>
            <w:r w:rsidRPr="000D2EFE">
              <w:t>Виды внутриаптечного контроля: обязательные, выборочные виды контроля. Химический контроль.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  <w:r w:rsidRPr="000D2EFE">
              <w:t>2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252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t>Приёмочный контроль.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7B556A" w:rsidRPr="000D2EFE" w:rsidRDefault="007B556A" w:rsidP="000D2EFE">
            <w:pPr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1.6. </w:t>
            </w:r>
            <w:r w:rsidRPr="000D2EFE">
              <w:rPr>
                <w:rFonts w:eastAsia="Calibri"/>
                <w:bCs/>
              </w:rPr>
              <w:t>Федеральный закон РФ «О наркотических средствах и психотропных веществах». Хранение наркотических средств и психотропных веществ.</w:t>
            </w: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  <w:r w:rsidRPr="000D2EFE">
              <w:t>6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tabs>
                <w:tab w:val="center" w:pos="792"/>
              </w:tabs>
              <w:jc w:val="center"/>
            </w:pPr>
            <w:r w:rsidRPr="000D2EFE">
              <w:t>3</w:t>
            </w:r>
          </w:p>
          <w:p w:rsidR="007B556A" w:rsidRPr="000D2EFE" w:rsidRDefault="007B556A" w:rsidP="000D2EFE">
            <w:pPr>
              <w:jc w:val="center"/>
            </w:pPr>
            <w:r w:rsidRPr="000D2EFE">
              <w:t>3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3</w:t>
            </w: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</w:p>
          <w:p w:rsidR="00D461C1" w:rsidRPr="000D2EFE" w:rsidRDefault="00D461C1" w:rsidP="000D2EFE">
            <w:pPr>
              <w:jc w:val="center"/>
            </w:pPr>
          </w:p>
          <w:p w:rsidR="007B556A" w:rsidRPr="000D2EFE" w:rsidRDefault="007B556A" w:rsidP="000D2EFE">
            <w:pPr>
              <w:jc w:val="center"/>
            </w:pPr>
            <w:r w:rsidRPr="000D2EFE">
              <w:t>2.</w:t>
            </w:r>
          </w:p>
          <w:p w:rsidR="007B556A" w:rsidRPr="000D2EFE" w:rsidRDefault="007B556A" w:rsidP="000D2EFE">
            <w:pPr>
              <w:jc w:val="center"/>
            </w:pP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t xml:space="preserve">Основные понятия: наркотические средства, психотропные вещества. </w:t>
            </w:r>
            <w:proofErr w:type="spellStart"/>
            <w:r w:rsidRPr="000D2EFE">
              <w:t>Прекурсоры</w:t>
            </w:r>
            <w:proofErr w:type="spellEnd"/>
            <w:r w:rsidRPr="000D2EFE">
              <w:t xml:space="preserve">. Списки наркотических средств, психотропных веществ и их </w:t>
            </w:r>
            <w:proofErr w:type="spellStart"/>
            <w:r w:rsidRPr="000D2EFE">
              <w:t>прекурсоров</w:t>
            </w:r>
            <w:proofErr w:type="spellEnd"/>
            <w:r w:rsidRPr="000D2EFE">
              <w:t>. Государственная монополия в сфере обращения наркотических средств и психотропных веществ.</w:t>
            </w:r>
          </w:p>
          <w:p w:rsidR="007B556A" w:rsidRPr="000D2EFE" w:rsidRDefault="007B556A" w:rsidP="000D2EFE">
            <w:pPr>
              <w:jc w:val="both"/>
            </w:pPr>
            <w:r w:rsidRPr="000D2EFE">
              <w:t>Отпуск наркотических средств и психотропных веществ.</w:t>
            </w:r>
          </w:p>
          <w:p w:rsidR="007B556A" w:rsidRPr="000D2EFE" w:rsidRDefault="007B556A" w:rsidP="000D2EFE">
            <w:pPr>
              <w:jc w:val="both"/>
            </w:pPr>
            <w:r w:rsidRPr="000D2EFE">
              <w:t>Нормативные документы, регламентирующие правила хранения наркотических средств и психотропных веществ. Правила хранения наркотических средств и психотропных веществ.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7B556A" w:rsidRPr="000D2EFE" w:rsidRDefault="007B556A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556A" w:rsidRPr="000D2EFE" w:rsidRDefault="007B556A" w:rsidP="000D2EFE">
            <w:pPr>
              <w:jc w:val="center"/>
            </w:pPr>
            <w:r w:rsidRPr="000D2EFE">
              <w:t>2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7B556A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7B556A" w:rsidRPr="000D2EFE" w:rsidRDefault="007B556A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7B556A" w:rsidRPr="000D2EFE" w:rsidRDefault="007B556A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7B556A" w:rsidRPr="000D2EFE" w:rsidRDefault="007B556A" w:rsidP="000D2EFE">
            <w:pPr>
              <w:jc w:val="both"/>
            </w:pPr>
            <w:r w:rsidRPr="000D2EFE">
              <w:t>Отпуск наркотических средств и психотропных веществ.</w:t>
            </w:r>
          </w:p>
        </w:tc>
        <w:tc>
          <w:tcPr>
            <w:tcW w:w="2126" w:type="dxa"/>
            <w:vMerge/>
          </w:tcPr>
          <w:p w:rsidR="007B556A" w:rsidRPr="000D2EFE" w:rsidRDefault="007B556A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7B556A" w:rsidRPr="000D2EFE" w:rsidRDefault="007B556A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606FB8" w:rsidRPr="000D2EFE" w:rsidRDefault="00606FB8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1.7. </w:t>
            </w:r>
            <w:r w:rsidRPr="000D2EFE">
              <w:rPr>
                <w:rFonts w:eastAsia="Calibri"/>
                <w:bCs/>
              </w:rPr>
              <w:t>Порядок оформления рецептов.</w:t>
            </w: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8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3</w:t>
            </w:r>
          </w:p>
          <w:p w:rsidR="00606FB8" w:rsidRPr="000D2EFE" w:rsidRDefault="00606FB8" w:rsidP="000D2EFE">
            <w:pPr>
              <w:jc w:val="center"/>
            </w:pPr>
            <w:r w:rsidRPr="000D2EFE">
              <w:t>3</w:t>
            </w: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  <w:p w:rsidR="00D461C1" w:rsidRPr="000D2EFE" w:rsidRDefault="00D461C1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2.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>Нормативные документы, регламентирующие оформление рецептов.</w:t>
            </w:r>
          </w:p>
          <w:p w:rsidR="00606FB8" w:rsidRPr="000D2EFE" w:rsidRDefault="00606FB8" w:rsidP="000D2EFE">
            <w:pPr>
              <w:jc w:val="both"/>
            </w:pPr>
            <w:r w:rsidRPr="000D2EFE">
              <w:t>Формы рецептурных бланков. Требования к их оформлению. Обязательные реквизиты и дополнительные. Срок действия рецепта.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4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>Определение соответствия рецептурного бланка прописи рецепта.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606FB8" w:rsidRPr="000D2EFE" w:rsidRDefault="00606FB8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1.8. </w:t>
            </w:r>
            <w:r w:rsidRPr="000D2EFE">
              <w:rPr>
                <w:rFonts w:eastAsia="Calibri"/>
                <w:bCs/>
              </w:rPr>
              <w:t>Порядок отпуска лекарственных средств.</w:t>
            </w: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14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lastRenderedPageBreak/>
              <w:t>3</w:t>
            </w: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3</w:t>
            </w: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D461C1" w:rsidRPr="000D2EFE" w:rsidRDefault="00D461C1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2.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lastRenderedPageBreak/>
              <w:t xml:space="preserve">Нормативные документы, регламентирующие порядок отпуска лекарственных средств. Оформление рецептов хроническим больным. Отпуск по рецептам длительного действия. Синонимическая замена </w:t>
            </w:r>
            <w:r w:rsidRPr="000D2EFE">
              <w:lastRenderedPageBreak/>
              <w:t>выписанного лекарственного средства.</w:t>
            </w:r>
          </w:p>
          <w:p w:rsidR="00606FB8" w:rsidRPr="000D2EFE" w:rsidRDefault="00606FB8" w:rsidP="000D2EFE">
            <w:pPr>
              <w:jc w:val="both"/>
            </w:pPr>
            <w:r w:rsidRPr="000D2EFE">
              <w:t>Нормы единовременного отпуска. Сроки обслуживания выписанных рецептов. Сроки хранения рецептов.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8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  <w:p w:rsidR="00606FB8" w:rsidRPr="000D2EFE" w:rsidRDefault="00606FB8" w:rsidP="000D2EFE">
            <w:pPr>
              <w:jc w:val="center"/>
            </w:pPr>
            <w:r w:rsidRPr="000D2EFE">
              <w:t>2.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>Отпуск лекарственных средств по рецептам врача.</w:t>
            </w:r>
          </w:p>
          <w:p w:rsidR="00606FB8" w:rsidRPr="000D2EFE" w:rsidRDefault="00606FB8" w:rsidP="000D2EFE">
            <w:pPr>
              <w:jc w:val="both"/>
            </w:pPr>
            <w:r w:rsidRPr="000D2EFE">
              <w:t>Отпуск лекарственных средств с учётом  единовременных норм, в том числе хроническим больным.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606FB8" w:rsidRPr="000D2EFE" w:rsidRDefault="00606FB8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1.9. </w:t>
            </w:r>
            <w:r w:rsidRPr="000D2EFE">
              <w:rPr>
                <w:rFonts w:eastAsia="Calibri"/>
                <w:bCs/>
              </w:rPr>
              <w:t>Бесплатное и льготное обеспечение лекарственными средствами в рамках оказания государственной социальной помощи.</w:t>
            </w: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8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2</w:t>
            </w:r>
          </w:p>
          <w:p w:rsidR="00606FB8" w:rsidRPr="000D2EFE" w:rsidRDefault="00606FB8" w:rsidP="000D2EFE">
            <w:pPr>
              <w:jc w:val="center"/>
            </w:pPr>
            <w:r w:rsidRPr="000D2EFE">
              <w:t>3</w:t>
            </w:r>
          </w:p>
          <w:p w:rsidR="00606FB8" w:rsidRPr="000D2EFE" w:rsidRDefault="00606FB8" w:rsidP="000D2EFE">
            <w:pPr>
              <w:jc w:val="center"/>
            </w:pPr>
            <w:r w:rsidRPr="000D2EFE">
              <w:t>3</w:t>
            </w: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2.</w:t>
            </w:r>
          </w:p>
          <w:p w:rsidR="00606FB8" w:rsidRPr="000D2EFE" w:rsidRDefault="00606FB8" w:rsidP="000D2EFE">
            <w:pPr>
              <w:jc w:val="center"/>
            </w:pPr>
            <w:r w:rsidRPr="000D2EFE">
              <w:t>3.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>Нормативно – правовая база лекарственного обеспечения отдельных категорий граждан. Перечень групп населения и категорий заболеваний, имеющих право на бесплатное и льготное получение лекарств.</w:t>
            </w:r>
          </w:p>
          <w:p w:rsidR="00606FB8" w:rsidRPr="000D2EFE" w:rsidRDefault="00606FB8" w:rsidP="000D2EFE">
            <w:pPr>
              <w:jc w:val="both"/>
            </w:pPr>
            <w:r w:rsidRPr="000D2EFE">
              <w:t>Особенности оформления рецептов. Цифровое кодирование.</w:t>
            </w:r>
          </w:p>
          <w:p w:rsidR="00606FB8" w:rsidRPr="000D2EFE" w:rsidRDefault="00606FB8" w:rsidP="000D2EFE">
            <w:pPr>
              <w:jc w:val="both"/>
            </w:pPr>
            <w:r w:rsidRPr="000D2EFE">
              <w:t>Срок действия рецепта. Сроки хранения.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4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>Отпуск лекарственных сре</w:t>
            </w:r>
            <w:proofErr w:type="gramStart"/>
            <w:r w:rsidRPr="000D2EFE">
              <w:t>дств в р</w:t>
            </w:r>
            <w:proofErr w:type="gramEnd"/>
            <w:r w:rsidRPr="000D2EFE">
              <w:t>амках оказания государственной социальной помощи.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606FB8" w:rsidRPr="000D2EFE" w:rsidRDefault="00606FB8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1.10. </w:t>
            </w:r>
            <w:proofErr w:type="spellStart"/>
            <w:r w:rsidRPr="000D2EFE">
              <w:rPr>
                <w:rFonts w:eastAsia="Calibri"/>
                <w:bCs/>
              </w:rPr>
              <w:t>Таксирование</w:t>
            </w:r>
            <w:proofErr w:type="spellEnd"/>
            <w:r w:rsidRPr="000D2EFE">
              <w:rPr>
                <w:rFonts w:eastAsia="Calibri"/>
                <w:bCs/>
              </w:rPr>
              <w:t xml:space="preserve"> рецептов.</w:t>
            </w:r>
          </w:p>
          <w:p w:rsidR="00606FB8" w:rsidRPr="000D2EFE" w:rsidRDefault="00606FB8" w:rsidP="000D2EFE">
            <w:pPr>
              <w:jc w:val="center"/>
              <w:rPr>
                <w:rFonts w:eastAsia="Calibri"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8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2</w:t>
            </w: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 xml:space="preserve">Правила </w:t>
            </w:r>
            <w:proofErr w:type="spellStart"/>
            <w:r w:rsidRPr="000D2EFE">
              <w:t>таксирования</w:t>
            </w:r>
            <w:proofErr w:type="spellEnd"/>
            <w:r w:rsidRPr="000D2EFE">
              <w:t xml:space="preserve"> рецептов. Определение стоимости </w:t>
            </w:r>
            <w:proofErr w:type="spellStart"/>
            <w:r w:rsidRPr="000D2EFE">
              <w:t>экстемпоральной</w:t>
            </w:r>
            <w:proofErr w:type="spellEnd"/>
            <w:r w:rsidRPr="000D2EFE">
              <w:t xml:space="preserve"> лекарственной формы: стоимости медикаментов, тарифа за изготовление.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8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2.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>Определение розничной стоимости двухкомпонентной лекарственной формы.</w:t>
            </w:r>
          </w:p>
          <w:p w:rsidR="00606FB8" w:rsidRPr="000D2EFE" w:rsidRDefault="00606FB8" w:rsidP="000D2EFE">
            <w:pPr>
              <w:jc w:val="both"/>
            </w:pPr>
            <w:r w:rsidRPr="000D2EFE">
              <w:t>Определение розничной стоимости многокомпонентной (сложной) лекарственной формы.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606FB8" w:rsidRPr="000D2EFE" w:rsidRDefault="00606FB8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lastRenderedPageBreak/>
              <w:t xml:space="preserve">Тема 1.11. </w:t>
            </w:r>
            <w:r w:rsidRPr="000D2EFE">
              <w:rPr>
                <w:rFonts w:eastAsia="Calibri"/>
                <w:bCs/>
              </w:rPr>
              <w:t>Отпуск лекарственных средств, изготовленных в аптеке.</w:t>
            </w: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6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2</w:t>
            </w: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3</w:t>
            </w: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2.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>Организация рабочего места по приёму рецептов и отпуску лекарств. Регистрация рецептов. Виды регистрации: квитанционный, чековый, жетонный.</w:t>
            </w:r>
          </w:p>
          <w:p w:rsidR="00606FB8" w:rsidRPr="000D2EFE" w:rsidRDefault="00606FB8" w:rsidP="000D2EFE">
            <w:pPr>
              <w:jc w:val="both"/>
            </w:pPr>
            <w:r w:rsidRPr="000D2EFE">
              <w:t>Оформление лекарственной формы. Отпуск изготовленных лекарственных форм.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237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2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 xml:space="preserve">Регистрация и учёт рецептов на </w:t>
            </w:r>
            <w:proofErr w:type="spellStart"/>
            <w:r w:rsidRPr="000D2EFE">
              <w:t>экстемпоральные</w:t>
            </w:r>
            <w:proofErr w:type="spellEnd"/>
            <w:r w:rsidRPr="000D2EFE">
              <w:t xml:space="preserve"> лекарственные средства.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 w:val="restart"/>
          </w:tcPr>
          <w:p w:rsidR="00606FB8" w:rsidRPr="000D2EFE" w:rsidRDefault="00606FB8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1.12. </w:t>
            </w:r>
            <w:r w:rsidRPr="000D2EFE">
              <w:rPr>
                <w:rFonts w:eastAsia="Calibri"/>
                <w:bCs/>
              </w:rPr>
              <w:t>Порядок безрецептурного отпуска лекарственных средств и других товаров аптечного ассортимента.</w:t>
            </w: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  <w:r w:rsidRPr="000D2EFE">
              <w:t>4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3</w:t>
            </w:r>
          </w:p>
          <w:p w:rsidR="00606FB8" w:rsidRPr="000D2EFE" w:rsidRDefault="00606FB8" w:rsidP="000D2EFE">
            <w:pPr>
              <w:jc w:val="center"/>
            </w:pPr>
            <w:r w:rsidRPr="000D2EFE">
              <w:t>3</w:t>
            </w: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3</w:t>
            </w: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2.</w:t>
            </w:r>
          </w:p>
          <w:p w:rsidR="00D461C1" w:rsidRPr="000D2EFE" w:rsidRDefault="00D461C1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  <w:r w:rsidRPr="000D2EFE">
              <w:t>3.</w:t>
            </w:r>
          </w:p>
          <w:p w:rsidR="00D461C1" w:rsidRPr="000D2EFE" w:rsidRDefault="00D461C1" w:rsidP="000D2EFE">
            <w:pPr>
              <w:jc w:val="center"/>
            </w:pP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both"/>
            </w:pPr>
            <w:r w:rsidRPr="000D2EFE">
              <w:t>Нормативная база, регламентирующая безрецептурный отпуск лекарственных средств. Перечень лекарственных средств, отпускаемых без рецепта врача. Требования, предъявляемые к безрецептурным препаратам.</w:t>
            </w:r>
          </w:p>
          <w:p w:rsidR="00606FB8" w:rsidRPr="000D2EFE" w:rsidRDefault="00606FB8" w:rsidP="000D2EFE">
            <w:pPr>
              <w:jc w:val="both"/>
            </w:pPr>
            <w:r w:rsidRPr="000D2EFE">
              <w:t>Аптечные киоски, аптечные магазины. Оснащение мест продажи.</w:t>
            </w:r>
          </w:p>
          <w:p w:rsidR="00606FB8" w:rsidRPr="000D2EFE" w:rsidRDefault="00606FB8" w:rsidP="000D2EFE">
            <w:pPr>
              <w:jc w:val="both"/>
            </w:pPr>
            <w:r w:rsidRPr="000D2EFE">
              <w:t>Нормативные акты в сфере защиты прав потребителей. Правила продажи. Обмен и возврат аптечных товаров.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proofErr w:type="spellStart"/>
            <w:r w:rsidRPr="000D2EFE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8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jc w:val="center"/>
            </w:pPr>
            <w:r w:rsidRPr="000D2EFE"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r w:rsidRPr="000D2EFE">
              <w:t>-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237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140" w:type="dxa"/>
            <w:gridSpan w:val="2"/>
          </w:tcPr>
          <w:p w:rsidR="00606FB8" w:rsidRPr="000D2EFE" w:rsidRDefault="00606FB8" w:rsidP="000D2EFE">
            <w:r w:rsidRPr="000D2EF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237"/>
        </w:trPr>
        <w:tc>
          <w:tcPr>
            <w:tcW w:w="3167" w:type="dxa"/>
            <w:gridSpan w:val="2"/>
            <w:vMerge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4" w:type="dxa"/>
          </w:tcPr>
          <w:p w:rsidR="00606FB8" w:rsidRPr="000D2EFE" w:rsidRDefault="00606FB8" w:rsidP="000D2EFE">
            <w:pPr>
              <w:rPr>
                <w:rFonts w:eastAsia="Calibri"/>
                <w:b/>
                <w:bCs/>
              </w:rPr>
            </w:pPr>
            <w:r w:rsidRPr="000D2EFE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7596" w:type="dxa"/>
          </w:tcPr>
          <w:p w:rsidR="00606FB8" w:rsidRPr="000D2EFE" w:rsidRDefault="00606FB8" w:rsidP="000D2EF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FB8" w:rsidRPr="000D2EFE" w:rsidRDefault="00606FB8" w:rsidP="000D2EFE">
            <w:pPr>
              <w:jc w:val="center"/>
            </w:pP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c>
          <w:tcPr>
            <w:tcW w:w="11307" w:type="dxa"/>
            <w:gridSpan w:val="4"/>
          </w:tcPr>
          <w:p w:rsidR="00606FB8" w:rsidRPr="000D2EFE" w:rsidRDefault="00606FB8" w:rsidP="000D2EFE">
            <w:pPr>
              <w:jc w:val="center"/>
              <w:rPr>
                <w:b/>
              </w:rPr>
            </w:pPr>
            <w:r w:rsidRPr="000D2EFE">
              <w:rPr>
                <w:b/>
              </w:rPr>
              <w:t>Самостоятельная работа при изучении раздела 1.</w:t>
            </w:r>
          </w:p>
        </w:tc>
        <w:tc>
          <w:tcPr>
            <w:tcW w:w="2126" w:type="dxa"/>
            <w:vMerge w:val="restart"/>
          </w:tcPr>
          <w:p w:rsidR="00606FB8" w:rsidRPr="000D2EFE" w:rsidRDefault="00606FB8" w:rsidP="000D2EFE">
            <w:pPr>
              <w:jc w:val="center"/>
              <w:rPr>
                <w:b/>
              </w:rPr>
            </w:pPr>
            <w:r w:rsidRPr="000D2EFE">
              <w:rPr>
                <w:b/>
              </w:rPr>
              <w:t>60</w:t>
            </w:r>
          </w:p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c>
          <w:tcPr>
            <w:tcW w:w="11307" w:type="dxa"/>
            <w:gridSpan w:val="4"/>
          </w:tcPr>
          <w:p w:rsidR="00606FB8" w:rsidRDefault="00606FB8" w:rsidP="000D2EFE">
            <w:pPr>
              <w:jc w:val="center"/>
              <w:rPr>
                <w:b/>
              </w:rPr>
            </w:pPr>
            <w:r w:rsidRPr="000D2EFE">
              <w:rPr>
                <w:b/>
              </w:rPr>
              <w:t>Примерная тематика внеаудиторной самостоятельной работы:</w:t>
            </w:r>
          </w:p>
          <w:p w:rsidR="000F48B0" w:rsidRDefault="000F48B0" w:rsidP="000F48B0">
            <w:r w:rsidRPr="000D2EFE">
              <w:rPr>
                <w:rFonts w:eastAsia="Calibri"/>
                <w:b/>
                <w:bCs/>
              </w:rPr>
              <w:t xml:space="preserve">Тема 1.1. </w:t>
            </w:r>
            <w:r w:rsidRPr="000D2EFE">
              <w:t>Федеральный закон РФ «О лекарственных средствах».</w:t>
            </w:r>
          </w:p>
          <w:p w:rsidR="000F48B0" w:rsidRPr="000D2EFE" w:rsidRDefault="000F48B0" w:rsidP="000F48B0">
            <w:r w:rsidRPr="000D2EFE">
              <w:rPr>
                <w:b/>
              </w:rPr>
              <w:t xml:space="preserve">1. </w:t>
            </w:r>
            <w:r w:rsidRPr="000D2EFE">
              <w:t>Работа с законодательными актами и другими нормативными документами, регламентирующими порядок отпуска лекарственных средств и других товаров аптечного ассортимента.</w:t>
            </w:r>
          </w:p>
          <w:p w:rsidR="000F48B0" w:rsidRPr="000F48B0" w:rsidRDefault="000F48B0" w:rsidP="000F48B0">
            <w:pPr>
              <w:rPr>
                <w:rFonts w:eastAsia="Calibri"/>
                <w:bCs/>
              </w:rPr>
            </w:pPr>
            <w:r w:rsidRPr="000F48B0">
              <w:rPr>
                <w:rFonts w:eastAsia="Calibri"/>
                <w:bCs/>
              </w:rPr>
              <w:t xml:space="preserve">2. Работа с лекционным материалом. </w:t>
            </w:r>
          </w:p>
          <w:p w:rsidR="000F48B0" w:rsidRDefault="000F48B0" w:rsidP="000F48B0">
            <w:pPr>
              <w:rPr>
                <w:rFonts w:eastAsia="Calibri"/>
                <w:b/>
                <w:bCs/>
              </w:rPr>
            </w:pPr>
          </w:p>
          <w:p w:rsidR="000F48B0" w:rsidRPr="000D2EFE" w:rsidRDefault="000F48B0" w:rsidP="000F48B0">
            <w:pPr>
              <w:rPr>
                <w:rFonts w:eastAsia="Calibri"/>
                <w:b/>
                <w:bCs/>
              </w:rPr>
            </w:pPr>
          </w:p>
          <w:p w:rsidR="000F48B0" w:rsidRDefault="000F48B0" w:rsidP="000F48B0">
            <w:r w:rsidRPr="000D2EFE">
              <w:rPr>
                <w:rFonts w:eastAsia="Calibri"/>
                <w:b/>
                <w:bCs/>
              </w:rPr>
              <w:lastRenderedPageBreak/>
              <w:t xml:space="preserve">Тема 1.2. </w:t>
            </w:r>
            <w:r w:rsidRPr="000D2EFE">
              <w:t>Розничная торговля лекарственными средствами.</w:t>
            </w:r>
          </w:p>
          <w:p w:rsidR="000F48B0" w:rsidRPr="000D2EFE" w:rsidRDefault="000F48B0" w:rsidP="000F48B0">
            <w:r>
              <w:rPr>
                <w:b/>
              </w:rPr>
              <w:t>1</w:t>
            </w:r>
            <w:r w:rsidRPr="000D2EFE">
              <w:rPr>
                <w:b/>
              </w:rPr>
              <w:t xml:space="preserve">. </w:t>
            </w:r>
            <w:r w:rsidRPr="000D2EFE">
              <w:t>Разработка и решение пр</w:t>
            </w:r>
            <w:r>
              <w:t>офессиональных ситуаций по теме</w:t>
            </w:r>
            <w:r w:rsidRPr="000D2EFE">
              <w:t>:</w:t>
            </w:r>
          </w:p>
          <w:p w:rsidR="000F48B0" w:rsidRPr="000D2EFE" w:rsidRDefault="000F48B0" w:rsidP="000F48B0">
            <w:r w:rsidRPr="000D2EFE">
              <w:t xml:space="preserve">   - «Розничная торговля товарами аптечного ассортимента»</w:t>
            </w:r>
          </w:p>
          <w:p w:rsidR="000F48B0" w:rsidRPr="000D2EFE" w:rsidRDefault="000F48B0" w:rsidP="000F48B0">
            <w:r>
              <w:rPr>
                <w:b/>
              </w:rPr>
              <w:t>2</w:t>
            </w:r>
            <w:r w:rsidRPr="000D2EFE">
              <w:rPr>
                <w:b/>
              </w:rPr>
              <w:t xml:space="preserve">. </w:t>
            </w:r>
            <w:r w:rsidRPr="000D2EFE">
              <w:t>Работа с законодательными актами и другими нормативными документами, регламентирующими порядок отпуска лекарственных средств и других товаров аптечного ассортимента.</w:t>
            </w:r>
          </w:p>
          <w:p w:rsidR="000F48B0" w:rsidRPr="000D2EFE" w:rsidRDefault="000F48B0" w:rsidP="000F48B0">
            <w:pPr>
              <w:rPr>
                <w:rFonts w:eastAsia="Calibri"/>
                <w:b/>
                <w:bCs/>
              </w:rPr>
            </w:pPr>
          </w:p>
          <w:p w:rsidR="000F48B0" w:rsidRDefault="000F48B0" w:rsidP="000F48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1.3. </w:t>
            </w:r>
            <w:r w:rsidRPr="000D2EFE">
              <w:rPr>
                <w:rFonts w:eastAsia="Calibri"/>
                <w:bCs/>
              </w:rPr>
              <w:t>Отпуск лекарственных средств аптеками лечебно – профилактических учреждений.</w:t>
            </w:r>
          </w:p>
          <w:p w:rsidR="000F48B0" w:rsidRPr="000D2EFE" w:rsidRDefault="000F48B0" w:rsidP="000F48B0">
            <w:r w:rsidRPr="000D2EFE">
              <w:rPr>
                <w:b/>
              </w:rPr>
              <w:t xml:space="preserve">1. </w:t>
            </w:r>
            <w:r w:rsidRPr="000D2EFE">
              <w:t>Работа с законодательными актами и другими нормативными документами, регламентирующими порядок отпуска лекарственных средств и других товаров аптечного ассортимента.</w:t>
            </w:r>
          </w:p>
          <w:p w:rsidR="000F48B0" w:rsidRPr="000F48B0" w:rsidRDefault="000F48B0" w:rsidP="000F48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0F48B0">
              <w:t xml:space="preserve">2. </w:t>
            </w:r>
            <w:r>
              <w:t>И</w:t>
            </w:r>
            <w:r w:rsidRPr="000F48B0">
              <w:t>зучение лекционного материала.</w:t>
            </w:r>
          </w:p>
          <w:p w:rsidR="000F48B0" w:rsidRDefault="000F48B0" w:rsidP="000F48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1.4. </w:t>
            </w:r>
            <w:r w:rsidRPr="000D2EFE">
              <w:rPr>
                <w:rFonts w:eastAsia="Calibri"/>
                <w:bCs/>
              </w:rPr>
              <w:t>Санитарный режим в аптечных организациях.</w:t>
            </w:r>
          </w:p>
          <w:p w:rsidR="000F48B0" w:rsidRPr="000D2EFE" w:rsidRDefault="000F48B0" w:rsidP="000F48B0">
            <w:r w:rsidRPr="000D2EFE">
              <w:rPr>
                <w:b/>
              </w:rPr>
              <w:t xml:space="preserve">1. </w:t>
            </w:r>
            <w:r w:rsidRPr="000D2EFE">
              <w:t>Работа с законодательными актами и другими нормативными документами, регламентирующими порядок отпуска лекарственных средств и других товаров аптечного ассортимента.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F48B0">
              <w:rPr>
                <w:szCs w:val="28"/>
              </w:rPr>
              <w:t>2. Составление реферативных работ по теме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>Тема 1.5</w:t>
            </w:r>
            <w:r w:rsidRPr="000D2EFE">
              <w:rPr>
                <w:rFonts w:eastAsia="Calibri"/>
                <w:bCs/>
              </w:rPr>
              <w:t>. Организация внутриаптечного контроля качества лекарств.</w:t>
            </w:r>
          </w:p>
          <w:p w:rsidR="000F48B0" w:rsidRPr="000D2EFE" w:rsidRDefault="000F48B0" w:rsidP="000F48B0">
            <w:r w:rsidRPr="000D2EFE">
              <w:rPr>
                <w:b/>
              </w:rPr>
              <w:t xml:space="preserve">1. </w:t>
            </w:r>
            <w:r w:rsidRPr="000D2EFE">
              <w:t>Работа с законодательными актами и другими нормативными документами, регламентирующими порядок отпуска лекарственных средств и других товаров аптечного ассортимента.</w:t>
            </w:r>
          </w:p>
          <w:p w:rsidR="000F48B0" w:rsidRPr="000F48B0" w:rsidRDefault="000F48B0" w:rsidP="000F48B0">
            <w:r w:rsidRPr="000D2EFE">
              <w:rPr>
                <w:b/>
              </w:rPr>
              <w:t xml:space="preserve">2. </w:t>
            </w:r>
            <w:r w:rsidRPr="000D2EFE">
              <w:t>Разработка и решение про</w:t>
            </w:r>
            <w:r>
              <w:t>фессиональных ситуаций по теме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1.6. </w:t>
            </w:r>
            <w:r w:rsidRPr="000D2EFE">
              <w:rPr>
                <w:rFonts w:eastAsia="Calibri"/>
                <w:bCs/>
              </w:rPr>
              <w:t>Федеральный закон РФ «О наркотических средствах и психотропных веществах». Хранение наркотических средств и психотропных веществ.</w:t>
            </w:r>
          </w:p>
          <w:p w:rsidR="000F48B0" w:rsidRPr="000D2EFE" w:rsidRDefault="000F48B0" w:rsidP="000F48B0">
            <w:r w:rsidRPr="000D2EFE">
              <w:rPr>
                <w:b/>
              </w:rPr>
              <w:t xml:space="preserve">1. </w:t>
            </w:r>
            <w:r w:rsidRPr="000D2EFE">
              <w:t>Работа с законодательными актами и другими нормативными документами, регламентирующими порядок отпуска лекарственных средств и других товаров аптечного ассортимента.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F48B0">
              <w:rPr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0D2EFE">
              <w:t xml:space="preserve"> Разработка и решение про</w:t>
            </w:r>
            <w:r>
              <w:t>фессиональных ситуаций по теме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1.7. </w:t>
            </w:r>
            <w:r w:rsidRPr="000D2EFE">
              <w:rPr>
                <w:rFonts w:eastAsia="Calibri"/>
                <w:bCs/>
              </w:rPr>
              <w:t>Порядок оформления рецептов.</w:t>
            </w:r>
          </w:p>
          <w:p w:rsidR="000F48B0" w:rsidRPr="000F48B0" w:rsidRDefault="000F48B0" w:rsidP="000F48B0">
            <w:r>
              <w:rPr>
                <w:b/>
              </w:rPr>
              <w:t>1</w:t>
            </w:r>
            <w:r w:rsidRPr="000F48B0">
              <w:rPr>
                <w:b/>
              </w:rPr>
              <w:t xml:space="preserve">. </w:t>
            </w:r>
            <w:r w:rsidRPr="000F48B0">
              <w:t>Разработка и решение про</w:t>
            </w:r>
            <w:r>
              <w:t>фессиональных ситуаций по теме</w:t>
            </w:r>
          </w:p>
          <w:p w:rsidR="000F48B0" w:rsidRP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F48B0">
              <w:t>2. Работа с лекционным материалом, Интернетом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1.8. </w:t>
            </w:r>
            <w:r w:rsidRPr="000D2EFE">
              <w:rPr>
                <w:rFonts w:eastAsia="Calibri"/>
                <w:bCs/>
              </w:rPr>
              <w:t>Порядок отпуска лекарственных средств.</w:t>
            </w:r>
          </w:p>
          <w:p w:rsidR="000F48B0" w:rsidRPr="000D2EFE" w:rsidRDefault="000F48B0" w:rsidP="000F48B0">
            <w:r>
              <w:rPr>
                <w:b/>
              </w:rPr>
              <w:t>1</w:t>
            </w:r>
            <w:r w:rsidRPr="000D2EFE">
              <w:rPr>
                <w:b/>
              </w:rPr>
              <w:t>.</w:t>
            </w:r>
            <w:r w:rsidRPr="000D2EFE">
              <w:t xml:space="preserve"> Составление обобщающих таблиц по теме: «Отпуск лекарств по рецептам врача».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lastRenderedPageBreak/>
              <w:t>2</w:t>
            </w:r>
            <w:r w:rsidRPr="000D2EFE">
              <w:rPr>
                <w:b/>
              </w:rPr>
              <w:t xml:space="preserve">. </w:t>
            </w:r>
            <w:r w:rsidRPr="000D2EFE">
              <w:t>Работа с учебной и справочной литературой, периодическими изданиями «Новая аптека», «Фармацевтический вестник» и др.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1.9. </w:t>
            </w:r>
            <w:r w:rsidRPr="000D2EFE">
              <w:rPr>
                <w:rFonts w:eastAsia="Calibri"/>
                <w:bCs/>
              </w:rPr>
              <w:t>Бесплатное и льготное обеспечение лекарственными средствами в рамках оказания государственной социальной помощи.</w:t>
            </w:r>
          </w:p>
          <w:p w:rsidR="000F48B0" w:rsidRPr="000F48B0" w:rsidRDefault="000F48B0" w:rsidP="000F48B0">
            <w:r w:rsidRPr="000D2EFE">
              <w:rPr>
                <w:b/>
              </w:rPr>
              <w:t xml:space="preserve">1. </w:t>
            </w:r>
            <w:r w:rsidRPr="000D2EFE">
              <w:t xml:space="preserve">Работа с законодательными актами и другими нормативными документами, регламентирующими </w:t>
            </w:r>
            <w:r w:rsidRPr="000F48B0">
              <w:t>порядок отпуска лекарственных средств и других товаров аптечного ассортимента.</w:t>
            </w:r>
          </w:p>
          <w:p w:rsidR="000F48B0" w:rsidRP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F48B0">
              <w:t>2. Работа с лекционным материалом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F48B0" w:rsidRDefault="000F48B0" w:rsidP="000F48B0">
            <w:pPr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1.10. </w:t>
            </w:r>
            <w:proofErr w:type="spellStart"/>
            <w:r w:rsidRPr="000D2EFE">
              <w:rPr>
                <w:rFonts w:eastAsia="Calibri"/>
                <w:bCs/>
              </w:rPr>
              <w:t>Таксирование</w:t>
            </w:r>
            <w:proofErr w:type="spellEnd"/>
            <w:r w:rsidRPr="000D2EFE">
              <w:rPr>
                <w:rFonts w:eastAsia="Calibri"/>
                <w:bCs/>
              </w:rPr>
              <w:t xml:space="preserve"> рецептов.</w:t>
            </w:r>
          </w:p>
          <w:p w:rsidR="000F48B0" w:rsidRPr="000F48B0" w:rsidRDefault="000F48B0" w:rsidP="000F48B0">
            <w:pPr>
              <w:pStyle w:val="afc"/>
              <w:numPr>
                <w:ilvl w:val="0"/>
                <w:numId w:val="36"/>
              </w:numPr>
              <w:rPr>
                <w:rFonts w:eastAsia="Calibri"/>
                <w:bCs/>
              </w:rPr>
            </w:pPr>
            <w:r w:rsidRPr="000F48B0">
              <w:rPr>
                <w:rFonts w:eastAsia="Calibri"/>
                <w:bCs/>
              </w:rPr>
              <w:t>Работа с рецептами.</w:t>
            </w:r>
          </w:p>
          <w:p w:rsidR="000F48B0" w:rsidRDefault="000F48B0" w:rsidP="000F48B0">
            <w:pPr>
              <w:pStyle w:val="afc"/>
              <w:numPr>
                <w:ilvl w:val="0"/>
                <w:numId w:val="36"/>
              </w:numPr>
              <w:rPr>
                <w:rFonts w:eastAsia="Calibri"/>
                <w:bCs/>
              </w:rPr>
            </w:pPr>
            <w:r w:rsidRPr="000F48B0">
              <w:rPr>
                <w:rFonts w:eastAsia="Calibri"/>
                <w:bCs/>
              </w:rPr>
              <w:t>Работа с лекционным материалом</w:t>
            </w:r>
          </w:p>
          <w:p w:rsidR="000F48B0" w:rsidRPr="000F48B0" w:rsidRDefault="000F48B0" w:rsidP="000F48B0">
            <w:pPr>
              <w:pStyle w:val="afc"/>
              <w:ind w:left="360"/>
              <w:rPr>
                <w:rFonts w:eastAsia="Calibri"/>
                <w:bCs/>
              </w:rPr>
            </w:pP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D2EFE">
              <w:rPr>
                <w:rFonts w:eastAsia="Calibri"/>
                <w:b/>
                <w:bCs/>
              </w:rPr>
              <w:t xml:space="preserve">Тема 1.11. </w:t>
            </w:r>
            <w:r w:rsidRPr="000D2EFE">
              <w:rPr>
                <w:rFonts w:eastAsia="Calibri"/>
                <w:bCs/>
              </w:rPr>
              <w:t>Отпуск лекарственных средств, изготовленных в аптеке.</w:t>
            </w:r>
          </w:p>
          <w:p w:rsidR="000F48B0" w:rsidRPr="000D2EFE" w:rsidRDefault="000F48B0" w:rsidP="000F48B0">
            <w:r>
              <w:rPr>
                <w:b/>
              </w:rPr>
              <w:t>1</w:t>
            </w:r>
            <w:r w:rsidRPr="000D2EFE">
              <w:rPr>
                <w:b/>
              </w:rPr>
              <w:t xml:space="preserve">. </w:t>
            </w:r>
            <w:r w:rsidRPr="000D2EFE">
              <w:t>Разработка и решение профессиональных ситуаций по темам:</w:t>
            </w:r>
          </w:p>
          <w:p w:rsidR="000F48B0" w:rsidRPr="000D2EFE" w:rsidRDefault="000F48B0" w:rsidP="000F48B0">
            <w:r>
              <w:rPr>
                <w:b/>
              </w:rPr>
              <w:t>2</w:t>
            </w:r>
            <w:r w:rsidRPr="000D2EFE">
              <w:rPr>
                <w:b/>
              </w:rPr>
              <w:t>.</w:t>
            </w:r>
            <w:r w:rsidRPr="000D2EFE">
              <w:t xml:space="preserve"> Составление обобщающих таблиц по теме: «Отпуск лекарств по рецептам врача».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3</w:t>
            </w:r>
            <w:r w:rsidRPr="000D2EFE">
              <w:rPr>
                <w:b/>
              </w:rPr>
              <w:t xml:space="preserve">. </w:t>
            </w:r>
            <w:r w:rsidRPr="000D2EFE">
              <w:t>Работа с учебной и справочной литературой, периодическими изданиями «Новая аптека», «Фармацевтический вестник» и др.</w:t>
            </w: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F48B0" w:rsidRDefault="000F48B0" w:rsidP="000F4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D2EFE">
              <w:rPr>
                <w:rFonts w:eastAsia="Calibri"/>
                <w:b/>
                <w:bCs/>
              </w:rPr>
              <w:t xml:space="preserve">Тема 1.12. </w:t>
            </w:r>
            <w:r w:rsidRPr="000D2EFE">
              <w:rPr>
                <w:rFonts w:eastAsia="Calibri"/>
                <w:bCs/>
              </w:rPr>
              <w:t>Порядок безрецептурного отпуска лекарственных средств и других товаров аптечного ассортимента.</w:t>
            </w:r>
          </w:p>
          <w:p w:rsidR="000F48B0" w:rsidRPr="000D2EFE" w:rsidRDefault="000F48B0" w:rsidP="000D2EFE">
            <w:pPr>
              <w:jc w:val="center"/>
              <w:rPr>
                <w:b/>
              </w:rPr>
            </w:pPr>
          </w:p>
          <w:p w:rsidR="00606FB8" w:rsidRPr="000D2EFE" w:rsidRDefault="00606FB8" w:rsidP="000D2EFE">
            <w:r w:rsidRPr="000D2EFE">
              <w:rPr>
                <w:b/>
              </w:rPr>
              <w:t xml:space="preserve">1. </w:t>
            </w:r>
            <w:r w:rsidRPr="000D2EFE">
              <w:t>Работа с законодательными актами и другими нормативными документами, регламентирующими порядок отпуска лекарственных средств и других товаров аптечного ассортимента.</w:t>
            </w:r>
          </w:p>
          <w:p w:rsidR="00606FB8" w:rsidRPr="000D2EFE" w:rsidRDefault="00606FB8" w:rsidP="000D2EFE">
            <w:r w:rsidRPr="000D2EFE">
              <w:rPr>
                <w:b/>
              </w:rPr>
              <w:t xml:space="preserve">2. </w:t>
            </w:r>
            <w:r w:rsidRPr="000D2EFE">
              <w:t>Разработка и решение профессиональных ситуаций по темам:</w:t>
            </w:r>
          </w:p>
          <w:p w:rsidR="00606FB8" w:rsidRPr="000D2EFE" w:rsidRDefault="000F48B0" w:rsidP="000D2EFE">
            <w:r>
              <w:rPr>
                <w:b/>
              </w:rPr>
              <w:t>3</w:t>
            </w:r>
            <w:r w:rsidR="00606FB8" w:rsidRPr="000D2EFE">
              <w:rPr>
                <w:b/>
              </w:rPr>
              <w:t xml:space="preserve">. </w:t>
            </w:r>
            <w:r w:rsidR="00606FB8" w:rsidRPr="000D2EFE">
              <w:t>Работа с учебной и справочной литературой, периодическими изданиями «Новая аптека», «Фармацевтический вестник» и др.</w:t>
            </w:r>
          </w:p>
        </w:tc>
        <w:tc>
          <w:tcPr>
            <w:tcW w:w="2126" w:type="dxa"/>
            <w:vMerge/>
          </w:tcPr>
          <w:p w:rsidR="00606FB8" w:rsidRPr="000D2EFE" w:rsidRDefault="00606FB8" w:rsidP="000D2EFE"/>
        </w:tc>
        <w:tc>
          <w:tcPr>
            <w:tcW w:w="1615" w:type="dxa"/>
            <w:vMerge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  <w:tr w:rsidR="00606FB8" w:rsidRPr="000D2EFE" w:rsidTr="000F48B0">
        <w:trPr>
          <w:trHeight w:val="3797"/>
        </w:trPr>
        <w:tc>
          <w:tcPr>
            <w:tcW w:w="11307" w:type="dxa"/>
            <w:gridSpan w:val="4"/>
          </w:tcPr>
          <w:p w:rsidR="00606FB8" w:rsidRPr="000D2EFE" w:rsidRDefault="00606FB8" w:rsidP="000D2EFE">
            <w:pPr>
              <w:rPr>
                <w:b/>
              </w:rPr>
            </w:pPr>
            <w:r w:rsidRPr="000D2EFE">
              <w:rPr>
                <w:b/>
              </w:rPr>
              <w:lastRenderedPageBreak/>
              <w:t>Производственная практика (по профилю специальности).</w:t>
            </w:r>
          </w:p>
          <w:p w:rsidR="00606FB8" w:rsidRPr="000D2EFE" w:rsidRDefault="00606FB8" w:rsidP="000D2EFE">
            <w:r w:rsidRPr="000D2EFE">
              <w:t>«Реализация лекарственных средств и товаров аптечного ассортимента».</w:t>
            </w:r>
          </w:p>
          <w:p w:rsidR="00606FB8" w:rsidRPr="000D2EFE" w:rsidRDefault="00606FB8" w:rsidP="000D2EFE"/>
          <w:p w:rsidR="00606FB8" w:rsidRPr="000D2EFE" w:rsidRDefault="00606FB8" w:rsidP="000D2EFE">
            <w:pPr>
              <w:rPr>
                <w:b/>
              </w:rPr>
            </w:pPr>
            <w:r w:rsidRPr="000D2EFE">
              <w:rPr>
                <w:b/>
              </w:rPr>
              <w:t>Виды работ:</w:t>
            </w:r>
          </w:p>
          <w:p w:rsidR="00606FB8" w:rsidRPr="000D2EFE" w:rsidRDefault="00606FB8" w:rsidP="000D2EFE">
            <w:r w:rsidRPr="000D2EFE">
              <w:rPr>
                <w:b/>
              </w:rPr>
              <w:t xml:space="preserve">Раздел 1. </w:t>
            </w:r>
            <w:r w:rsidRPr="000D2EFE">
              <w:t>Знакомство с товарами аптечного ассортимента. Классификация и кодирование.</w:t>
            </w:r>
          </w:p>
          <w:p w:rsidR="00606FB8" w:rsidRPr="000D2EFE" w:rsidRDefault="00606FB8" w:rsidP="000D2EFE">
            <w:r w:rsidRPr="000D2EFE">
              <w:rPr>
                <w:b/>
              </w:rPr>
              <w:t xml:space="preserve">Раздел 2. </w:t>
            </w:r>
            <w:r w:rsidRPr="000D2EFE">
              <w:t>Организация хранения лекарственных средств и других товаров аптечного ассортимента.</w:t>
            </w:r>
          </w:p>
          <w:p w:rsidR="00606FB8" w:rsidRPr="000D2EFE" w:rsidRDefault="00606FB8" w:rsidP="000D2EFE">
            <w:r w:rsidRPr="000D2EFE">
              <w:rPr>
                <w:b/>
              </w:rPr>
              <w:t xml:space="preserve">Раздел 3. </w:t>
            </w:r>
            <w:r w:rsidRPr="000D2EFE">
              <w:t>Проведение фармацевтической экспертизы рецептов при отпуске лекарственных средств.</w:t>
            </w:r>
          </w:p>
          <w:p w:rsidR="00606FB8" w:rsidRPr="000D2EFE" w:rsidRDefault="00606FB8" w:rsidP="000D2EFE">
            <w:r w:rsidRPr="000D2EFE">
              <w:rPr>
                <w:b/>
              </w:rPr>
              <w:t xml:space="preserve">Раздел 4. </w:t>
            </w:r>
            <w:r w:rsidRPr="000D2EFE">
              <w:t>Участие в оформлении торгового зала.</w:t>
            </w:r>
          </w:p>
          <w:p w:rsidR="00606FB8" w:rsidRPr="000D2EFE" w:rsidRDefault="00606FB8" w:rsidP="000D2EFE">
            <w:r w:rsidRPr="000D2EFE">
              <w:rPr>
                <w:b/>
              </w:rPr>
              <w:t>Раздел 5.</w:t>
            </w:r>
            <w:r w:rsidRPr="000D2EFE">
              <w:t xml:space="preserve"> Соблюдение требований санитарного режима, правил техники безопасности и противопожарной безопасности.</w:t>
            </w:r>
          </w:p>
          <w:p w:rsidR="00606FB8" w:rsidRPr="000D2EFE" w:rsidRDefault="00606FB8" w:rsidP="000D2EFE">
            <w:r w:rsidRPr="000D2EFE">
              <w:rPr>
                <w:b/>
              </w:rPr>
              <w:t xml:space="preserve">Раздел 6. </w:t>
            </w:r>
            <w:r w:rsidRPr="000D2EFE">
              <w:t>Информирование населения о товарах аптечного ассортимента.</w:t>
            </w:r>
          </w:p>
          <w:p w:rsidR="00606FB8" w:rsidRPr="000D2EFE" w:rsidRDefault="00606FB8" w:rsidP="000D2EFE">
            <w:r w:rsidRPr="000D2EFE">
              <w:rPr>
                <w:b/>
              </w:rPr>
              <w:t xml:space="preserve">Раздел 7. </w:t>
            </w:r>
            <w:r w:rsidRPr="000D2EFE">
              <w:t>Работа с информационными системами, применяемыми при отпуске товаров аптечного ассортимента.</w:t>
            </w:r>
          </w:p>
          <w:p w:rsidR="00606FB8" w:rsidRPr="000D2EFE" w:rsidRDefault="00606FB8" w:rsidP="000D2EFE"/>
        </w:tc>
        <w:tc>
          <w:tcPr>
            <w:tcW w:w="2126" w:type="dxa"/>
          </w:tcPr>
          <w:p w:rsidR="00606FB8" w:rsidRPr="000D2EFE" w:rsidRDefault="00606FB8" w:rsidP="000D2EFE">
            <w:pPr>
              <w:jc w:val="center"/>
              <w:rPr>
                <w:b/>
              </w:rPr>
            </w:pPr>
            <w:r w:rsidRPr="000D2EFE">
              <w:rPr>
                <w:b/>
              </w:rPr>
              <w:t>180</w:t>
            </w:r>
          </w:p>
        </w:tc>
        <w:tc>
          <w:tcPr>
            <w:tcW w:w="1615" w:type="dxa"/>
            <w:shd w:val="clear" w:color="auto" w:fill="808080" w:themeFill="background1" w:themeFillShade="80"/>
          </w:tcPr>
          <w:p w:rsidR="00606FB8" w:rsidRPr="000D2EFE" w:rsidRDefault="00606FB8" w:rsidP="000D2EFE">
            <w:pPr>
              <w:jc w:val="center"/>
            </w:pPr>
          </w:p>
        </w:tc>
      </w:tr>
    </w:tbl>
    <w:p w:rsidR="009823B4" w:rsidRPr="00097783" w:rsidRDefault="009823B4" w:rsidP="00747546">
      <w:pPr>
        <w:framePr w:h="9462" w:hRule="exact" w:wrap="auto" w:hAnchor="text" w:y="1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9823B4" w:rsidRPr="00097783" w:rsidSect="004A4F4F"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0F48B0" w:rsidRPr="003327BA" w:rsidRDefault="000F48B0" w:rsidP="000F48B0">
      <w:pPr>
        <w:widowControl w:val="0"/>
        <w:tabs>
          <w:tab w:val="left" w:pos="224"/>
          <w:tab w:val="left" w:pos="916"/>
          <w:tab w:val="left" w:pos="1832"/>
          <w:tab w:val="left" w:pos="2748"/>
          <w:tab w:val="left" w:pos="3664"/>
          <w:tab w:val="left" w:pos="4580"/>
          <w:tab w:val="center" w:pos="488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ab/>
        <w:t>4</w:t>
      </w:r>
      <w:r w:rsidRPr="003327BA">
        <w:rPr>
          <w:b/>
          <w:caps/>
          <w:sz w:val="28"/>
          <w:szCs w:val="28"/>
        </w:rPr>
        <w:t xml:space="preserve">. условия реализации </w:t>
      </w:r>
      <w:r w:rsidRPr="008D1A3D">
        <w:rPr>
          <w:b/>
          <w:caps/>
          <w:sz w:val="28"/>
          <w:szCs w:val="28"/>
        </w:rPr>
        <w:t>профессионального модуля</w:t>
      </w:r>
    </w:p>
    <w:p w:rsidR="00FF6AC7" w:rsidRPr="000D2EFE" w:rsidRDefault="00A95D4D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17851" w:rsidRPr="000D2EFE">
        <w:rPr>
          <w:b/>
          <w:bCs/>
          <w:sz w:val="28"/>
          <w:szCs w:val="28"/>
        </w:rPr>
        <w:t xml:space="preserve">.1. </w:t>
      </w:r>
      <w:r w:rsidR="00361C74" w:rsidRPr="000D2EFE">
        <w:rPr>
          <w:b/>
          <w:bCs/>
          <w:sz w:val="28"/>
          <w:szCs w:val="28"/>
        </w:rPr>
        <w:t xml:space="preserve">Требования к минимальному </w:t>
      </w:r>
      <w:r w:rsidR="002F118B" w:rsidRPr="000D2EFE">
        <w:rPr>
          <w:b/>
          <w:bCs/>
          <w:sz w:val="28"/>
          <w:szCs w:val="28"/>
        </w:rPr>
        <w:t>м</w:t>
      </w:r>
      <w:r w:rsidR="00FF6AC7" w:rsidRPr="000D2EFE">
        <w:rPr>
          <w:b/>
          <w:bCs/>
          <w:sz w:val="28"/>
          <w:szCs w:val="28"/>
        </w:rPr>
        <w:t>атериально-техническо</w:t>
      </w:r>
      <w:r w:rsidR="002F118B" w:rsidRPr="000D2EFE">
        <w:rPr>
          <w:b/>
          <w:bCs/>
          <w:sz w:val="28"/>
          <w:szCs w:val="28"/>
        </w:rPr>
        <w:t>му</w:t>
      </w:r>
      <w:r w:rsidR="00FF6AC7" w:rsidRPr="000D2EFE">
        <w:rPr>
          <w:b/>
          <w:bCs/>
          <w:sz w:val="28"/>
          <w:szCs w:val="28"/>
        </w:rPr>
        <w:t xml:space="preserve"> о</w:t>
      </w:r>
      <w:r w:rsidR="003E0FBC" w:rsidRPr="000D2EFE">
        <w:rPr>
          <w:b/>
          <w:bCs/>
          <w:sz w:val="28"/>
          <w:szCs w:val="28"/>
        </w:rPr>
        <w:t>беспечени</w:t>
      </w:r>
      <w:r w:rsidR="002F118B" w:rsidRPr="000D2EFE">
        <w:rPr>
          <w:b/>
          <w:bCs/>
          <w:sz w:val="28"/>
          <w:szCs w:val="28"/>
        </w:rPr>
        <w:t>ю</w:t>
      </w:r>
    </w:p>
    <w:p w:rsidR="00AA482B" w:rsidRPr="000D2EFE" w:rsidRDefault="003E0FBC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Реализация программы</w:t>
      </w:r>
      <w:r w:rsidR="000F48B0">
        <w:rPr>
          <w:bCs/>
          <w:sz w:val="28"/>
          <w:szCs w:val="28"/>
        </w:rPr>
        <w:t xml:space="preserve"> МДК 01.02 </w:t>
      </w:r>
      <w:r w:rsidR="00103EA4">
        <w:rPr>
          <w:bCs/>
          <w:sz w:val="28"/>
          <w:szCs w:val="28"/>
        </w:rPr>
        <w:t xml:space="preserve"> профессионального модуля</w:t>
      </w:r>
      <w:r w:rsidRPr="000D2EFE">
        <w:rPr>
          <w:bCs/>
          <w:sz w:val="28"/>
          <w:szCs w:val="28"/>
        </w:rPr>
        <w:t xml:space="preserve"> требует наличия учебного </w:t>
      </w:r>
      <w:proofErr w:type="spellStart"/>
      <w:r w:rsidRPr="000D2EFE">
        <w:rPr>
          <w:bCs/>
          <w:sz w:val="28"/>
          <w:szCs w:val="28"/>
        </w:rPr>
        <w:t>кабинета</w:t>
      </w:r>
      <w:r w:rsidR="00B23939" w:rsidRPr="000D2EFE">
        <w:rPr>
          <w:sz w:val="28"/>
          <w:szCs w:val="28"/>
        </w:rPr>
        <w:t>организации</w:t>
      </w:r>
      <w:proofErr w:type="spellEnd"/>
      <w:r w:rsidR="00B23939" w:rsidRPr="000D2EFE">
        <w:rPr>
          <w:sz w:val="28"/>
          <w:szCs w:val="28"/>
        </w:rPr>
        <w:t xml:space="preserve"> деятельности аптеки</w:t>
      </w:r>
    </w:p>
    <w:p w:rsidR="00973FC5" w:rsidRPr="000D2EFE" w:rsidRDefault="00AA482B" w:rsidP="000D2EFE">
      <w:pPr>
        <w:spacing w:line="360" w:lineRule="auto"/>
        <w:rPr>
          <w:b/>
          <w:bCs/>
          <w:sz w:val="28"/>
          <w:szCs w:val="28"/>
        </w:rPr>
      </w:pPr>
      <w:r w:rsidRPr="000D2EFE">
        <w:rPr>
          <w:b/>
          <w:bCs/>
          <w:sz w:val="28"/>
          <w:szCs w:val="28"/>
        </w:rPr>
        <w:t xml:space="preserve">Оборудование </w:t>
      </w:r>
      <w:r w:rsidRPr="000D2EFE">
        <w:rPr>
          <w:b/>
          <w:sz w:val="28"/>
          <w:szCs w:val="28"/>
        </w:rPr>
        <w:t xml:space="preserve">лаборатории </w:t>
      </w:r>
      <w:r w:rsidRPr="000D2EFE">
        <w:rPr>
          <w:b/>
          <w:bCs/>
          <w:sz w:val="28"/>
          <w:szCs w:val="28"/>
        </w:rPr>
        <w:t xml:space="preserve">и рабочих мест лаборатории: </w:t>
      </w:r>
    </w:p>
    <w:p w:rsidR="00B23939" w:rsidRDefault="00957072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</w:t>
      </w:r>
    </w:p>
    <w:p w:rsidR="002050A8" w:rsidRPr="000D2EFE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фармацевтическое оборудование</w:t>
      </w:r>
    </w:p>
    <w:p w:rsidR="00B23939" w:rsidRPr="000D2EFE" w:rsidRDefault="00B23939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различных групп товаров аптечного ассортимента.</w:t>
      </w:r>
    </w:p>
    <w:p w:rsidR="00B23939" w:rsidRPr="000D2EFE" w:rsidRDefault="00B23939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0D2EFE">
        <w:rPr>
          <w:bCs/>
          <w:sz w:val="28"/>
          <w:szCs w:val="28"/>
        </w:rPr>
        <w:t>Образцы упаковок и  элементов упаковки.</w:t>
      </w:r>
    </w:p>
    <w:p w:rsidR="00B23939" w:rsidRPr="000D2EFE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Фармацевтическая документация</w:t>
      </w:r>
    </w:p>
    <w:p w:rsidR="00B23939" w:rsidRPr="000D2EFE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Инструктивно-нормативная документация</w:t>
      </w:r>
    </w:p>
    <w:p w:rsidR="00B23939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Учебно-программная документация</w:t>
      </w:r>
    </w:p>
    <w:p w:rsidR="002050A8" w:rsidRPr="000D2EFE" w:rsidRDefault="002050A8" w:rsidP="002050A8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2050A8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Аппаратура, приборы, технические средства обучения.</w:t>
      </w:r>
    </w:p>
    <w:p w:rsidR="002050A8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</w:t>
      </w:r>
    </w:p>
    <w:p w:rsidR="002050A8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Реактивы, субстанции, посуда.</w:t>
      </w:r>
    </w:p>
    <w:p w:rsidR="002050A8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Лекарственные препараты и медикаменты</w:t>
      </w:r>
    </w:p>
    <w:p w:rsidR="002050A8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для оказания первой помощи студентам и сотрудникам.</w:t>
      </w:r>
    </w:p>
    <w:p w:rsidR="002050A8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Информационно-методический уголок</w:t>
      </w:r>
    </w:p>
    <w:p w:rsidR="002050A8" w:rsidRPr="000D2EFE" w:rsidRDefault="002050A8" w:rsidP="00957072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</w:t>
      </w:r>
    </w:p>
    <w:p w:rsidR="00013A54" w:rsidRPr="000D2EFE" w:rsidRDefault="00A95D4D" w:rsidP="000D2E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0D2EFE">
        <w:rPr>
          <w:b/>
          <w:sz w:val="28"/>
          <w:szCs w:val="28"/>
        </w:rPr>
        <w:t>.2. И</w:t>
      </w:r>
      <w:r w:rsidR="00404874" w:rsidRPr="000D2EFE">
        <w:rPr>
          <w:b/>
          <w:sz w:val="28"/>
          <w:szCs w:val="28"/>
        </w:rPr>
        <w:t xml:space="preserve">нформационное обеспечение </w:t>
      </w:r>
      <w:r w:rsidR="00013A54" w:rsidRPr="000D2EFE">
        <w:rPr>
          <w:b/>
          <w:sz w:val="28"/>
          <w:szCs w:val="28"/>
        </w:rPr>
        <w:t>обучения</w:t>
      </w:r>
    </w:p>
    <w:p w:rsidR="00FF6AC7" w:rsidRPr="000D2EFE" w:rsidRDefault="00FF6AC7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0D2EF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F6AC7" w:rsidRPr="000D2EFE" w:rsidRDefault="00FF6AC7" w:rsidP="000D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0D2EFE">
        <w:rPr>
          <w:b/>
          <w:bCs/>
          <w:sz w:val="28"/>
          <w:szCs w:val="28"/>
        </w:rPr>
        <w:t>Основные источники:</w:t>
      </w:r>
    </w:p>
    <w:p w:rsidR="00957072" w:rsidRPr="00D17960" w:rsidRDefault="00957072" w:rsidP="0095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MS Mincho"/>
          <w:i/>
          <w:sz w:val="28"/>
          <w:szCs w:val="28"/>
          <w:u w:val="single"/>
        </w:rPr>
      </w:pPr>
      <w:r w:rsidRPr="00D17960">
        <w:rPr>
          <w:rFonts w:eastAsia="MS Mincho"/>
          <w:i/>
          <w:sz w:val="28"/>
          <w:szCs w:val="28"/>
          <w:u w:val="single"/>
        </w:rPr>
        <w:t>Учебники:</w:t>
      </w:r>
    </w:p>
    <w:p w:rsidR="00D22BBB" w:rsidRPr="000D2EFE" w:rsidRDefault="00D22BBB" w:rsidP="000D2EFE">
      <w:pPr>
        <w:widowControl w:val="0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D2EFE">
        <w:rPr>
          <w:sz w:val="28"/>
          <w:szCs w:val="28"/>
        </w:rPr>
        <w:t>Косова И.В.,. Организация и экономика фармации. Москва. Академия, 20</w:t>
      </w:r>
      <w:r w:rsidR="00AE0794">
        <w:rPr>
          <w:sz w:val="28"/>
          <w:szCs w:val="28"/>
        </w:rPr>
        <w:t>16</w:t>
      </w:r>
      <w:r w:rsidRPr="000D2EFE">
        <w:rPr>
          <w:sz w:val="28"/>
          <w:szCs w:val="28"/>
        </w:rPr>
        <w:t>.</w:t>
      </w:r>
    </w:p>
    <w:p w:rsidR="00957072" w:rsidRPr="00957072" w:rsidRDefault="00957072" w:rsidP="00957072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957072">
        <w:rPr>
          <w:b/>
          <w:bCs/>
          <w:sz w:val="28"/>
          <w:szCs w:val="28"/>
        </w:rPr>
        <w:t xml:space="preserve">Дополнительные источники: </w:t>
      </w:r>
    </w:p>
    <w:p w:rsidR="00957072" w:rsidRPr="00957072" w:rsidRDefault="00957072" w:rsidP="00957072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Cs/>
          <w:i/>
          <w:sz w:val="28"/>
          <w:szCs w:val="28"/>
          <w:u w:val="single"/>
        </w:rPr>
      </w:pPr>
      <w:r w:rsidRPr="00957072">
        <w:rPr>
          <w:bCs/>
          <w:i/>
          <w:sz w:val="28"/>
          <w:szCs w:val="28"/>
          <w:u w:val="single"/>
        </w:rPr>
        <w:t>Учебники и учебные пособия:</w:t>
      </w:r>
    </w:p>
    <w:p w:rsidR="00AE0794" w:rsidRPr="007B1B53" w:rsidRDefault="00AE0794" w:rsidP="00AE0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="Calibri" w:hAnsiTheme="minorHAnsi" w:cstheme="minorBidi"/>
          <w:bCs/>
          <w:sz w:val="22"/>
          <w:szCs w:val="22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1</w:t>
      </w:r>
      <w:bookmarkStart w:id="0" w:name="_GoBack"/>
      <w:bookmarkEnd w:id="0"/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  <w:r w:rsidRPr="007B1B53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Основы маркетинга </w:t>
      </w:r>
      <w:proofErr w:type="spellStart"/>
      <w:r w:rsidRPr="007B1B53">
        <w:rPr>
          <w:bCs/>
          <w:sz w:val="28"/>
          <w:szCs w:val="28"/>
          <w:lang w:eastAsia="en-US"/>
        </w:rPr>
        <w:t>Липсиц</w:t>
      </w:r>
      <w:proofErr w:type="spellEnd"/>
      <w:r w:rsidRPr="007B1B53">
        <w:rPr>
          <w:bCs/>
          <w:sz w:val="28"/>
          <w:szCs w:val="28"/>
          <w:lang w:eastAsia="en-US"/>
        </w:rPr>
        <w:t xml:space="preserve"> И.В., </w:t>
      </w:r>
      <w:hyperlink r:id="rId10" w:history="1">
        <w:r w:rsidRPr="007B1B53">
          <w:rPr>
            <w:bCs/>
            <w:sz w:val="28"/>
            <w:szCs w:val="28"/>
            <w:lang w:eastAsia="en-US"/>
          </w:rPr>
          <w:t xml:space="preserve">Дымшиц </w:t>
        </w:r>
        <w:proofErr w:type="spellStart"/>
        <w:r w:rsidRPr="007B1B53">
          <w:rPr>
            <w:bCs/>
            <w:sz w:val="28"/>
            <w:szCs w:val="28"/>
            <w:lang w:eastAsia="en-US"/>
          </w:rPr>
          <w:t>М.Н</w:t>
        </w:r>
      </w:hyperlink>
      <w:r w:rsidRPr="007B1B53">
        <w:rPr>
          <w:rFonts w:ascii="Calibri" w:eastAsia="Calibri" w:hAnsi="Calibri"/>
          <w:bCs/>
          <w:sz w:val="38"/>
          <w:szCs w:val="38"/>
          <w:lang w:eastAsia="en-US"/>
        </w:rPr>
        <w:t>.</w:t>
      </w:r>
      <w:hyperlink r:id="rId11" w:history="1">
        <w:r w:rsidRPr="007B1B53">
          <w:rPr>
            <w:bCs/>
            <w:sz w:val="28"/>
            <w:szCs w:val="28"/>
            <w:lang w:eastAsia="en-US"/>
          </w:rPr>
          <w:t>ГЭОТАР-Медиа</w:t>
        </w:r>
        <w:proofErr w:type="spellEnd"/>
      </w:hyperlink>
      <w:r w:rsidRPr="007B1B53">
        <w:rPr>
          <w:bCs/>
          <w:sz w:val="28"/>
          <w:szCs w:val="28"/>
          <w:lang w:eastAsia="en-US"/>
        </w:rPr>
        <w:t>, 2014г</w:t>
      </w:r>
    </w:p>
    <w:p w:rsidR="00AE0794" w:rsidRPr="007B1B53" w:rsidRDefault="00AE0794" w:rsidP="00AE0794">
      <w:pPr>
        <w:widowControl w:val="0"/>
        <w:tabs>
          <w:tab w:val="left" w:pos="360"/>
        </w:tabs>
        <w:spacing w:after="200" w:line="360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 2.</w:t>
      </w:r>
      <w:r w:rsidRPr="007B1B53">
        <w:rPr>
          <w:rFonts w:eastAsia="Calibri"/>
          <w:bCs/>
          <w:sz w:val="28"/>
          <w:szCs w:val="28"/>
          <w:lang w:eastAsia="en-US"/>
        </w:rPr>
        <w:t>Машковский М.Д. «Лекарственные средства», Москва. 2017.</w:t>
      </w:r>
    </w:p>
    <w:p w:rsidR="00AE0794" w:rsidRPr="007B1B53" w:rsidRDefault="00AE0794" w:rsidP="00AE0794">
      <w:pPr>
        <w:widowControl w:val="0"/>
        <w:tabs>
          <w:tab w:val="left" w:pos="360"/>
        </w:tabs>
        <w:spacing w:after="200" w:line="276" w:lineRule="auto"/>
        <w:contextualSpacing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3.</w:t>
      </w:r>
      <w:r w:rsidRPr="007B1B53">
        <w:rPr>
          <w:rFonts w:eastAsia="Calibri"/>
          <w:bCs/>
          <w:sz w:val="28"/>
          <w:szCs w:val="28"/>
          <w:lang w:eastAsia="en-US"/>
        </w:rPr>
        <w:t>Лекарственные препараты в России. Справочник ВИДАЛЬ, Москва, 2017</w:t>
      </w:r>
    </w:p>
    <w:p w:rsidR="00AE0794" w:rsidRPr="007B1B53" w:rsidRDefault="00AE0794" w:rsidP="00AE0794">
      <w:pPr>
        <w:widowControl w:val="0"/>
        <w:spacing w:after="20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4.</w:t>
      </w:r>
      <w:r w:rsidRPr="007B1B53">
        <w:rPr>
          <w:rFonts w:eastAsiaTheme="minorEastAsia"/>
          <w:sz w:val="28"/>
          <w:szCs w:val="28"/>
        </w:rPr>
        <w:t>Федеральный закон «Об обращении лекарственных средств» № 61от 28.12.2017</w:t>
      </w:r>
    </w:p>
    <w:p w:rsidR="00AE0794" w:rsidRPr="007B1B53" w:rsidRDefault="00AE0794" w:rsidP="00AE0794">
      <w:pPr>
        <w:widowControl w:val="0"/>
        <w:spacing w:after="20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 w:rsidRPr="007B1B53">
        <w:rPr>
          <w:rFonts w:eastAsiaTheme="minorEastAsia"/>
          <w:sz w:val="28"/>
          <w:szCs w:val="28"/>
        </w:rPr>
        <w:t>Федеральный закон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имеющие лицензию на фармацевтическую деятельность» № 403н от 11.07.2017</w:t>
      </w:r>
    </w:p>
    <w:p w:rsidR="00AE0794" w:rsidRPr="007B1B53" w:rsidRDefault="00AE0794" w:rsidP="00AE0794">
      <w:pPr>
        <w:widowControl w:val="0"/>
        <w:spacing w:after="20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</w:t>
      </w:r>
      <w:r w:rsidRPr="007B1B53">
        <w:rPr>
          <w:rFonts w:eastAsiaTheme="minorEastAsia"/>
          <w:sz w:val="28"/>
          <w:szCs w:val="28"/>
        </w:rPr>
        <w:t xml:space="preserve">Федеральный закон «Об утверждении правил надлежащей аптечной практики лекарственных препаратов для медицинского применения» № 647н от 01.03.2017 </w:t>
      </w:r>
    </w:p>
    <w:p w:rsidR="00AE0794" w:rsidRPr="004E664B" w:rsidRDefault="00AE0794" w:rsidP="00AE079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4E664B">
        <w:rPr>
          <w:sz w:val="28"/>
          <w:szCs w:val="28"/>
        </w:rPr>
        <w:t>Приказы и инструкции Министерства здравоохранения и социального развития РФ.</w:t>
      </w:r>
    </w:p>
    <w:p w:rsidR="00AE0794" w:rsidRPr="004E664B" w:rsidRDefault="00AE0794" w:rsidP="00AE079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E664B">
        <w:rPr>
          <w:sz w:val="28"/>
          <w:szCs w:val="28"/>
        </w:rPr>
        <w:t>Журнал «Фармация»</w:t>
      </w:r>
    </w:p>
    <w:p w:rsidR="00AE0794" w:rsidRPr="004E664B" w:rsidRDefault="00AE0794" w:rsidP="00AE079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E664B">
        <w:rPr>
          <w:sz w:val="28"/>
          <w:szCs w:val="28"/>
        </w:rPr>
        <w:t>Журнал «Новая аптека»</w:t>
      </w:r>
    </w:p>
    <w:p w:rsidR="00AE0794" w:rsidRPr="004E664B" w:rsidRDefault="00AE0794" w:rsidP="00AE079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4E664B">
        <w:rPr>
          <w:sz w:val="28"/>
          <w:szCs w:val="28"/>
        </w:rPr>
        <w:t>Газета «Фармацевтический вестник»</w:t>
      </w:r>
    </w:p>
    <w:p w:rsidR="00381D04" w:rsidRPr="00853CDC" w:rsidRDefault="00381D04" w:rsidP="0038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3CDC">
        <w:rPr>
          <w:bCs/>
          <w:sz w:val="28"/>
          <w:szCs w:val="28"/>
        </w:rPr>
        <w:t>Интернет-ресурсы: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12" w:history="1">
        <w:r w:rsidR="00381D04" w:rsidRPr="00853CDC">
          <w:rPr>
            <w:rStyle w:val="aff2"/>
            <w:sz w:val="28"/>
            <w:szCs w:val="28"/>
          </w:rPr>
          <w:t>http://fgou-vunmc.ru</w:t>
        </w:r>
      </w:hyperlink>
      <w:r w:rsidR="00381D04" w:rsidRPr="00853CDC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13" w:history="1">
        <w:r w:rsidR="00381D04" w:rsidRPr="00853CDC">
          <w:rPr>
            <w:rStyle w:val="aff2"/>
            <w:sz w:val="28"/>
            <w:szCs w:val="28"/>
          </w:rPr>
          <w:t>http://mon.gov.ru</w:t>
        </w:r>
      </w:hyperlink>
      <w:r w:rsidR="00381D04" w:rsidRPr="00853CDC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14" w:history="1">
        <w:r w:rsidR="00381D04" w:rsidRPr="00853CDC">
          <w:rPr>
            <w:rStyle w:val="aff2"/>
            <w:sz w:val="28"/>
            <w:szCs w:val="28"/>
          </w:rPr>
          <w:t>http://rospotrebnadzor.ru</w:t>
        </w:r>
      </w:hyperlink>
      <w:r w:rsidR="00381D04" w:rsidRPr="00853CDC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15" w:history="1">
        <w:r w:rsidR="00381D04" w:rsidRPr="00853CDC">
          <w:rPr>
            <w:rStyle w:val="aff2"/>
            <w:sz w:val="28"/>
            <w:szCs w:val="28"/>
          </w:rPr>
          <w:t>http://www.74.rospotrebnadzor.ru</w:t>
        </w:r>
      </w:hyperlink>
      <w:r w:rsidR="00381D04" w:rsidRPr="00853CDC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16" w:history="1">
        <w:r w:rsidR="00381D04" w:rsidRPr="00853CDC">
          <w:rPr>
            <w:rStyle w:val="aff2"/>
            <w:sz w:val="28"/>
            <w:szCs w:val="28"/>
          </w:rPr>
          <w:t>http://www.consultant.ru</w:t>
        </w:r>
      </w:hyperlink>
      <w:r w:rsidR="00381D04" w:rsidRPr="00853CDC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17" w:history="1">
        <w:r w:rsidR="00381D04" w:rsidRPr="00853CDC">
          <w:rPr>
            <w:rStyle w:val="aff2"/>
            <w:sz w:val="28"/>
            <w:szCs w:val="28"/>
          </w:rPr>
          <w:t>http://</w:t>
        </w:r>
        <w:r w:rsidR="00381D04" w:rsidRPr="00853CDC">
          <w:rPr>
            <w:rStyle w:val="aff2"/>
            <w:sz w:val="28"/>
            <w:szCs w:val="28"/>
            <w:lang w:val="en-US"/>
          </w:rPr>
          <w:t>www</w:t>
        </w:r>
        <w:r w:rsidR="00381D04" w:rsidRPr="00853CDC">
          <w:rPr>
            <w:rStyle w:val="aff2"/>
            <w:sz w:val="28"/>
            <w:szCs w:val="28"/>
          </w:rPr>
          <w:t>.</w:t>
        </w:r>
        <w:proofErr w:type="spellStart"/>
        <w:r w:rsidR="00381D04" w:rsidRPr="00853CDC">
          <w:rPr>
            <w:rStyle w:val="aff2"/>
            <w:sz w:val="28"/>
            <w:szCs w:val="28"/>
          </w:rPr>
          <w:t>crc.ru</w:t>
        </w:r>
        <w:proofErr w:type="spellEnd"/>
      </w:hyperlink>
      <w:r w:rsidR="00381D04" w:rsidRPr="00853CDC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18" w:history="1">
        <w:r w:rsidR="00381D04" w:rsidRPr="00853CDC">
          <w:rPr>
            <w:rStyle w:val="aff2"/>
            <w:sz w:val="28"/>
            <w:szCs w:val="28"/>
          </w:rPr>
          <w:t>http://</w:t>
        </w:r>
        <w:r w:rsidR="00381D04" w:rsidRPr="00853CDC">
          <w:rPr>
            <w:rStyle w:val="aff2"/>
            <w:sz w:val="28"/>
            <w:szCs w:val="28"/>
            <w:lang w:val="en-US"/>
          </w:rPr>
          <w:t>www</w:t>
        </w:r>
        <w:r w:rsidR="00381D04" w:rsidRPr="00853CDC">
          <w:rPr>
            <w:rStyle w:val="aff2"/>
            <w:sz w:val="28"/>
            <w:szCs w:val="28"/>
          </w:rPr>
          <w:t>.</w:t>
        </w:r>
        <w:proofErr w:type="spellStart"/>
        <w:r w:rsidR="00381D04" w:rsidRPr="00853CDC">
          <w:rPr>
            <w:rStyle w:val="aff2"/>
            <w:sz w:val="28"/>
            <w:szCs w:val="28"/>
          </w:rPr>
          <w:t>fcgsen.ru</w:t>
        </w:r>
        <w:proofErr w:type="spellEnd"/>
      </w:hyperlink>
      <w:r w:rsidR="00381D04" w:rsidRPr="00853CDC">
        <w:rPr>
          <w:sz w:val="28"/>
          <w:szCs w:val="28"/>
        </w:rPr>
        <w:t xml:space="preserve"> Федеральное государственное учреждение здравоохранения  "Федеральный центр гигиены и эпидемиологии" </w:t>
      </w:r>
      <w:proofErr w:type="spellStart"/>
      <w:r w:rsidR="00381D04" w:rsidRPr="00853CDC">
        <w:rPr>
          <w:sz w:val="28"/>
          <w:szCs w:val="28"/>
        </w:rPr>
        <w:t>Роспотребнадзора</w:t>
      </w:r>
      <w:proofErr w:type="spellEnd"/>
      <w:r w:rsidR="00381D04" w:rsidRPr="00853CDC">
        <w:rPr>
          <w:sz w:val="28"/>
          <w:szCs w:val="28"/>
        </w:rPr>
        <w:t>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19" w:history="1">
        <w:r w:rsidR="00381D04" w:rsidRPr="00853CDC">
          <w:rPr>
            <w:rStyle w:val="aff2"/>
            <w:sz w:val="28"/>
            <w:szCs w:val="28"/>
          </w:rPr>
          <w:t>http://www.garant.ru</w:t>
        </w:r>
      </w:hyperlink>
      <w:r w:rsidR="00381D04" w:rsidRPr="00853CDC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20" w:history="1">
        <w:r w:rsidR="00381D04" w:rsidRPr="00853CDC">
          <w:rPr>
            <w:rStyle w:val="aff2"/>
            <w:sz w:val="28"/>
            <w:szCs w:val="28"/>
          </w:rPr>
          <w:t>http://</w:t>
        </w:r>
        <w:r w:rsidR="00381D04" w:rsidRPr="00853CDC">
          <w:rPr>
            <w:rStyle w:val="aff2"/>
            <w:sz w:val="28"/>
            <w:szCs w:val="28"/>
            <w:lang w:val="en-US"/>
          </w:rPr>
          <w:t>www</w:t>
        </w:r>
        <w:r w:rsidR="00381D04" w:rsidRPr="00853CDC">
          <w:rPr>
            <w:rStyle w:val="aff2"/>
            <w:sz w:val="28"/>
            <w:szCs w:val="28"/>
          </w:rPr>
          <w:t>.</w:t>
        </w:r>
        <w:proofErr w:type="spellStart"/>
        <w:r w:rsidR="00381D04" w:rsidRPr="00853CDC">
          <w:rPr>
            <w:rStyle w:val="aff2"/>
            <w:sz w:val="28"/>
            <w:szCs w:val="28"/>
          </w:rPr>
          <w:t>mednet.ru</w:t>
        </w:r>
        <w:proofErr w:type="spellEnd"/>
      </w:hyperlink>
      <w:r w:rsidR="00381D04" w:rsidRPr="00853CDC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381D04" w:rsidRPr="00853CDC">
        <w:rPr>
          <w:sz w:val="28"/>
          <w:szCs w:val="28"/>
        </w:rPr>
        <w:t>Минздравсоцразвития</w:t>
      </w:r>
      <w:proofErr w:type="spellEnd"/>
      <w:r w:rsidR="00381D04" w:rsidRPr="00853CDC">
        <w:rPr>
          <w:sz w:val="28"/>
          <w:szCs w:val="28"/>
        </w:rPr>
        <w:t xml:space="preserve"> РФ»).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21" w:history="1">
        <w:r w:rsidR="00381D04" w:rsidRPr="00853CDC">
          <w:rPr>
            <w:rStyle w:val="aff2"/>
            <w:sz w:val="28"/>
            <w:szCs w:val="28"/>
          </w:rPr>
          <w:t>http://www.minobr74.ru</w:t>
        </w:r>
      </w:hyperlink>
      <w:r w:rsidR="00381D04" w:rsidRPr="00853CDC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22" w:history="1">
        <w:r w:rsidR="00381D04" w:rsidRPr="00853CDC">
          <w:rPr>
            <w:rStyle w:val="aff2"/>
            <w:sz w:val="28"/>
            <w:szCs w:val="28"/>
          </w:rPr>
          <w:t>http://www.minzdravsoc.ru</w:t>
        </w:r>
      </w:hyperlink>
      <w:r w:rsidR="00381D04" w:rsidRPr="00853CDC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381D04" w:rsidRPr="00853CDC" w:rsidRDefault="003C7CAE" w:rsidP="00381D04">
      <w:pPr>
        <w:numPr>
          <w:ilvl w:val="0"/>
          <w:numId w:val="34"/>
        </w:numPr>
        <w:jc w:val="both"/>
        <w:rPr>
          <w:sz w:val="28"/>
          <w:szCs w:val="28"/>
        </w:rPr>
      </w:pPr>
      <w:hyperlink r:id="rId23" w:history="1">
        <w:r w:rsidR="00381D04" w:rsidRPr="00853CDC">
          <w:rPr>
            <w:rStyle w:val="aff2"/>
            <w:sz w:val="28"/>
            <w:szCs w:val="28"/>
          </w:rPr>
          <w:t>http://www.zdrav74.ru</w:t>
        </w:r>
      </w:hyperlink>
      <w:r w:rsidR="00381D04" w:rsidRPr="00853CDC">
        <w:rPr>
          <w:sz w:val="28"/>
          <w:szCs w:val="28"/>
        </w:rPr>
        <w:t xml:space="preserve"> Министерство здравоохранения Челябинской области.</w:t>
      </w:r>
    </w:p>
    <w:p w:rsidR="00381D04" w:rsidRDefault="00381D04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381D04" w:rsidRDefault="00381D04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381D04" w:rsidRDefault="00381D04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381D04" w:rsidRDefault="00381D04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2050A8" w:rsidRDefault="002050A8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2050A8" w:rsidRDefault="002050A8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2050A8" w:rsidRDefault="002050A8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2050A8" w:rsidRDefault="002050A8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2050A8" w:rsidRDefault="002050A8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2050A8" w:rsidRDefault="002050A8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2050A8" w:rsidRDefault="002050A8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2050A8" w:rsidRDefault="002050A8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0E1873" w:rsidRDefault="000E1873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0E1873" w:rsidRDefault="000E1873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0E1873" w:rsidRDefault="000E1873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0E1873" w:rsidRDefault="000E1873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2050A8" w:rsidRDefault="002050A8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381D04" w:rsidRDefault="00381D04" w:rsidP="00381D04">
      <w:pPr>
        <w:widowControl w:val="0"/>
        <w:spacing w:line="360" w:lineRule="auto"/>
        <w:jc w:val="both"/>
        <w:rPr>
          <w:sz w:val="28"/>
          <w:szCs w:val="28"/>
        </w:rPr>
      </w:pPr>
    </w:p>
    <w:p w:rsidR="000F48B0" w:rsidRPr="003327BA" w:rsidRDefault="000F48B0" w:rsidP="000F48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327BA">
        <w:rPr>
          <w:b/>
          <w:sz w:val="28"/>
          <w:szCs w:val="28"/>
        </w:rPr>
        <w:t>.</w:t>
      </w:r>
      <w:r>
        <w:rPr>
          <w:b/>
          <w:caps/>
          <w:sz w:val="28"/>
          <w:szCs w:val="28"/>
        </w:rPr>
        <w:t>Контроль и оценка результатов о</w:t>
      </w:r>
      <w:r w:rsidRPr="008D1A3D">
        <w:rPr>
          <w:b/>
          <w:caps/>
          <w:sz w:val="28"/>
          <w:szCs w:val="28"/>
        </w:rPr>
        <w:t>своения</w:t>
      </w:r>
      <w:r w:rsidRPr="00E05DAA">
        <w:rPr>
          <w:b/>
          <w:caps/>
          <w:sz w:val="28"/>
          <w:szCs w:val="28"/>
        </w:rPr>
        <w:t>раздела</w:t>
      </w:r>
      <w:r>
        <w:rPr>
          <w:b/>
          <w:caps/>
          <w:sz w:val="28"/>
          <w:szCs w:val="28"/>
        </w:rPr>
        <w:t xml:space="preserve">МДК 01.02 </w:t>
      </w:r>
      <w:r w:rsidRPr="008D1A3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(вида профессиональной деятельности) </w:t>
      </w:r>
    </w:p>
    <w:p w:rsidR="000F48B0" w:rsidRPr="003327BA" w:rsidRDefault="000F48B0" w:rsidP="000F48B0">
      <w:pPr>
        <w:spacing w:line="360" w:lineRule="auto"/>
        <w:ind w:firstLine="708"/>
        <w:jc w:val="both"/>
        <w:rPr>
          <w:sz w:val="28"/>
          <w:szCs w:val="28"/>
        </w:rPr>
      </w:pPr>
      <w:r w:rsidRPr="003327BA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 xml:space="preserve">раздела МДК 01.02  </w:t>
      </w:r>
      <w:r w:rsidRPr="003327BA">
        <w:rPr>
          <w:sz w:val="28"/>
          <w:szCs w:val="28"/>
        </w:rPr>
        <w:t>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tbl>
      <w:tblPr>
        <w:tblW w:w="1091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171"/>
        <w:gridCol w:w="3767"/>
        <w:gridCol w:w="2977"/>
      </w:tblGrid>
      <w:tr w:rsidR="00381D04" w:rsidTr="000F48B0">
        <w:tc>
          <w:tcPr>
            <w:tcW w:w="4171" w:type="dxa"/>
            <w:vAlign w:val="center"/>
          </w:tcPr>
          <w:p w:rsidR="00381D04" w:rsidRPr="00833648" w:rsidRDefault="00381D04" w:rsidP="00957072">
            <w:pPr>
              <w:jc w:val="center"/>
              <w:rPr>
                <w:b/>
                <w:bCs/>
                <w:sz w:val="22"/>
                <w:szCs w:val="22"/>
              </w:rPr>
            </w:pPr>
            <w:r w:rsidRPr="00833648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381D04" w:rsidRPr="00833648" w:rsidRDefault="00381D04" w:rsidP="00957072">
            <w:pPr>
              <w:jc w:val="center"/>
              <w:rPr>
                <w:b/>
                <w:bCs/>
                <w:sz w:val="22"/>
                <w:szCs w:val="22"/>
              </w:rPr>
            </w:pPr>
            <w:r w:rsidRPr="00833648">
              <w:rPr>
                <w:b/>
                <w:bCs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3767" w:type="dxa"/>
            <w:vAlign w:val="center"/>
          </w:tcPr>
          <w:p w:rsidR="00381D04" w:rsidRPr="00833648" w:rsidRDefault="00381D04" w:rsidP="00957072">
            <w:pPr>
              <w:jc w:val="center"/>
              <w:rPr>
                <w:bCs/>
                <w:sz w:val="22"/>
                <w:szCs w:val="22"/>
              </w:rPr>
            </w:pPr>
            <w:r w:rsidRPr="00833648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:rsidR="00381D04" w:rsidRPr="00833648" w:rsidRDefault="00381D04" w:rsidP="00957072">
            <w:pPr>
              <w:jc w:val="center"/>
              <w:rPr>
                <w:b/>
                <w:bCs/>
                <w:sz w:val="22"/>
                <w:szCs w:val="22"/>
              </w:rPr>
            </w:pPr>
            <w:r w:rsidRPr="00833648"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957072" w:rsidTr="00957072">
        <w:trPr>
          <w:trHeight w:val="637"/>
        </w:trPr>
        <w:tc>
          <w:tcPr>
            <w:tcW w:w="4171" w:type="dxa"/>
          </w:tcPr>
          <w:p w:rsidR="00957072" w:rsidRPr="00833648" w:rsidRDefault="00957072" w:rsidP="00957072">
            <w:pPr>
              <w:jc w:val="both"/>
              <w:rPr>
                <w:bCs/>
                <w:i/>
              </w:rPr>
            </w:pPr>
            <w:r w:rsidRPr="00833648">
              <w:t>ПК 1.1</w:t>
            </w:r>
            <w:r>
              <w:t>.</w:t>
            </w:r>
            <w:r w:rsidRPr="00833648">
              <w:t xml:space="preserve">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767" w:type="dxa"/>
          </w:tcPr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rPr>
                <w:bCs/>
              </w:rPr>
              <w:t xml:space="preserve">- </w:t>
            </w:r>
            <w:proofErr w:type="gramStart"/>
            <w:r w:rsidRPr="00833648">
              <w:rPr>
                <w:bCs/>
              </w:rPr>
              <w:t>д</w:t>
            </w:r>
            <w:proofErr w:type="gramEnd"/>
            <w:r w:rsidRPr="00833648">
              <w:rPr>
                <w:bCs/>
              </w:rPr>
              <w:t xml:space="preserve">емонстрация знаний нормативно – правовой базы при </w:t>
            </w:r>
            <w:r w:rsidRPr="00833648">
              <w:t xml:space="preserve">приеме, хранении лекарственных </w:t>
            </w:r>
            <w:r w:rsidRPr="00833648">
              <w:rPr>
                <w:bCs/>
              </w:rPr>
              <w:t>средств</w:t>
            </w:r>
            <w:r w:rsidRPr="00833648">
              <w:t xml:space="preserve">, лекарственного растительного сырья и </w:t>
            </w:r>
            <w:r>
              <w:t xml:space="preserve">других </w:t>
            </w:r>
            <w:r w:rsidRPr="00833648">
              <w:t>товаров аптечного ассортимента;</w:t>
            </w:r>
          </w:p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t xml:space="preserve">- соблюдение правил приема и условий хранения лекарственных средств, лекарственного растительного сырья и </w:t>
            </w:r>
            <w:r>
              <w:t xml:space="preserve">других </w:t>
            </w:r>
            <w:r w:rsidRPr="00833648">
              <w:t>товаров аптечного ассортимента</w:t>
            </w:r>
          </w:p>
          <w:p w:rsidR="00957072" w:rsidRPr="00833648" w:rsidRDefault="00957072" w:rsidP="00957072">
            <w:pPr>
              <w:jc w:val="both"/>
              <w:rPr>
                <w:bCs/>
              </w:rPr>
            </w:pPr>
            <w:proofErr w:type="gramStart"/>
            <w:r w:rsidRPr="00833648">
              <w:t>в</w:t>
            </w:r>
            <w:proofErr w:type="gramEnd"/>
            <w:r w:rsidRPr="00833648">
              <w:t xml:space="preserve"> соответствиями с требованиями нормативных документов.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Tr="00957072">
        <w:trPr>
          <w:trHeight w:val="637"/>
        </w:trPr>
        <w:tc>
          <w:tcPr>
            <w:tcW w:w="4171" w:type="dxa"/>
          </w:tcPr>
          <w:p w:rsidR="00957072" w:rsidRPr="00833648" w:rsidRDefault="00957072" w:rsidP="00957072">
            <w:pPr>
              <w:jc w:val="both"/>
              <w:rPr>
                <w:bCs/>
                <w:i/>
              </w:rPr>
            </w:pPr>
            <w:r w:rsidRPr="00833648">
              <w:t>ПК 1.2</w:t>
            </w:r>
            <w:r>
              <w:t>.</w:t>
            </w:r>
            <w:r w:rsidRPr="00833648">
              <w:t xml:space="preserve"> Отпускать лекарственные средства населению, в том числе по льготным рецептам  и по требованиям учреждений здравоохранения.</w:t>
            </w:r>
          </w:p>
        </w:tc>
        <w:tc>
          <w:tcPr>
            <w:tcW w:w="3767" w:type="dxa"/>
          </w:tcPr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rPr>
                <w:bCs/>
              </w:rPr>
              <w:t xml:space="preserve">- </w:t>
            </w:r>
            <w:proofErr w:type="gramStart"/>
            <w:r w:rsidRPr="00833648">
              <w:rPr>
                <w:bCs/>
              </w:rPr>
              <w:t>д</w:t>
            </w:r>
            <w:proofErr w:type="gramEnd"/>
            <w:r w:rsidRPr="00833648">
              <w:rPr>
                <w:bCs/>
              </w:rPr>
              <w:t xml:space="preserve">остаточность знаний нормативно – правовой базы при </w:t>
            </w:r>
            <w:r w:rsidRPr="00833648">
              <w:t xml:space="preserve">отпуске лекарственных </w:t>
            </w:r>
            <w:r w:rsidRPr="00833648">
              <w:rPr>
                <w:bCs/>
              </w:rPr>
              <w:t xml:space="preserve">средств </w:t>
            </w:r>
            <w:r w:rsidRPr="00833648">
              <w:t>населению, в том числе по бесплатным и льготным рецептам;</w:t>
            </w:r>
          </w:p>
          <w:p w:rsidR="00957072" w:rsidRPr="00833648" w:rsidRDefault="00957072" w:rsidP="00957072">
            <w:pPr>
              <w:jc w:val="both"/>
            </w:pPr>
            <w:r w:rsidRPr="00833648">
              <w:t xml:space="preserve"> - </w:t>
            </w:r>
            <w:r w:rsidRPr="00833648">
              <w:rPr>
                <w:bCs/>
              </w:rPr>
              <w:t xml:space="preserve">достаточность знаний нормативно – правовой базы при </w:t>
            </w:r>
            <w:r w:rsidRPr="00833648">
              <w:t xml:space="preserve">отпуске лекарственных </w:t>
            </w:r>
            <w:r w:rsidRPr="00833648">
              <w:rPr>
                <w:bCs/>
              </w:rPr>
              <w:t xml:space="preserve">средств </w:t>
            </w:r>
            <w:r w:rsidRPr="00833648">
              <w:t>по требованиям учреждений здравоохранения;</w:t>
            </w:r>
          </w:p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t>- соблюдение п</w:t>
            </w:r>
            <w:r>
              <w:t>равил отпуска</w:t>
            </w:r>
            <w:r w:rsidRPr="00833648">
              <w:t xml:space="preserve"> лекарственных средств населению, в </w:t>
            </w:r>
            <w:r>
              <w:t>том числе по льготным рецептам;</w:t>
            </w:r>
            <w:r w:rsidRPr="00833648">
              <w:t xml:space="preserve"> по требованиям учреждений здравоохранения </w:t>
            </w:r>
            <w:proofErr w:type="gramStart"/>
            <w:r w:rsidRPr="00833648">
              <w:t>в</w:t>
            </w:r>
            <w:proofErr w:type="gramEnd"/>
            <w:r w:rsidRPr="00833648">
              <w:t xml:space="preserve"> соответств</w:t>
            </w:r>
            <w:r>
              <w:t>иями с нормативными документами</w:t>
            </w:r>
            <w:r w:rsidRPr="00833648">
              <w:t>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C65483" w:rsidRDefault="00957072" w:rsidP="0095707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57072" w:rsidTr="00957072">
        <w:trPr>
          <w:trHeight w:val="637"/>
        </w:trPr>
        <w:tc>
          <w:tcPr>
            <w:tcW w:w="4171" w:type="dxa"/>
          </w:tcPr>
          <w:p w:rsidR="00957072" w:rsidRPr="00833648" w:rsidRDefault="00957072" w:rsidP="00957072">
            <w:pPr>
              <w:jc w:val="both"/>
              <w:rPr>
                <w:bCs/>
                <w:i/>
              </w:rPr>
            </w:pPr>
            <w:r w:rsidRPr="00833648">
              <w:t>ПК 1.3</w:t>
            </w:r>
            <w:r>
              <w:t>.</w:t>
            </w:r>
            <w:r w:rsidRPr="00833648">
              <w:t xml:space="preserve"> Продавать изделия медицинского назначения и другие товары аптечного ассортимента.</w:t>
            </w:r>
          </w:p>
        </w:tc>
        <w:tc>
          <w:tcPr>
            <w:tcW w:w="3767" w:type="dxa"/>
          </w:tcPr>
          <w:p w:rsidR="00957072" w:rsidRPr="00833648" w:rsidRDefault="00957072" w:rsidP="0095707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облюдение правил </w:t>
            </w:r>
            <w:proofErr w:type="spellStart"/>
            <w:r>
              <w:rPr>
                <w:bCs/>
              </w:rPr>
              <w:t>реализации</w:t>
            </w:r>
            <w:r w:rsidRPr="00833648">
              <w:t>изделий</w:t>
            </w:r>
            <w:proofErr w:type="spellEnd"/>
            <w:r w:rsidRPr="00833648">
              <w:t xml:space="preserve"> медицинского назначения и других товаров аптечного ассортимента.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 xml:space="preserve">Экспертная оценка на </w:t>
            </w:r>
            <w:r>
              <w:lastRenderedPageBreak/>
              <w:t>квалификационном экзамене</w:t>
            </w:r>
          </w:p>
        </w:tc>
      </w:tr>
      <w:tr w:rsidR="00957072" w:rsidTr="00957072">
        <w:trPr>
          <w:trHeight w:val="637"/>
        </w:trPr>
        <w:tc>
          <w:tcPr>
            <w:tcW w:w="4171" w:type="dxa"/>
          </w:tcPr>
          <w:p w:rsidR="00957072" w:rsidRPr="00833648" w:rsidRDefault="00957072" w:rsidP="00957072">
            <w:pPr>
              <w:jc w:val="both"/>
              <w:rPr>
                <w:bCs/>
                <w:i/>
              </w:rPr>
            </w:pPr>
            <w:r w:rsidRPr="00833648">
              <w:lastRenderedPageBreak/>
              <w:t>ПК 1.4</w:t>
            </w:r>
            <w:r>
              <w:t>.</w:t>
            </w:r>
            <w:r w:rsidRPr="00833648">
              <w:t xml:space="preserve"> Участвовать в оформлении торгового зала.</w:t>
            </w:r>
          </w:p>
        </w:tc>
        <w:tc>
          <w:tcPr>
            <w:tcW w:w="3767" w:type="dxa"/>
          </w:tcPr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оответствие оформления</w:t>
            </w:r>
            <w:r w:rsidRPr="00833648">
              <w:rPr>
                <w:bCs/>
              </w:rPr>
              <w:t xml:space="preserve"> торгового зала</w:t>
            </w:r>
            <w:r>
              <w:rPr>
                <w:bCs/>
              </w:rPr>
              <w:t xml:space="preserve"> требованиям отраслевого стандарта</w:t>
            </w:r>
            <w:r w:rsidRPr="00833648">
              <w:rPr>
                <w:bCs/>
              </w:rPr>
              <w:t>;</w:t>
            </w:r>
          </w:p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rPr>
                <w:bCs/>
              </w:rPr>
              <w:t xml:space="preserve">-достаточность знаний основ </w:t>
            </w:r>
            <w:proofErr w:type="spellStart"/>
            <w:r w:rsidRPr="00833648">
              <w:rPr>
                <w:bCs/>
              </w:rPr>
              <w:t>мерчандайзинга</w:t>
            </w:r>
            <w:proofErr w:type="spellEnd"/>
            <w:r w:rsidRPr="00833648">
              <w:rPr>
                <w:bCs/>
              </w:rPr>
              <w:t>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Tr="00957072">
        <w:trPr>
          <w:trHeight w:val="329"/>
        </w:trPr>
        <w:tc>
          <w:tcPr>
            <w:tcW w:w="4171" w:type="dxa"/>
          </w:tcPr>
          <w:p w:rsidR="00957072" w:rsidRPr="00833648" w:rsidRDefault="00957072" w:rsidP="00957072">
            <w:pPr>
              <w:jc w:val="both"/>
              <w:rPr>
                <w:bCs/>
                <w:i/>
              </w:rPr>
            </w:pPr>
            <w:r w:rsidRPr="00833648">
              <w:rPr>
                <w:bCs/>
              </w:rPr>
              <w:t>ПК 1</w:t>
            </w:r>
            <w:r>
              <w:rPr>
                <w:bCs/>
              </w:rPr>
              <w:t>.</w:t>
            </w:r>
            <w:r w:rsidRPr="00833648">
              <w:rPr>
                <w:bCs/>
              </w:rPr>
              <w:t>5</w:t>
            </w:r>
            <w:r>
              <w:rPr>
                <w:bCs/>
              </w:rPr>
              <w:t>.</w:t>
            </w:r>
            <w:r w:rsidRPr="00833648">
              <w:rPr>
                <w:bCs/>
              </w:rPr>
              <w:t xml:space="preserve"> Информировать население, медицинских работников учреждений здравоохранения о товарах аптечного ассортимента</w:t>
            </w:r>
          </w:p>
        </w:tc>
        <w:tc>
          <w:tcPr>
            <w:tcW w:w="3767" w:type="dxa"/>
          </w:tcPr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rPr>
                <w:bCs/>
              </w:rPr>
              <w:t xml:space="preserve">- </w:t>
            </w:r>
            <w:r>
              <w:rPr>
                <w:bCs/>
              </w:rPr>
              <w:t>полнота информирования</w:t>
            </w:r>
            <w:r w:rsidRPr="00833648">
              <w:rPr>
                <w:bCs/>
              </w:rPr>
              <w:t xml:space="preserve"> населения </w:t>
            </w:r>
            <w:r>
              <w:rPr>
                <w:bCs/>
              </w:rPr>
              <w:t xml:space="preserve">и медицинских работников </w:t>
            </w:r>
            <w:r w:rsidRPr="00833648">
              <w:rPr>
                <w:bCs/>
              </w:rPr>
              <w:t>о товарах аптечного ассо</w:t>
            </w:r>
            <w:r>
              <w:rPr>
                <w:bCs/>
              </w:rPr>
              <w:t>ртимента.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C65483" w:rsidRDefault="00957072" w:rsidP="0095707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57072" w:rsidTr="00957072">
        <w:trPr>
          <w:trHeight w:val="637"/>
        </w:trPr>
        <w:tc>
          <w:tcPr>
            <w:tcW w:w="4171" w:type="dxa"/>
          </w:tcPr>
          <w:p w:rsidR="00957072" w:rsidRPr="00833648" w:rsidRDefault="00957072" w:rsidP="00957072">
            <w:pPr>
              <w:jc w:val="both"/>
              <w:rPr>
                <w:bCs/>
                <w:i/>
              </w:rPr>
            </w:pPr>
            <w:r w:rsidRPr="00833648">
              <w:rPr>
                <w:bCs/>
              </w:rPr>
              <w:t>ПК 1.6</w:t>
            </w:r>
            <w:r>
              <w:rPr>
                <w:bCs/>
              </w:rPr>
              <w:t>.</w:t>
            </w:r>
            <w:r w:rsidRPr="00833648">
              <w:rPr>
                <w:bCs/>
              </w:rPr>
              <w:t xml:space="preserve">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3767" w:type="dxa"/>
          </w:tcPr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t xml:space="preserve">- </w:t>
            </w:r>
            <w:proofErr w:type="gramStart"/>
            <w:r>
              <w:t>э</w:t>
            </w:r>
            <w:proofErr w:type="gramEnd"/>
            <w:r>
              <w:t>ффективность соблюдения</w:t>
            </w:r>
            <w:r w:rsidRPr="00833648">
              <w:t xml:space="preserve"> санитарно-гигиенических правил, техники безопасности и противопожарной безопа</w:t>
            </w:r>
            <w:r>
              <w:t>сности</w:t>
            </w:r>
            <w:r w:rsidRPr="00833648">
              <w:rPr>
                <w:bCs/>
              </w:rPr>
              <w:t>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Tr="00957072">
        <w:trPr>
          <w:trHeight w:val="637"/>
        </w:trPr>
        <w:tc>
          <w:tcPr>
            <w:tcW w:w="4171" w:type="dxa"/>
          </w:tcPr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rPr>
                <w:bCs/>
              </w:rPr>
              <w:t>ПК 1.7</w:t>
            </w:r>
            <w:r>
              <w:rPr>
                <w:bCs/>
              </w:rPr>
              <w:t>.</w:t>
            </w:r>
            <w:r w:rsidRPr="00833648">
              <w:rPr>
                <w:bCs/>
              </w:rPr>
              <w:t xml:space="preserve"> Оказывать первую медицинскую помощь.</w:t>
            </w:r>
          </w:p>
        </w:tc>
        <w:tc>
          <w:tcPr>
            <w:tcW w:w="3767" w:type="dxa"/>
          </w:tcPr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rPr>
                <w:bCs/>
              </w:rPr>
              <w:t xml:space="preserve">Оказание первой медицинской помощи. 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Tr="00957072">
        <w:trPr>
          <w:trHeight w:val="637"/>
        </w:trPr>
        <w:tc>
          <w:tcPr>
            <w:tcW w:w="4171" w:type="dxa"/>
          </w:tcPr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rPr>
                <w:bCs/>
              </w:rPr>
              <w:t>ПК 1.8</w:t>
            </w:r>
            <w:r>
              <w:rPr>
                <w:bCs/>
              </w:rPr>
              <w:t>.</w:t>
            </w:r>
            <w:r w:rsidRPr="00833648">
              <w:rPr>
                <w:bCs/>
              </w:rPr>
              <w:t xml:space="preserve"> Оформлять документы первичного учета.</w:t>
            </w:r>
          </w:p>
        </w:tc>
        <w:tc>
          <w:tcPr>
            <w:tcW w:w="3767" w:type="dxa"/>
          </w:tcPr>
          <w:p w:rsidR="00957072" w:rsidRPr="00833648" w:rsidRDefault="00957072" w:rsidP="009570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33648">
              <w:t xml:space="preserve">- достаточность знаний нормативно – правовой базы при оформлении документов первичного учета при реализации лекарственных средств и </w:t>
            </w:r>
            <w:r>
              <w:t xml:space="preserve">других </w:t>
            </w:r>
            <w:r w:rsidRPr="00833648">
              <w:t>товаров аптечного ассортимента;</w:t>
            </w:r>
          </w:p>
          <w:p w:rsidR="00957072" w:rsidRPr="00833648" w:rsidRDefault="00957072" w:rsidP="00957072">
            <w:pPr>
              <w:jc w:val="both"/>
              <w:rPr>
                <w:bCs/>
              </w:rPr>
            </w:pPr>
            <w:r w:rsidRPr="00833648">
              <w:t xml:space="preserve"> - соблюдение правил оформления документов первичного учета.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C65483" w:rsidRDefault="00957072" w:rsidP="0095707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 xml:space="preserve"> - </w:t>
            </w:r>
            <w:proofErr w:type="gramStart"/>
            <w:r w:rsidRPr="00D02E30">
              <w:t>н</w:t>
            </w:r>
            <w:proofErr w:type="gramEnd"/>
            <w:r w:rsidRPr="00D02E30">
              <w:t>аличие положительных отзывов с баз производственной практики.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>- обоснованность выбора типовых методов и способов выполнения профессиональных задач.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C65483" w:rsidRDefault="00957072" w:rsidP="0095707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3. Принимать решения в стандартных и  нестандартных ситуациях и нести за них ответственность.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>- точность и быстрота оценки ситуации;</w:t>
            </w:r>
          </w:p>
          <w:p w:rsidR="00957072" w:rsidRPr="00D02E30" w:rsidRDefault="00957072" w:rsidP="00D02E30">
            <w:r w:rsidRPr="00D02E30">
              <w:t xml:space="preserve">- правильность принятия решения в стандартных и нестандартных </w:t>
            </w:r>
            <w:r w:rsidRPr="00D02E30">
              <w:lastRenderedPageBreak/>
              <w:t>ситуациях.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lastRenderedPageBreak/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 xml:space="preserve">Экспертная оценка на </w:t>
            </w:r>
            <w:r>
              <w:lastRenderedPageBreak/>
              <w:t>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развития.</w:t>
            </w:r>
          </w:p>
        </w:tc>
        <w:tc>
          <w:tcPr>
            <w:tcW w:w="3767" w:type="dxa"/>
          </w:tcPr>
          <w:p w:rsidR="00957072" w:rsidRPr="00D02E30" w:rsidRDefault="00957072" w:rsidP="00D02E30">
            <w:pPr>
              <w:tabs>
                <w:tab w:val="left" w:pos="252"/>
              </w:tabs>
            </w:pPr>
            <w:r w:rsidRPr="00D02E30">
              <w:t xml:space="preserve">- </w:t>
            </w:r>
            <w:proofErr w:type="gramStart"/>
            <w:r w:rsidRPr="00D02E30">
              <w:t>э</w:t>
            </w:r>
            <w:proofErr w:type="gramEnd"/>
            <w:r w:rsidRPr="00D02E30">
              <w:t>ффективный поиск необходимой информации при отпуске товаров аптечного ассортимента.</w:t>
            </w:r>
          </w:p>
          <w:p w:rsidR="00957072" w:rsidRPr="00D02E30" w:rsidRDefault="00957072" w:rsidP="00D02E30"/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>- эффективность и обоснованность использования информационно-коммуникационных технологий в профессиональной деятельности фармацевта.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C65483" w:rsidRDefault="00957072" w:rsidP="0095707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>- эффективное взаимодействие и общение с коллегами и руководством аптеки;</w:t>
            </w:r>
          </w:p>
          <w:p w:rsidR="00957072" w:rsidRPr="00D02E30" w:rsidRDefault="00957072" w:rsidP="00D02E30">
            <w:r w:rsidRPr="00D02E30">
              <w:t xml:space="preserve"> - положительные отзывы с производственной практики.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 xml:space="preserve"> - </w:t>
            </w:r>
            <w:proofErr w:type="gramStart"/>
            <w:r w:rsidRPr="00D02E30">
              <w:t>с</w:t>
            </w:r>
            <w:proofErr w:type="gramEnd"/>
            <w:r w:rsidRPr="00D02E30">
              <w:t>амоанализ и коррекция результатов выполнения своих профессиональных обязанностей.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 xml:space="preserve">- эффективное планирование </w:t>
            </w:r>
            <w:proofErr w:type="gramStart"/>
            <w:r w:rsidRPr="00D02E30">
              <w:t>обучающимися</w:t>
            </w:r>
            <w:proofErr w:type="gramEnd"/>
            <w:r w:rsidRPr="00D02E30">
              <w:t xml:space="preserve"> повышения своего личностного и профессионального уровня развития.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C65483" w:rsidRDefault="00957072" w:rsidP="0095707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>- готовность к инновациям в области профессиональной деятельности.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10. Бережно относится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>- бережное отношение к историческому наследию и культурным традициям народа;</w:t>
            </w:r>
          </w:p>
          <w:p w:rsidR="00957072" w:rsidRPr="00D02E30" w:rsidRDefault="00957072" w:rsidP="00D02E30">
            <w:r w:rsidRPr="00D02E30">
              <w:t>- толерантное отношение к представителям социальных, культурных и религиозных общностей.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 xml:space="preserve">- </w:t>
            </w:r>
            <w:proofErr w:type="gramStart"/>
            <w:r w:rsidRPr="00D02E30">
              <w:t>б</w:t>
            </w:r>
            <w:proofErr w:type="gramEnd"/>
            <w:r w:rsidRPr="00D02E30">
              <w:t>ережное отношение к окружающей среде и соблюдение природоохранных мероприятий;</w:t>
            </w:r>
          </w:p>
          <w:p w:rsidR="00957072" w:rsidRPr="00D02E30" w:rsidRDefault="00957072" w:rsidP="00D02E30">
            <w:r w:rsidRPr="00D02E30">
              <w:t>- соблюдение правил и норм взаимоотношений в обществе.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C65483" w:rsidRDefault="00957072" w:rsidP="00957072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lastRenderedPageBreak/>
      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957072" w:rsidRPr="00D341B7" w:rsidTr="000F48B0">
        <w:tc>
          <w:tcPr>
            <w:tcW w:w="4171" w:type="dxa"/>
          </w:tcPr>
          <w:p w:rsidR="00957072" w:rsidRPr="00D02E30" w:rsidRDefault="00957072" w:rsidP="00D02E30">
            <w:pPr>
              <w:rPr>
                <w:bCs/>
              </w:rPr>
            </w:pPr>
            <w:r w:rsidRPr="00D02E30">
              <w:rPr>
                <w:bCs/>
              </w:rPr>
              <w:t>ОК 13.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7" w:type="dxa"/>
          </w:tcPr>
          <w:p w:rsidR="00957072" w:rsidRPr="00D02E30" w:rsidRDefault="00957072" w:rsidP="00D02E30">
            <w:r w:rsidRPr="00D02E30">
              <w:t xml:space="preserve">- </w:t>
            </w:r>
            <w:proofErr w:type="gramStart"/>
            <w:r w:rsidRPr="00D02E30">
              <w:t>э</w:t>
            </w:r>
            <w:proofErr w:type="gramEnd"/>
            <w:r w:rsidRPr="00D02E30">
              <w:t>ффективное использование полученных профессиональных знаний при исполнении воинской обязанности.</w:t>
            </w:r>
          </w:p>
        </w:tc>
        <w:tc>
          <w:tcPr>
            <w:tcW w:w="2977" w:type="dxa"/>
          </w:tcPr>
          <w:p w:rsidR="00957072" w:rsidRDefault="00957072" w:rsidP="00957072">
            <w:pPr>
              <w:widowControl w:val="0"/>
              <w:ind w:right="-57"/>
              <w:jc w:val="both"/>
            </w:pPr>
            <w:r>
              <w:t>Экспертное наблюдение и оценка на практических занятиях</w:t>
            </w:r>
          </w:p>
          <w:p w:rsidR="00957072" w:rsidRPr="003327BA" w:rsidRDefault="00957072" w:rsidP="00957072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</w:tbl>
    <w:p w:rsidR="00D02E30" w:rsidRDefault="00D02E30" w:rsidP="00D02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567" w:firstLine="709"/>
        <w:jc w:val="both"/>
        <w:rPr>
          <w:sz w:val="28"/>
          <w:szCs w:val="28"/>
        </w:rPr>
      </w:pPr>
    </w:p>
    <w:sectPr w:rsidR="00D02E30" w:rsidSect="00381D04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2F" w:rsidRDefault="00FB042F">
      <w:r>
        <w:separator/>
      </w:r>
    </w:p>
  </w:endnote>
  <w:endnote w:type="continuationSeparator" w:id="1">
    <w:p w:rsidR="00FB042F" w:rsidRDefault="00FB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39" w:rsidRDefault="003C7CAE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0513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05139" w:rsidRDefault="00C05139" w:rsidP="00186E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2008"/>
      <w:docPartObj>
        <w:docPartGallery w:val="Page Numbers (Bottom of Page)"/>
        <w:docPartUnique/>
      </w:docPartObj>
    </w:sdtPr>
    <w:sdtContent>
      <w:p w:rsidR="00C05139" w:rsidRDefault="003C7CAE">
        <w:pPr>
          <w:pStyle w:val="af0"/>
          <w:jc w:val="right"/>
        </w:pPr>
        <w:r>
          <w:fldChar w:fldCharType="begin"/>
        </w:r>
        <w:r w:rsidR="00EA42CC">
          <w:instrText xml:space="preserve"> PAGE   \* MERGEFORMAT </w:instrText>
        </w:r>
        <w:r>
          <w:fldChar w:fldCharType="separate"/>
        </w:r>
        <w:r w:rsidR="000E18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5139" w:rsidRDefault="00C05139" w:rsidP="00186E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2F" w:rsidRDefault="00FB042F">
      <w:r>
        <w:separator/>
      </w:r>
    </w:p>
  </w:footnote>
  <w:footnote w:type="continuationSeparator" w:id="1">
    <w:p w:rsidR="00FB042F" w:rsidRDefault="00FB0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62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A8E1FDC"/>
    <w:multiLevelType w:val="hybridMultilevel"/>
    <w:tmpl w:val="C270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44C8D"/>
    <w:multiLevelType w:val="hybridMultilevel"/>
    <w:tmpl w:val="24DEC9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E2A74"/>
    <w:multiLevelType w:val="hybridMultilevel"/>
    <w:tmpl w:val="BAA02630"/>
    <w:lvl w:ilvl="0" w:tplc="7B586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C6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1801722"/>
    <w:multiLevelType w:val="multilevel"/>
    <w:tmpl w:val="066819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DB5938"/>
    <w:multiLevelType w:val="hybridMultilevel"/>
    <w:tmpl w:val="1ACC79A4"/>
    <w:lvl w:ilvl="0" w:tplc="FFFFFFFF">
      <w:numFmt w:val="bullet"/>
      <w:lvlText w:val="-"/>
      <w:lvlJc w:val="left"/>
      <w:pPr>
        <w:tabs>
          <w:tab w:val="num" w:pos="851"/>
        </w:tabs>
        <w:ind w:left="851" w:hanging="3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E536D"/>
    <w:multiLevelType w:val="hybridMultilevel"/>
    <w:tmpl w:val="4DEA8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D94293"/>
    <w:multiLevelType w:val="hybridMultilevel"/>
    <w:tmpl w:val="2D74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720C2"/>
    <w:multiLevelType w:val="hybridMultilevel"/>
    <w:tmpl w:val="BF826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A0902"/>
    <w:multiLevelType w:val="hybridMultilevel"/>
    <w:tmpl w:val="711E06CE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6489C"/>
    <w:multiLevelType w:val="hybridMultilevel"/>
    <w:tmpl w:val="A1329268"/>
    <w:lvl w:ilvl="0" w:tplc="BA70F738">
      <w:start w:val="1"/>
      <w:numFmt w:val="bullet"/>
      <w:lvlText w:val="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956D5"/>
    <w:multiLevelType w:val="hybridMultilevel"/>
    <w:tmpl w:val="EE20C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C415B1"/>
    <w:multiLevelType w:val="hybridMultilevel"/>
    <w:tmpl w:val="A498CEF4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063A5D"/>
    <w:multiLevelType w:val="hybridMultilevel"/>
    <w:tmpl w:val="7E4E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0737A"/>
    <w:multiLevelType w:val="hybridMultilevel"/>
    <w:tmpl w:val="5C5CC784"/>
    <w:lvl w:ilvl="0" w:tplc="FD986F62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735D15D7"/>
    <w:multiLevelType w:val="hybridMultilevel"/>
    <w:tmpl w:val="2A067D90"/>
    <w:lvl w:ilvl="0" w:tplc="FFFFFFFF">
      <w:start w:val="1"/>
      <w:numFmt w:val="decimal"/>
      <w:lvlText w:val="%1."/>
      <w:lvlJc w:val="left"/>
      <w:pPr>
        <w:tabs>
          <w:tab w:val="num" w:pos="661"/>
        </w:tabs>
        <w:ind w:left="661" w:hanging="377"/>
      </w:pPr>
    </w:lvl>
    <w:lvl w:ilvl="1" w:tplc="FFFFFFF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4">
    <w:nsid w:val="799512A2"/>
    <w:multiLevelType w:val="singleLevel"/>
    <w:tmpl w:val="EDDA7D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79AA3775"/>
    <w:multiLevelType w:val="hybridMultilevel"/>
    <w:tmpl w:val="81D2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1B10B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2"/>
  </w:num>
  <w:num w:numId="5">
    <w:abstractNumId w:val="9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</w:num>
  <w:num w:numId="24">
    <w:abstractNumId w:val="7"/>
  </w:num>
  <w:num w:numId="25">
    <w:abstractNumId w:val="5"/>
  </w:num>
  <w:num w:numId="26">
    <w:abstractNumId w:val="25"/>
  </w:num>
  <w:num w:numId="27">
    <w:abstractNumId w:val="6"/>
  </w:num>
  <w:num w:numId="28">
    <w:abstractNumId w:val="18"/>
  </w:num>
  <w:num w:numId="29">
    <w:abstractNumId w:val="20"/>
  </w:num>
  <w:num w:numId="30">
    <w:abstractNumId w:val="15"/>
  </w:num>
  <w:num w:numId="31">
    <w:abstractNumId w:val="8"/>
  </w:num>
  <w:num w:numId="32">
    <w:abstractNumId w:val="22"/>
  </w:num>
  <w:num w:numId="33">
    <w:abstractNumId w:val="0"/>
  </w:num>
  <w:num w:numId="34">
    <w:abstractNumId w:val="21"/>
  </w:num>
  <w:num w:numId="35">
    <w:abstractNumId w:val="26"/>
  </w:num>
  <w:num w:numId="36">
    <w:abstractNumId w:val="13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2577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0990"/>
    <w:rsid w:val="00004734"/>
    <w:rsid w:val="0000523A"/>
    <w:rsid w:val="00010B1D"/>
    <w:rsid w:val="00013A54"/>
    <w:rsid w:val="00013E82"/>
    <w:rsid w:val="00030102"/>
    <w:rsid w:val="00033BD9"/>
    <w:rsid w:val="00036516"/>
    <w:rsid w:val="00040E09"/>
    <w:rsid w:val="000473FC"/>
    <w:rsid w:val="0004786A"/>
    <w:rsid w:val="00060370"/>
    <w:rsid w:val="0006135B"/>
    <w:rsid w:val="00064D79"/>
    <w:rsid w:val="00066967"/>
    <w:rsid w:val="00072B46"/>
    <w:rsid w:val="00074CF0"/>
    <w:rsid w:val="00077E6E"/>
    <w:rsid w:val="0008446C"/>
    <w:rsid w:val="000915D7"/>
    <w:rsid w:val="000948D6"/>
    <w:rsid w:val="00097783"/>
    <w:rsid w:val="000A145C"/>
    <w:rsid w:val="000A28F1"/>
    <w:rsid w:val="000D0CAD"/>
    <w:rsid w:val="000D16F6"/>
    <w:rsid w:val="000D2EFE"/>
    <w:rsid w:val="000D5CDF"/>
    <w:rsid w:val="000D62B2"/>
    <w:rsid w:val="000D6450"/>
    <w:rsid w:val="000E0275"/>
    <w:rsid w:val="000E1873"/>
    <w:rsid w:val="000E3F39"/>
    <w:rsid w:val="000E4829"/>
    <w:rsid w:val="000E6F6B"/>
    <w:rsid w:val="000F0620"/>
    <w:rsid w:val="000F2283"/>
    <w:rsid w:val="000F370D"/>
    <w:rsid w:val="000F48B0"/>
    <w:rsid w:val="000F66A4"/>
    <w:rsid w:val="000F74B1"/>
    <w:rsid w:val="00102394"/>
    <w:rsid w:val="00103EA4"/>
    <w:rsid w:val="00106480"/>
    <w:rsid w:val="0010767F"/>
    <w:rsid w:val="0011375E"/>
    <w:rsid w:val="00134C01"/>
    <w:rsid w:val="0014522E"/>
    <w:rsid w:val="00147546"/>
    <w:rsid w:val="00160C8C"/>
    <w:rsid w:val="00167A50"/>
    <w:rsid w:val="00172693"/>
    <w:rsid w:val="00175D03"/>
    <w:rsid w:val="001804CB"/>
    <w:rsid w:val="00185914"/>
    <w:rsid w:val="00186EA0"/>
    <w:rsid w:val="00196159"/>
    <w:rsid w:val="00197597"/>
    <w:rsid w:val="001A14F3"/>
    <w:rsid w:val="001B26F1"/>
    <w:rsid w:val="001B40C3"/>
    <w:rsid w:val="001B6265"/>
    <w:rsid w:val="001B729B"/>
    <w:rsid w:val="001D0E7B"/>
    <w:rsid w:val="001D2214"/>
    <w:rsid w:val="001E06DE"/>
    <w:rsid w:val="001E4109"/>
    <w:rsid w:val="001E5C6A"/>
    <w:rsid w:val="001E7128"/>
    <w:rsid w:val="002014C1"/>
    <w:rsid w:val="00203DF7"/>
    <w:rsid w:val="002050A8"/>
    <w:rsid w:val="00206214"/>
    <w:rsid w:val="00206C48"/>
    <w:rsid w:val="00211E37"/>
    <w:rsid w:val="0021293C"/>
    <w:rsid w:val="002134E7"/>
    <w:rsid w:val="0021403F"/>
    <w:rsid w:val="00220E9B"/>
    <w:rsid w:val="00221FA6"/>
    <w:rsid w:val="00235BBC"/>
    <w:rsid w:val="00237641"/>
    <w:rsid w:val="0024616B"/>
    <w:rsid w:val="00246573"/>
    <w:rsid w:val="002553F8"/>
    <w:rsid w:val="002560EA"/>
    <w:rsid w:val="00260694"/>
    <w:rsid w:val="002609CB"/>
    <w:rsid w:val="00260AAC"/>
    <w:rsid w:val="00265AFD"/>
    <w:rsid w:val="0026739E"/>
    <w:rsid w:val="002830A1"/>
    <w:rsid w:val="00283FB5"/>
    <w:rsid w:val="002861F7"/>
    <w:rsid w:val="00286618"/>
    <w:rsid w:val="00291F32"/>
    <w:rsid w:val="00292574"/>
    <w:rsid w:val="002959D2"/>
    <w:rsid w:val="002977B2"/>
    <w:rsid w:val="002A21E6"/>
    <w:rsid w:val="002B4C5E"/>
    <w:rsid w:val="002C0976"/>
    <w:rsid w:val="002C5116"/>
    <w:rsid w:val="002C593A"/>
    <w:rsid w:val="002C5FEA"/>
    <w:rsid w:val="002D0793"/>
    <w:rsid w:val="002E05A4"/>
    <w:rsid w:val="002E0B48"/>
    <w:rsid w:val="002E20B4"/>
    <w:rsid w:val="002F118B"/>
    <w:rsid w:val="002F2DD2"/>
    <w:rsid w:val="002F576C"/>
    <w:rsid w:val="003029BA"/>
    <w:rsid w:val="0030515C"/>
    <w:rsid w:val="00315C4B"/>
    <w:rsid w:val="00323353"/>
    <w:rsid w:val="003275AB"/>
    <w:rsid w:val="00334222"/>
    <w:rsid w:val="0034056B"/>
    <w:rsid w:val="0034136C"/>
    <w:rsid w:val="003509A1"/>
    <w:rsid w:val="00356664"/>
    <w:rsid w:val="00361C74"/>
    <w:rsid w:val="00363ED8"/>
    <w:rsid w:val="003648A6"/>
    <w:rsid w:val="00367141"/>
    <w:rsid w:val="00370312"/>
    <w:rsid w:val="00371C3A"/>
    <w:rsid w:val="0037327C"/>
    <w:rsid w:val="003761E8"/>
    <w:rsid w:val="00377ADC"/>
    <w:rsid w:val="00377EDF"/>
    <w:rsid w:val="00381D04"/>
    <w:rsid w:val="003867BE"/>
    <w:rsid w:val="003954DB"/>
    <w:rsid w:val="0039586A"/>
    <w:rsid w:val="00395AAD"/>
    <w:rsid w:val="00397A65"/>
    <w:rsid w:val="003A0365"/>
    <w:rsid w:val="003B0F27"/>
    <w:rsid w:val="003B1A20"/>
    <w:rsid w:val="003B2B6F"/>
    <w:rsid w:val="003B4EDB"/>
    <w:rsid w:val="003C1291"/>
    <w:rsid w:val="003C5AF2"/>
    <w:rsid w:val="003C7CAE"/>
    <w:rsid w:val="003D341E"/>
    <w:rsid w:val="003D69CC"/>
    <w:rsid w:val="003E0FBC"/>
    <w:rsid w:val="003E4A86"/>
    <w:rsid w:val="003F7819"/>
    <w:rsid w:val="00404874"/>
    <w:rsid w:val="00413F18"/>
    <w:rsid w:val="00420A9D"/>
    <w:rsid w:val="0042381A"/>
    <w:rsid w:val="00430F71"/>
    <w:rsid w:val="00431B11"/>
    <w:rsid w:val="00440E26"/>
    <w:rsid w:val="00460A06"/>
    <w:rsid w:val="00463EFB"/>
    <w:rsid w:val="00470413"/>
    <w:rsid w:val="004759F0"/>
    <w:rsid w:val="004767AB"/>
    <w:rsid w:val="00480D6F"/>
    <w:rsid w:val="004853CB"/>
    <w:rsid w:val="00486453"/>
    <w:rsid w:val="00492935"/>
    <w:rsid w:val="00492BE6"/>
    <w:rsid w:val="0049646A"/>
    <w:rsid w:val="004A1296"/>
    <w:rsid w:val="004A4F4F"/>
    <w:rsid w:val="004B2C69"/>
    <w:rsid w:val="004B34FC"/>
    <w:rsid w:val="004B4D33"/>
    <w:rsid w:val="004B5D49"/>
    <w:rsid w:val="004B7120"/>
    <w:rsid w:val="004B7256"/>
    <w:rsid w:val="004C06AF"/>
    <w:rsid w:val="004C2FCE"/>
    <w:rsid w:val="004C3D21"/>
    <w:rsid w:val="004C5780"/>
    <w:rsid w:val="004C79A1"/>
    <w:rsid w:val="004C7E46"/>
    <w:rsid w:val="004E2076"/>
    <w:rsid w:val="004E6554"/>
    <w:rsid w:val="004F5636"/>
    <w:rsid w:val="004F69AC"/>
    <w:rsid w:val="00502741"/>
    <w:rsid w:val="005040D8"/>
    <w:rsid w:val="00512333"/>
    <w:rsid w:val="005173BE"/>
    <w:rsid w:val="00526F47"/>
    <w:rsid w:val="00531020"/>
    <w:rsid w:val="00543146"/>
    <w:rsid w:val="005565E0"/>
    <w:rsid w:val="00561C69"/>
    <w:rsid w:val="00561F83"/>
    <w:rsid w:val="0058449B"/>
    <w:rsid w:val="00586B54"/>
    <w:rsid w:val="0059554C"/>
    <w:rsid w:val="005A2A71"/>
    <w:rsid w:val="005A2F7A"/>
    <w:rsid w:val="005A4E31"/>
    <w:rsid w:val="005A6D17"/>
    <w:rsid w:val="005B4C9C"/>
    <w:rsid w:val="005B5F6C"/>
    <w:rsid w:val="005B643A"/>
    <w:rsid w:val="005B6B57"/>
    <w:rsid w:val="005C1794"/>
    <w:rsid w:val="005D09B7"/>
    <w:rsid w:val="005D342B"/>
    <w:rsid w:val="005E1853"/>
    <w:rsid w:val="005E6053"/>
    <w:rsid w:val="005F17CE"/>
    <w:rsid w:val="005F77B6"/>
    <w:rsid w:val="0060546F"/>
    <w:rsid w:val="00606FB8"/>
    <w:rsid w:val="006071D9"/>
    <w:rsid w:val="0061330B"/>
    <w:rsid w:val="00613466"/>
    <w:rsid w:val="00620DBD"/>
    <w:rsid w:val="00621D35"/>
    <w:rsid w:val="006254FB"/>
    <w:rsid w:val="00626CBD"/>
    <w:rsid w:val="00626D5E"/>
    <w:rsid w:val="006278C3"/>
    <w:rsid w:val="00627E4F"/>
    <w:rsid w:val="006320D4"/>
    <w:rsid w:val="00636B4B"/>
    <w:rsid w:val="00642F75"/>
    <w:rsid w:val="006662C9"/>
    <w:rsid w:val="0067025A"/>
    <w:rsid w:val="0067275F"/>
    <w:rsid w:val="00674E5B"/>
    <w:rsid w:val="00675176"/>
    <w:rsid w:val="00680243"/>
    <w:rsid w:val="00685AAB"/>
    <w:rsid w:val="006937BD"/>
    <w:rsid w:val="00693B33"/>
    <w:rsid w:val="006A3648"/>
    <w:rsid w:val="006A3B28"/>
    <w:rsid w:val="006A5323"/>
    <w:rsid w:val="006B02D0"/>
    <w:rsid w:val="006B4F05"/>
    <w:rsid w:val="006C4B80"/>
    <w:rsid w:val="006C5F7E"/>
    <w:rsid w:val="006C745C"/>
    <w:rsid w:val="006D5C72"/>
    <w:rsid w:val="006E58D4"/>
    <w:rsid w:val="006F30E3"/>
    <w:rsid w:val="006F3B4D"/>
    <w:rsid w:val="006F5AC6"/>
    <w:rsid w:val="006F73C1"/>
    <w:rsid w:val="007041B2"/>
    <w:rsid w:val="007124A7"/>
    <w:rsid w:val="00736D8C"/>
    <w:rsid w:val="00737C0D"/>
    <w:rsid w:val="00747546"/>
    <w:rsid w:val="00747972"/>
    <w:rsid w:val="00747DC2"/>
    <w:rsid w:val="007527E3"/>
    <w:rsid w:val="007536F6"/>
    <w:rsid w:val="00761413"/>
    <w:rsid w:val="00761FDC"/>
    <w:rsid w:val="00766B19"/>
    <w:rsid w:val="00771234"/>
    <w:rsid w:val="007763C2"/>
    <w:rsid w:val="00777413"/>
    <w:rsid w:val="00777DC1"/>
    <w:rsid w:val="00780509"/>
    <w:rsid w:val="0078748E"/>
    <w:rsid w:val="00790B32"/>
    <w:rsid w:val="00793311"/>
    <w:rsid w:val="007947A3"/>
    <w:rsid w:val="00796AAA"/>
    <w:rsid w:val="007A7067"/>
    <w:rsid w:val="007B556A"/>
    <w:rsid w:val="007B579D"/>
    <w:rsid w:val="007B6FA7"/>
    <w:rsid w:val="007C054F"/>
    <w:rsid w:val="007C5E7A"/>
    <w:rsid w:val="007C6B19"/>
    <w:rsid w:val="007D0373"/>
    <w:rsid w:val="007E2272"/>
    <w:rsid w:val="007E30AF"/>
    <w:rsid w:val="007E369F"/>
    <w:rsid w:val="007E42F1"/>
    <w:rsid w:val="007E587B"/>
    <w:rsid w:val="007E63DE"/>
    <w:rsid w:val="008018DB"/>
    <w:rsid w:val="008036E5"/>
    <w:rsid w:val="00821F87"/>
    <w:rsid w:val="008402AD"/>
    <w:rsid w:val="008442B0"/>
    <w:rsid w:val="00847BB0"/>
    <w:rsid w:val="00850EBD"/>
    <w:rsid w:val="008526F6"/>
    <w:rsid w:val="008531EF"/>
    <w:rsid w:val="00860D5A"/>
    <w:rsid w:val="00865DB9"/>
    <w:rsid w:val="0087170B"/>
    <w:rsid w:val="00871FFC"/>
    <w:rsid w:val="00877563"/>
    <w:rsid w:val="00884F8C"/>
    <w:rsid w:val="00887C57"/>
    <w:rsid w:val="0089530D"/>
    <w:rsid w:val="008B3081"/>
    <w:rsid w:val="008B3467"/>
    <w:rsid w:val="008B6BB9"/>
    <w:rsid w:val="008D36DC"/>
    <w:rsid w:val="008D5B37"/>
    <w:rsid w:val="008D7753"/>
    <w:rsid w:val="008E2112"/>
    <w:rsid w:val="008F0F8B"/>
    <w:rsid w:val="008F4989"/>
    <w:rsid w:val="008F57C1"/>
    <w:rsid w:val="009010E2"/>
    <w:rsid w:val="009023EB"/>
    <w:rsid w:val="00903651"/>
    <w:rsid w:val="009137AC"/>
    <w:rsid w:val="00917505"/>
    <w:rsid w:val="00917851"/>
    <w:rsid w:val="009221F0"/>
    <w:rsid w:val="009264DD"/>
    <w:rsid w:val="00930347"/>
    <w:rsid w:val="00932A95"/>
    <w:rsid w:val="00945711"/>
    <w:rsid w:val="009504E6"/>
    <w:rsid w:val="00952C8D"/>
    <w:rsid w:val="009560B9"/>
    <w:rsid w:val="00957072"/>
    <w:rsid w:val="00957766"/>
    <w:rsid w:val="009606DF"/>
    <w:rsid w:val="0096125F"/>
    <w:rsid w:val="00963770"/>
    <w:rsid w:val="00964095"/>
    <w:rsid w:val="009646B9"/>
    <w:rsid w:val="00965222"/>
    <w:rsid w:val="00966270"/>
    <w:rsid w:val="00972654"/>
    <w:rsid w:val="00973FC5"/>
    <w:rsid w:val="009823B4"/>
    <w:rsid w:val="009939C2"/>
    <w:rsid w:val="009A21AB"/>
    <w:rsid w:val="009B059F"/>
    <w:rsid w:val="009B36B7"/>
    <w:rsid w:val="009B5AA0"/>
    <w:rsid w:val="009C40E5"/>
    <w:rsid w:val="009C590F"/>
    <w:rsid w:val="009D6439"/>
    <w:rsid w:val="009E0B3F"/>
    <w:rsid w:val="009E16AC"/>
    <w:rsid w:val="009E612D"/>
    <w:rsid w:val="009E7B01"/>
    <w:rsid w:val="009F35F5"/>
    <w:rsid w:val="009F74FC"/>
    <w:rsid w:val="009F7533"/>
    <w:rsid w:val="00A01D81"/>
    <w:rsid w:val="00A04B0C"/>
    <w:rsid w:val="00A108E0"/>
    <w:rsid w:val="00A1183A"/>
    <w:rsid w:val="00A149D2"/>
    <w:rsid w:val="00A20A8B"/>
    <w:rsid w:val="00A21CA8"/>
    <w:rsid w:val="00A232FC"/>
    <w:rsid w:val="00A25F49"/>
    <w:rsid w:val="00A261F1"/>
    <w:rsid w:val="00A32E4A"/>
    <w:rsid w:val="00A43998"/>
    <w:rsid w:val="00A5023A"/>
    <w:rsid w:val="00A50ACB"/>
    <w:rsid w:val="00A50E70"/>
    <w:rsid w:val="00A55148"/>
    <w:rsid w:val="00A55387"/>
    <w:rsid w:val="00A56E15"/>
    <w:rsid w:val="00A645C9"/>
    <w:rsid w:val="00A734FA"/>
    <w:rsid w:val="00A74573"/>
    <w:rsid w:val="00A81357"/>
    <w:rsid w:val="00A858A4"/>
    <w:rsid w:val="00A85A81"/>
    <w:rsid w:val="00A905C0"/>
    <w:rsid w:val="00A95D4D"/>
    <w:rsid w:val="00A96C70"/>
    <w:rsid w:val="00AA420D"/>
    <w:rsid w:val="00AA482B"/>
    <w:rsid w:val="00AA553D"/>
    <w:rsid w:val="00AB0C38"/>
    <w:rsid w:val="00AB5658"/>
    <w:rsid w:val="00AB641A"/>
    <w:rsid w:val="00AC1BC6"/>
    <w:rsid w:val="00AC7685"/>
    <w:rsid w:val="00AD0957"/>
    <w:rsid w:val="00AD72E9"/>
    <w:rsid w:val="00AE0794"/>
    <w:rsid w:val="00AE2CB2"/>
    <w:rsid w:val="00AE2F7C"/>
    <w:rsid w:val="00AF0C9B"/>
    <w:rsid w:val="00AF5393"/>
    <w:rsid w:val="00AF5E9B"/>
    <w:rsid w:val="00B039C1"/>
    <w:rsid w:val="00B04FE5"/>
    <w:rsid w:val="00B06A4C"/>
    <w:rsid w:val="00B17B92"/>
    <w:rsid w:val="00B23939"/>
    <w:rsid w:val="00B2420E"/>
    <w:rsid w:val="00B341BA"/>
    <w:rsid w:val="00B4612E"/>
    <w:rsid w:val="00B552AF"/>
    <w:rsid w:val="00B56D52"/>
    <w:rsid w:val="00B83426"/>
    <w:rsid w:val="00B86673"/>
    <w:rsid w:val="00B86843"/>
    <w:rsid w:val="00B87620"/>
    <w:rsid w:val="00B91C79"/>
    <w:rsid w:val="00B946EA"/>
    <w:rsid w:val="00BB0E21"/>
    <w:rsid w:val="00BB2315"/>
    <w:rsid w:val="00BB2DB8"/>
    <w:rsid w:val="00BB4B14"/>
    <w:rsid w:val="00BB5632"/>
    <w:rsid w:val="00BB6FB0"/>
    <w:rsid w:val="00BC0AAA"/>
    <w:rsid w:val="00BC335B"/>
    <w:rsid w:val="00BC51DA"/>
    <w:rsid w:val="00BC631A"/>
    <w:rsid w:val="00BC7608"/>
    <w:rsid w:val="00BD0224"/>
    <w:rsid w:val="00BD4709"/>
    <w:rsid w:val="00BD692C"/>
    <w:rsid w:val="00BD741F"/>
    <w:rsid w:val="00BE5AC2"/>
    <w:rsid w:val="00BF6BDD"/>
    <w:rsid w:val="00BF6C38"/>
    <w:rsid w:val="00C0365B"/>
    <w:rsid w:val="00C05139"/>
    <w:rsid w:val="00C1210B"/>
    <w:rsid w:val="00C12F52"/>
    <w:rsid w:val="00C25007"/>
    <w:rsid w:val="00C30C2C"/>
    <w:rsid w:val="00C33EE8"/>
    <w:rsid w:val="00C37218"/>
    <w:rsid w:val="00C435B6"/>
    <w:rsid w:val="00C52355"/>
    <w:rsid w:val="00C52589"/>
    <w:rsid w:val="00C57460"/>
    <w:rsid w:val="00C6074A"/>
    <w:rsid w:val="00C62F06"/>
    <w:rsid w:val="00C63DCC"/>
    <w:rsid w:val="00C65CE1"/>
    <w:rsid w:val="00C670D4"/>
    <w:rsid w:val="00C71D33"/>
    <w:rsid w:val="00C73A47"/>
    <w:rsid w:val="00C756E5"/>
    <w:rsid w:val="00C879D2"/>
    <w:rsid w:val="00C92546"/>
    <w:rsid w:val="00C94FAB"/>
    <w:rsid w:val="00CA4E38"/>
    <w:rsid w:val="00CB0575"/>
    <w:rsid w:val="00CB77B9"/>
    <w:rsid w:val="00CC1CCC"/>
    <w:rsid w:val="00CC6AB8"/>
    <w:rsid w:val="00CD1014"/>
    <w:rsid w:val="00CD5954"/>
    <w:rsid w:val="00CD5F05"/>
    <w:rsid w:val="00CE2957"/>
    <w:rsid w:val="00CE4132"/>
    <w:rsid w:val="00CF3B58"/>
    <w:rsid w:val="00D02E30"/>
    <w:rsid w:val="00D03921"/>
    <w:rsid w:val="00D04456"/>
    <w:rsid w:val="00D04628"/>
    <w:rsid w:val="00D06373"/>
    <w:rsid w:val="00D06E2A"/>
    <w:rsid w:val="00D116F9"/>
    <w:rsid w:val="00D1484B"/>
    <w:rsid w:val="00D2035F"/>
    <w:rsid w:val="00D22BBB"/>
    <w:rsid w:val="00D35A9D"/>
    <w:rsid w:val="00D37CB7"/>
    <w:rsid w:val="00D43ED1"/>
    <w:rsid w:val="00D461C1"/>
    <w:rsid w:val="00D46252"/>
    <w:rsid w:val="00D47DD2"/>
    <w:rsid w:val="00D56E15"/>
    <w:rsid w:val="00D57681"/>
    <w:rsid w:val="00D57ACA"/>
    <w:rsid w:val="00D57B49"/>
    <w:rsid w:val="00D665D1"/>
    <w:rsid w:val="00D71BD6"/>
    <w:rsid w:val="00D73DA2"/>
    <w:rsid w:val="00D74393"/>
    <w:rsid w:val="00D922EF"/>
    <w:rsid w:val="00D968B3"/>
    <w:rsid w:val="00D97775"/>
    <w:rsid w:val="00DA6C64"/>
    <w:rsid w:val="00DA7ECD"/>
    <w:rsid w:val="00DB10E4"/>
    <w:rsid w:val="00DB21D3"/>
    <w:rsid w:val="00DB3CCC"/>
    <w:rsid w:val="00DC485A"/>
    <w:rsid w:val="00DD41C0"/>
    <w:rsid w:val="00DE6C58"/>
    <w:rsid w:val="00DF0403"/>
    <w:rsid w:val="00DF0BAD"/>
    <w:rsid w:val="00DF1538"/>
    <w:rsid w:val="00DF2780"/>
    <w:rsid w:val="00DF2A22"/>
    <w:rsid w:val="00DF4071"/>
    <w:rsid w:val="00DF4E91"/>
    <w:rsid w:val="00E040F4"/>
    <w:rsid w:val="00E10A04"/>
    <w:rsid w:val="00E1401B"/>
    <w:rsid w:val="00E16532"/>
    <w:rsid w:val="00E2001F"/>
    <w:rsid w:val="00E21C40"/>
    <w:rsid w:val="00E46089"/>
    <w:rsid w:val="00E472E6"/>
    <w:rsid w:val="00E52AA3"/>
    <w:rsid w:val="00E557C9"/>
    <w:rsid w:val="00E65023"/>
    <w:rsid w:val="00E66275"/>
    <w:rsid w:val="00E71BB8"/>
    <w:rsid w:val="00E746F8"/>
    <w:rsid w:val="00E7766A"/>
    <w:rsid w:val="00E84C25"/>
    <w:rsid w:val="00E96AC9"/>
    <w:rsid w:val="00EA42CC"/>
    <w:rsid w:val="00EA651C"/>
    <w:rsid w:val="00EC0516"/>
    <w:rsid w:val="00EC769B"/>
    <w:rsid w:val="00ED3F41"/>
    <w:rsid w:val="00ED678C"/>
    <w:rsid w:val="00EE4C80"/>
    <w:rsid w:val="00EE5EE6"/>
    <w:rsid w:val="00EF36A0"/>
    <w:rsid w:val="00F02DDE"/>
    <w:rsid w:val="00F03990"/>
    <w:rsid w:val="00F10BB2"/>
    <w:rsid w:val="00F175F1"/>
    <w:rsid w:val="00F22ADA"/>
    <w:rsid w:val="00F25BB6"/>
    <w:rsid w:val="00F34FB3"/>
    <w:rsid w:val="00F4731F"/>
    <w:rsid w:val="00F52BAA"/>
    <w:rsid w:val="00F60A12"/>
    <w:rsid w:val="00F63498"/>
    <w:rsid w:val="00F65703"/>
    <w:rsid w:val="00F72B8A"/>
    <w:rsid w:val="00F76771"/>
    <w:rsid w:val="00F833D7"/>
    <w:rsid w:val="00F83CD4"/>
    <w:rsid w:val="00F873CB"/>
    <w:rsid w:val="00F97A69"/>
    <w:rsid w:val="00FB042F"/>
    <w:rsid w:val="00FB37A0"/>
    <w:rsid w:val="00FB6E93"/>
    <w:rsid w:val="00FC6009"/>
    <w:rsid w:val="00FD00D5"/>
    <w:rsid w:val="00FE015D"/>
    <w:rsid w:val="00FE49FC"/>
    <w:rsid w:val="00FF4896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05A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2461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2461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4616B"/>
    <w:pPr>
      <w:keepNext/>
      <w:jc w:val="center"/>
      <w:outlineLvl w:val="4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24616B"/>
    <w:pPr>
      <w:keepNext/>
      <w:jc w:val="center"/>
      <w:outlineLvl w:val="6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2461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rsid w:val="00FF6AC7"/>
    <w:pPr>
      <w:ind w:left="566" w:hanging="283"/>
    </w:pPr>
  </w:style>
  <w:style w:type="paragraph" w:styleId="22">
    <w:name w:val="Body Text Indent 2"/>
    <w:basedOn w:val="a0"/>
    <w:link w:val="23"/>
    <w:rsid w:val="00FF6AC7"/>
    <w:pPr>
      <w:spacing w:after="120" w:line="480" w:lineRule="auto"/>
      <w:ind w:left="283"/>
    </w:pPr>
  </w:style>
  <w:style w:type="character" w:styleId="a5">
    <w:name w:val="Strong"/>
    <w:basedOn w:val="a1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186EA0"/>
  </w:style>
  <w:style w:type="paragraph" w:customStyle="1" w:styleId="26">
    <w:name w:val="Знак2"/>
    <w:basedOn w:val="a0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0"/>
    <w:link w:val="af4"/>
    <w:rsid w:val="0006135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1"/>
    <w:link w:val="2"/>
    <w:semiHidden/>
    <w:rsid w:val="002461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semiHidden/>
    <w:rsid w:val="002461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1"/>
    <w:link w:val="9"/>
    <w:rsid w:val="0024616B"/>
    <w:rPr>
      <w:rFonts w:ascii="Cambria" w:eastAsia="Times New Roman" w:hAnsi="Cambria" w:cs="Times New Roman"/>
      <w:sz w:val="22"/>
      <w:szCs w:val="22"/>
    </w:rPr>
  </w:style>
  <w:style w:type="paragraph" w:styleId="af5">
    <w:name w:val="List"/>
    <w:basedOn w:val="a0"/>
    <w:rsid w:val="0024616B"/>
    <w:pPr>
      <w:ind w:left="283" w:hanging="283"/>
      <w:contextualSpacing/>
    </w:pPr>
  </w:style>
  <w:style w:type="paragraph" w:styleId="3">
    <w:name w:val="Body Text 3"/>
    <w:basedOn w:val="a0"/>
    <w:link w:val="30"/>
    <w:rsid w:val="002461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24616B"/>
    <w:rPr>
      <w:sz w:val="16"/>
      <w:szCs w:val="16"/>
    </w:rPr>
  </w:style>
  <w:style w:type="character" w:customStyle="1" w:styleId="50">
    <w:name w:val="Заголовок 5 Знак"/>
    <w:basedOn w:val="a1"/>
    <w:link w:val="5"/>
    <w:semiHidden/>
    <w:rsid w:val="0024616B"/>
    <w:rPr>
      <w:b/>
      <w:bCs/>
    </w:rPr>
  </w:style>
  <w:style w:type="character" w:customStyle="1" w:styleId="70">
    <w:name w:val="Заголовок 7 Знак"/>
    <w:basedOn w:val="a1"/>
    <w:link w:val="7"/>
    <w:semiHidden/>
    <w:rsid w:val="0024616B"/>
    <w:rPr>
      <w:b/>
      <w:bCs/>
      <w:sz w:val="24"/>
    </w:rPr>
  </w:style>
  <w:style w:type="character" w:customStyle="1" w:styleId="10">
    <w:name w:val="Заголовок 1 Знак"/>
    <w:basedOn w:val="a1"/>
    <w:link w:val="1"/>
    <w:rsid w:val="0024616B"/>
    <w:rPr>
      <w:sz w:val="24"/>
      <w:szCs w:val="24"/>
    </w:rPr>
  </w:style>
  <w:style w:type="character" w:customStyle="1" w:styleId="af4">
    <w:name w:val="Верхний колонтитул Знак"/>
    <w:basedOn w:val="a1"/>
    <w:link w:val="af3"/>
    <w:rsid w:val="0024616B"/>
    <w:rPr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24616B"/>
    <w:rPr>
      <w:sz w:val="24"/>
      <w:szCs w:val="24"/>
    </w:rPr>
  </w:style>
  <w:style w:type="paragraph" w:styleId="af6">
    <w:name w:val="Title"/>
    <w:basedOn w:val="a0"/>
    <w:link w:val="af7"/>
    <w:qFormat/>
    <w:rsid w:val="0024616B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1"/>
    <w:link w:val="af6"/>
    <w:rsid w:val="0024616B"/>
    <w:rPr>
      <w:b/>
      <w:sz w:val="28"/>
    </w:rPr>
  </w:style>
  <w:style w:type="paragraph" w:styleId="af8">
    <w:name w:val="Body Text Indent"/>
    <w:basedOn w:val="a0"/>
    <w:link w:val="af9"/>
    <w:unhideWhenUsed/>
    <w:rsid w:val="0024616B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24616B"/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4616B"/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24616B"/>
    <w:rPr>
      <w:sz w:val="24"/>
      <w:szCs w:val="24"/>
    </w:rPr>
  </w:style>
  <w:style w:type="character" w:customStyle="1" w:styleId="afa">
    <w:name w:val="Текст Знак"/>
    <w:aliases w:val="Знак3 Знак"/>
    <w:basedOn w:val="a1"/>
    <w:link w:val="afb"/>
    <w:locked/>
    <w:rsid w:val="0024616B"/>
    <w:rPr>
      <w:rFonts w:ascii="Courier New" w:hAnsi="Courier New" w:cs="Courier New"/>
    </w:rPr>
  </w:style>
  <w:style w:type="paragraph" w:styleId="afb">
    <w:name w:val="Plain Text"/>
    <w:aliases w:val="Знак3"/>
    <w:basedOn w:val="a0"/>
    <w:link w:val="afa"/>
    <w:unhideWhenUsed/>
    <w:rsid w:val="0024616B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Знак3 Знак1"/>
    <w:basedOn w:val="a1"/>
    <w:rsid w:val="0024616B"/>
    <w:rPr>
      <w:rFonts w:ascii="Courier New" w:hAnsi="Courier New" w:cs="Courier New"/>
    </w:rPr>
  </w:style>
  <w:style w:type="paragraph" w:styleId="afc">
    <w:name w:val="List Paragraph"/>
    <w:basedOn w:val="a0"/>
    <w:uiPriority w:val="34"/>
    <w:qFormat/>
    <w:rsid w:val="0024616B"/>
    <w:pPr>
      <w:ind w:left="708"/>
    </w:pPr>
  </w:style>
  <w:style w:type="paragraph" w:customStyle="1" w:styleId="afd">
    <w:name w:val="Знак Знак Знак Знак Знак Знак Знак Знак Знак Знак Знак Знак"/>
    <w:basedOn w:val="a0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Список 21"/>
    <w:basedOn w:val="a0"/>
    <w:rsid w:val="0024616B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afe">
    <w:name w:val="Знак Знак Знак Знак Знак Знак"/>
    <w:basedOn w:val="a0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"/>
    <w:basedOn w:val="a0"/>
    <w:rsid w:val="00246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Перечисление для таблиц"/>
    <w:basedOn w:val="a0"/>
    <w:rsid w:val="00B23939"/>
    <w:pPr>
      <w:numPr>
        <w:numId w:val="24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f0">
    <w:name w:val="ОСНОВНОЙ ТЕКСТ"/>
    <w:basedOn w:val="a0"/>
    <w:qFormat/>
    <w:rsid w:val="0032335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1">
    <w:name w:val="ОСНОВНОЙ ТЕКСТ БЕЗ ОТСТУПА"/>
    <w:basedOn w:val="a0"/>
    <w:qFormat/>
    <w:rsid w:val="0032335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character" w:styleId="aff2">
    <w:name w:val="Hyperlink"/>
    <w:uiPriority w:val="99"/>
    <w:unhideWhenUsed/>
    <w:rsid w:val="00381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on.gov.ru" TargetMode="External"/><Relationship Id="rId18" Type="http://schemas.openxmlformats.org/officeDocument/2006/relationships/hyperlink" Target="http://www.fcgse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obr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u-vunmc.ru" TargetMode="External"/><Relationship Id="rId17" Type="http://schemas.openxmlformats.org/officeDocument/2006/relationships/hyperlink" Target="http://www.crc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med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1815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74.rospotrebnadzor.ru" TargetMode="External"/><Relationship Id="rId23" Type="http://schemas.openxmlformats.org/officeDocument/2006/relationships/hyperlink" Target="http://www.zdrav74.ru" TargetMode="External"/><Relationship Id="rId10" Type="http://schemas.openxmlformats.org/officeDocument/2006/relationships/hyperlink" Target="https://www.labirint.ru/authors/44889/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ospotrebnadzor.ru" TargetMode="External"/><Relationship Id="rId22" Type="http://schemas.openxmlformats.org/officeDocument/2006/relationships/hyperlink" Target="http://www.minzdravs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F750DF-283C-4FD5-AA09-C5F14F2F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24</Pages>
  <Words>3622</Words>
  <Characters>28808</Characters>
  <Application>Microsoft Office Word</Application>
  <DocSecurity>0</DocSecurity>
  <Lines>240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Пользователь</cp:lastModifiedBy>
  <cp:revision>69</cp:revision>
  <cp:lastPrinted>2012-11-02T03:05:00Z</cp:lastPrinted>
  <dcterms:created xsi:type="dcterms:W3CDTF">2009-09-29T07:53:00Z</dcterms:created>
  <dcterms:modified xsi:type="dcterms:W3CDTF">2018-01-11T09:48:00Z</dcterms:modified>
</cp:coreProperties>
</file>