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BF" w:rsidRPr="0072241F" w:rsidRDefault="006B1FBF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B1FBF" w:rsidRPr="0072241F" w:rsidRDefault="006B1FBF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B1FBF" w:rsidRPr="0072241F" w:rsidRDefault="006B1FBF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B1FBF" w:rsidRPr="0072241F" w:rsidRDefault="006B1FBF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B1FBF" w:rsidRPr="0072241F" w:rsidRDefault="006B1FBF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B1FBF" w:rsidRPr="0072241F" w:rsidRDefault="006B1FBF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B1FBF" w:rsidRPr="0072241F" w:rsidRDefault="006B1FBF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928FA" w:rsidRPr="000147BE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147BE">
        <w:rPr>
          <w:rFonts w:ascii="Times New Roman" w:hAnsi="Times New Roman" w:cs="Times New Roman"/>
          <w:b/>
          <w:caps/>
          <w:sz w:val="32"/>
          <w:szCs w:val="32"/>
        </w:rPr>
        <w:t>ПРОГРАММа УЧЕБНОЙ ДИСЦИПЛИНЫ</w:t>
      </w:r>
    </w:p>
    <w:p w:rsidR="00B928FA" w:rsidRPr="000147BE" w:rsidRDefault="00B928FA" w:rsidP="006B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7BE">
        <w:rPr>
          <w:rFonts w:ascii="Times New Roman" w:hAnsi="Times New Roman" w:cs="Times New Roman"/>
          <w:b/>
          <w:sz w:val="32"/>
          <w:szCs w:val="32"/>
        </w:rPr>
        <w:t>ПСИХОЛОГИЯ</w:t>
      </w:r>
    </w:p>
    <w:p w:rsidR="00B928FA" w:rsidRPr="0072241F" w:rsidRDefault="00B928FA" w:rsidP="006B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E36438" w:rsidRPr="0072241F" w:rsidRDefault="00E36438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B928FA" w:rsidRPr="001B0082" w:rsidRDefault="00B928FA" w:rsidP="006B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082">
        <w:rPr>
          <w:rFonts w:ascii="Times New Roman" w:hAnsi="Times New Roman" w:cs="Times New Roman"/>
          <w:bCs/>
          <w:sz w:val="28"/>
          <w:szCs w:val="28"/>
        </w:rPr>
        <w:t>20</w:t>
      </w:r>
      <w:r w:rsidR="00731326" w:rsidRPr="001B0082">
        <w:rPr>
          <w:rFonts w:ascii="Times New Roman" w:hAnsi="Times New Roman" w:cs="Times New Roman"/>
          <w:bCs/>
          <w:sz w:val="28"/>
          <w:szCs w:val="28"/>
        </w:rPr>
        <w:t>1</w:t>
      </w:r>
      <w:r w:rsidR="0075113B">
        <w:rPr>
          <w:rFonts w:ascii="Times New Roman" w:hAnsi="Times New Roman" w:cs="Times New Roman"/>
          <w:bCs/>
          <w:sz w:val="28"/>
          <w:szCs w:val="28"/>
        </w:rPr>
        <w:t>7</w:t>
      </w:r>
      <w:r w:rsidR="00731326" w:rsidRPr="001B0082">
        <w:rPr>
          <w:rFonts w:ascii="Times New Roman" w:hAnsi="Times New Roman" w:cs="Times New Roman"/>
          <w:bCs/>
          <w:sz w:val="28"/>
          <w:szCs w:val="28"/>
        </w:rPr>
        <w:t>-</w:t>
      </w:r>
      <w:r w:rsidRPr="001B0082">
        <w:rPr>
          <w:rFonts w:ascii="Times New Roman" w:hAnsi="Times New Roman" w:cs="Times New Roman"/>
          <w:bCs/>
          <w:sz w:val="28"/>
          <w:szCs w:val="28"/>
        </w:rPr>
        <w:t>1</w:t>
      </w:r>
      <w:r w:rsidR="0075113B">
        <w:rPr>
          <w:rFonts w:ascii="Times New Roman" w:hAnsi="Times New Roman" w:cs="Times New Roman"/>
          <w:bCs/>
          <w:sz w:val="28"/>
          <w:szCs w:val="28"/>
        </w:rPr>
        <w:t>8</w:t>
      </w:r>
      <w:r w:rsidR="00731326" w:rsidRPr="001B0082">
        <w:rPr>
          <w:rFonts w:ascii="Times New Roman" w:hAnsi="Times New Roman" w:cs="Times New Roman"/>
          <w:bCs/>
          <w:sz w:val="28"/>
          <w:szCs w:val="28"/>
        </w:rPr>
        <w:t>уч.</w:t>
      </w:r>
      <w:r w:rsidRPr="001B008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31326" w:rsidRPr="001B0082">
        <w:rPr>
          <w:rFonts w:ascii="Times New Roman" w:hAnsi="Times New Roman" w:cs="Times New Roman"/>
          <w:bCs/>
          <w:sz w:val="28"/>
          <w:szCs w:val="28"/>
        </w:rPr>
        <w:t>од</w:t>
      </w:r>
    </w:p>
    <w:p w:rsidR="000147BE" w:rsidRDefault="000147B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C78BF" w:rsidRDefault="00221B02" w:rsidP="00DC78BF">
      <w:pPr>
        <w:pStyle w:val="af1"/>
        <w:ind w:firstLine="0"/>
      </w:pPr>
      <w:r>
        <w:lastRenderedPageBreak/>
        <w:t xml:space="preserve">Рабочая </w:t>
      </w:r>
      <w:r w:rsidR="006E5956" w:rsidRPr="0072241F">
        <w:t xml:space="preserve"> 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- СПО) </w:t>
      </w:r>
      <w:r w:rsidR="00951CB2">
        <w:t>31.02.02 Акушерское дело, входящей в состав укрупненной группы специальносте</w:t>
      </w:r>
      <w:r w:rsidR="00DC78BF">
        <w:t>й 31.00.00 Клиническая медицина, направление подготовки  Здравоохранение и медицинские науки.</w:t>
      </w:r>
    </w:p>
    <w:p w:rsidR="00951CB2" w:rsidRDefault="00951CB2" w:rsidP="00951CB2">
      <w:pPr>
        <w:pStyle w:val="af1"/>
      </w:pPr>
    </w:p>
    <w:p w:rsidR="006E5956" w:rsidRPr="0072241F" w:rsidRDefault="006E5956" w:rsidP="00951CB2">
      <w:pPr>
        <w:pStyle w:val="af1"/>
      </w:pPr>
    </w:p>
    <w:p w:rsidR="006E5956" w:rsidRDefault="006E5956" w:rsidP="00C900D0">
      <w:pPr>
        <w:pStyle w:val="af0"/>
      </w:pPr>
      <w:r w:rsidRPr="0072241F">
        <w:t xml:space="preserve">Организация-разработчик: </w:t>
      </w:r>
      <w:r w:rsidRPr="0072241F">
        <w:tab/>
        <w:t xml:space="preserve">Государственное бюджетное </w:t>
      </w:r>
      <w:r w:rsidR="00163DFB">
        <w:rPr>
          <w:szCs w:val="28"/>
        </w:rPr>
        <w:t xml:space="preserve">профессиональное </w:t>
      </w:r>
      <w:r w:rsidRPr="0072241F">
        <w:t>образовательное учреждение «Челябинский медицинский колледж».</w:t>
      </w:r>
    </w:p>
    <w:p w:rsidR="00731326" w:rsidRPr="0072241F" w:rsidRDefault="00731326" w:rsidP="00C900D0">
      <w:pPr>
        <w:pStyle w:val="af0"/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F82FFC" w:rsidRPr="000147BE" w:rsidTr="00731326">
        <w:trPr>
          <w:jc w:val="center"/>
        </w:trPr>
        <w:tc>
          <w:tcPr>
            <w:tcW w:w="5208" w:type="dxa"/>
          </w:tcPr>
          <w:p w:rsidR="00F82FFC" w:rsidRPr="000147BE" w:rsidRDefault="00F82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4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Согласовано  </w:t>
            </w:r>
          </w:p>
          <w:p w:rsidR="00F82FFC" w:rsidRPr="000147BE" w:rsidRDefault="00F82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47BE">
              <w:rPr>
                <w:rFonts w:ascii="Times New Roman" w:hAnsi="Times New Roman" w:cs="Times New Roman"/>
                <w:sz w:val="28"/>
                <w:szCs w:val="28"/>
              </w:rPr>
              <w:t xml:space="preserve">ЦМК Акушерское дело  </w:t>
            </w:r>
          </w:p>
          <w:p w:rsidR="00F82FFC" w:rsidRPr="000147BE" w:rsidRDefault="00F82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7BE">
              <w:rPr>
                <w:rFonts w:ascii="Times New Roman" w:hAnsi="Times New Roman" w:cs="Times New Roman"/>
                <w:sz w:val="28"/>
                <w:szCs w:val="28"/>
              </w:rPr>
              <w:t>Председатель  Н.Я Бадаева …….....</w:t>
            </w:r>
          </w:p>
          <w:p w:rsidR="00F82FFC" w:rsidRPr="000147BE" w:rsidRDefault="00F82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BE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766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47BE">
              <w:rPr>
                <w:rFonts w:ascii="Times New Roman" w:hAnsi="Times New Roman" w:cs="Times New Roman"/>
                <w:sz w:val="28"/>
                <w:szCs w:val="28"/>
              </w:rPr>
              <w:t xml:space="preserve">   от  </w:t>
            </w:r>
            <w:r w:rsidR="007669CB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  <w:r w:rsidRPr="000147B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511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47B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F82FFC" w:rsidRPr="000147BE" w:rsidRDefault="00F82FFC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F82FFC" w:rsidRPr="000147BE" w:rsidRDefault="00F8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hideMark/>
          </w:tcPr>
          <w:p w:rsidR="00F82FFC" w:rsidRPr="000147BE" w:rsidRDefault="00F82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4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Утверждаю: </w:t>
            </w:r>
          </w:p>
          <w:p w:rsidR="00F82FFC" w:rsidRPr="000147BE" w:rsidRDefault="00F82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147B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82FFC" w:rsidRPr="000147BE" w:rsidRDefault="00F82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7BE">
              <w:rPr>
                <w:rFonts w:ascii="Times New Roman" w:hAnsi="Times New Roman" w:cs="Times New Roman"/>
                <w:sz w:val="28"/>
                <w:szCs w:val="28"/>
              </w:rPr>
              <w:t>О.А.Замятина  ………….........</w:t>
            </w:r>
          </w:p>
          <w:p w:rsidR="00F82FFC" w:rsidRPr="000147BE" w:rsidRDefault="0075113B" w:rsidP="00163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="00F82FFC" w:rsidRPr="000147B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2FFC" w:rsidRPr="000147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E5956" w:rsidRPr="0072241F" w:rsidRDefault="006E5956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956" w:rsidRPr="0072241F" w:rsidRDefault="006E5956" w:rsidP="00C900D0">
      <w:pPr>
        <w:pStyle w:val="af0"/>
      </w:pPr>
      <w:r w:rsidRPr="0072241F">
        <w:t xml:space="preserve">Разработчики: </w:t>
      </w:r>
    </w:p>
    <w:p w:rsidR="006E5956" w:rsidRPr="0072241F" w:rsidRDefault="006E5956" w:rsidP="00C900D0">
      <w:pPr>
        <w:pStyle w:val="af0"/>
      </w:pPr>
      <w:r w:rsidRPr="0072241F">
        <w:t xml:space="preserve">А.М. </w:t>
      </w:r>
      <w:proofErr w:type="spellStart"/>
      <w:r w:rsidR="008A6B06" w:rsidRPr="0072241F">
        <w:t>Муканова</w:t>
      </w:r>
      <w:proofErr w:type="spellEnd"/>
      <w:r w:rsidR="008A6B06" w:rsidRPr="0072241F">
        <w:t xml:space="preserve"> </w:t>
      </w:r>
      <w:r w:rsidRPr="0072241F">
        <w:t xml:space="preserve">– преподаватель </w:t>
      </w:r>
      <w:proofErr w:type="spellStart"/>
      <w:r w:rsidR="00163DFB">
        <w:t>общепрофессиональных</w:t>
      </w:r>
      <w:proofErr w:type="spellEnd"/>
      <w:r w:rsidR="00163DFB">
        <w:t xml:space="preserve"> дисциплин.</w:t>
      </w:r>
    </w:p>
    <w:p w:rsidR="006E5956" w:rsidRPr="0072241F" w:rsidRDefault="006E5956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956" w:rsidRPr="0072241F" w:rsidRDefault="006E5956" w:rsidP="00C900D0">
      <w:pPr>
        <w:pStyle w:val="af1"/>
      </w:pPr>
      <w:proofErr w:type="gramStart"/>
      <w:r w:rsidRPr="0072241F">
        <w:t>Рекомендована</w:t>
      </w:r>
      <w:proofErr w:type="gramEnd"/>
      <w:r w:rsidRPr="0072241F">
        <w:t xml:space="preserve"> </w:t>
      </w:r>
      <w:r w:rsidR="000F3A3E">
        <w:t xml:space="preserve"> Методическим Советом   ГБ</w:t>
      </w:r>
      <w:r w:rsidR="00163DFB">
        <w:t>П</w:t>
      </w:r>
      <w:r w:rsidR="000F3A3E">
        <w:t>ОУ Челябинского медицинского колледжа</w:t>
      </w:r>
    </w:p>
    <w:p w:rsidR="006E5956" w:rsidRPr="0072241F" w:rsidRDefault="006E5956" w:rsidP="00C900D0">
      <w:pPr>
        <w:pStyle w:val="af1"/>
      </w:pPr>
      <w:r w:rsidRPr="0072241F">
        <w:t xml:space="preserve">Заключение Совета </w:t>
      </w:r>
      <w:r w:rsidR="000F3A3E">
        <w:t xml:space="preserve">  протокол </w:t>
      </w:r>
      <w:r w:rsidR="007669CB">
        <w:t xml:space="preserve">№7 от 30 июня </w:t>
      </w:r>
      <w:r w:rsidR="000F3A3E">
        <w:t>201</w:t>
      </w:r>
      <w:r w:rsidR="0075113B">
        <w:t>7</w:t>
      </w:r>
      <w:r w:rsidRPr="0072241F">
        <w:t xml:space="preserve"> г.</w:t>
      </w:r>
    </w:p>
    <w:p w:rsidR="00C900D0" w:rsidRPr="0072241F" w:rsidRDefault="00C900D0">
      <w:pPr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br w:type="page"/>
      </w:r>
    </w:p>
    <w:p w:rsidR="00B928FA" w:rsidRDefault="00B928FA" w:rsidP="006B1F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72241F">
        <w:rPr>
          <w:b/>
          <w:sz w:val="28"/>
          <w:szCs w:val="28"/>
        </w:rPr>
        <w:lastRenderedPageBreak/>
        <w:t>СОДЕРЖАНИЕ</w:t>
      </w:r>
    </w:p>
    <w:p w:rsidR="006006DB" w:rsidRPr="006006DB" w:rsidRDefault="006006DB" w:rsidP="006006DB"/>
    <w:p w:rsidR="005913C6" w:rsidRPr="005913C6" w:rsidRDefault="00964840" w:rsidP="005913C6">
      <w:pPr>
        <w:pStyle w:val="15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913C6">
        <w:rPr>
          <w:rFonts w:ascii="Times New Roman" w:hAnsi="Times New Roman" w:cs="Times New Roman"/>
          <w:sz w:val="28"/>
          <w:szCs w:val="28"/>
        </w:rPr>
        <w:fldChar w:fldCharType="begin"/>
      </w:r>
      <w:r w:rsidR="005913C6" w:rsidRPr="005913C6">
        <w:rPr>
          <w:rFonts w:ascii="Times New Roman" w:hAnsi="Times New Roman" w:cs="Times New Roman"/>
          <w:sz w:val="28"/>
          <w:szCs w:val="28"/>
        </w:rPr>
        <w:instrText xml:space="preserve"> TOC \h \z \t "ЗАГОЛОВОК 1 УРОВНЯ;1" </w:instrText>
      </w:r>
      <w:r w:rsidRPr="005913C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27295593" w:history="1">
        <w:r w:rsidR="005913C6" w:rsidRPr="005913C6">
          <w:rPr>
            <w:rStyle w:val="a7"/>
            <w:rFonts w:ascii="Times New Roman" w:hAnsi="Times New Roman" w:cs="Times New Roman"/>
            <w:noProof/>
            <w:sz w:val="28"/>
            <w:szCs w:val="28"/>
          </w:rPr>
          <w:t xml:space="preserve">1. </w:t>
        </w:r>
        <w:r w:rsidR="005913C6">
          <w:rPr>
            <w:rStyle w:val="a7"/>
            <w:rFonts w:ascii="Times New Roman" w:hAnsi="Times New Roman" w:cs="Times New Roman"/>
            <w:noProof/>
            <w:sz w:val="28"/>
            <w:szCs w:val="28"/>
          </w:rPr>
          <w:t>ПАСПОРТ</w:t>
        </w:r>
        <w:r w:rsidR="005913C6" w:rsidRPr="005913C6">
          <w:rPr>
            <w:rStyle w:val="a7"/>
            <w:rFonts w:ascii="Times New Roman" w:hAnsi="Times New Roman" w:cs="Times New Roman"/>
            <w:noProof/>
            <w:sz w:val="28"/>
            <w:szCs w:val="28"/>
          </w:rPr>
          <w:t xml:space="preserve"> ПРОГРАММЫ УЧЕБНОЙ ДИСЦИПЛИНЫ</w:t>
        </w:r>
        <w:r w:rsidR="005913C6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913C6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_Toc327295593 \h </w:instrTex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2541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913C6" w:rsidRPr="005913C6" w:rsidRDefault="00964840" w:rsidP="005913C6">
      <w:pPr>
        <w:pStyle w:val="15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295594" w:history="1">
        <w:r w:rsidR="005913C6" w:rsidRPr="005913C6">
          <w:rPr>
            <w:rStyle w:val="a7"/>
            <w:rFonts w:ascii="Times New Roman" w:hAnsi="Times New Roman" w:cs="Times New Roman"/>
            <w:noProof/>
            <w:sz w:val="28"/>
            <w:szCs w:val="28"/>
          </w:rPr>
          <w:t>2. СТРУКТУРА И СОДЕРЖАНИЕ УЧЕБНОЙ ДИСЦИПЛИНЫ</w:t>
        </w:r>
        <w:r w:rsidR="005913C6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913C6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_Toc327295594 \h </w:instrTex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2541B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913C6" w:rsidRPr="005913C6" w:rsidRDefault="00964840" w:rsidP="005913C6">
      <w:pPr>
        <w:pStyle w:val="15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295595" w:history="1">
        <w:r w:rsidR="005913C6" w:rsidRPr="005913C6">
          <w:rPr>
            <w:rStyle w:val="a7"/>
            <w:rFonts w:ascii="Times New Roman" w:hAnsi="Times New Roman" w:cs="Times New Roman"/>
            <w:noProof/>
            <w:sz w:val="28"/>
            <w:szCs w:val="28"/>
          </w:rPr>
          <w:t xml:space="preserve">3. </w:t>
        </w:r>
        <w:r w:rsidR="005913C6">
          <w:rPr>
            <w:rStyle w:val="a7"/>
            <w:rFonts w:ascii="Times New Roman" w:hAnsi="Times New Roman" w:cs="Times New Roman"/>
            <w:noProof/>
            <w:sz w:val="28"/>
            <w:szCs w:val="28"/>
          </w:rPr>
          <w:t>УСЛОВИЯ РЕАЛИЗАЦИИ ПРОГРАММЫ ДИСЦИПЛИНЫ</w:t>
        </w:r>
        <w:r w:rsidR="005913C6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913C6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_Toc327295595 \h </w:instrTex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2541B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913C6" w:rsidRPr="005913C6" w:rsidRDefault="00964840" w:rsidP="005913C6">
      <w:pPr>
        <w:pStyle w:val="15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295596" w:history="1">
        <w:r w:rsidR="005913C6" w:rsidRPr="005913C6">
          <w:rPr>
            <w:rStyle w:val="a7"/>
            <w:rFonts w:ascii="Times New Roman" w:hAnsi="Times New Roman" w:cs="Times New Roman"/>
            <w:noProof/>
            <w:sz w:val="28"/>
            <w:szCs w:val="28"/>
          </w:rPr>
          <w:t>4. КОНТРОЛЬ И ОЦЕНКА РЕЗУЛЬТАТОВ ОСВОЕНИЯ УЧЕБНОЙ ДИСЦИПЛИНЫ</w:t>
        </w:r>
        <w:r w:rsidR="005913C6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913C6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_Toc327295596 \h </w:instrTex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2541B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28FA" w:rsidRPr="0072241F" w:rsidRDefault="00964840" w:rsidP="0059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  <w:r w:rsidRPr="005913C6">
        <w:rPr>
          <w:rFonts w:ascii="Times New Roman" w:hAnsi="Times New Roman" w:cs="Times New Roman"/>
          <w:sz w:val="28"/>
          <w:szCs w:val="28"/>
        </w:rPr>
        <w:fldChar w:fldCharType="end"/>
      </w:r>
    </w:p>
    <w:p w:rsidR="00B928FA" w:rsidRPr="0072241F" w:rsidRDefault="00B928FA" w:rsidP="006B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B928FA" w:rsidRPr="0072241F" w:rsidRDefault="00B928FA" w:rsidP="006B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C900D0" w:rsidRPr="0072241F" w:rsidRDefault="00B928FA" w:rsidP="00951B04">
      <w:pPr>
        <w:pStyle w:val="14"/>
        <w:rPr>
          <w:b w:val="0"/>
          <w:caps w:val="0"/>
        </w:rPr>
      </w:pPr>
      <w:r w:rsidRPr="0072241F">
        <w:rPr>
          <w:u w:val="single"/>
        </w:rPr>
        <w:br w:type="page"/>
      </w:r>
      <w:bookmarkStart w:id="0" w:name="_Toc327295593"/>
      <w:r w:rsidR="00951B04" w:rsidRPr="0072241F">
        <w:t xml:space="preserve">1. </w:t>
      </w:r>
      <w:r w:rsidRPr="0072241F">
        <w:t>паспорт ПРОГРАММЫ УЧЕБНОЙ ДИСЦИПЛИНЫ</w:t>
      </w:r>
      <w:bookmarkEnd w:id="0"/>
      <w:r w:rsidRPr="0072241F">
        <w:t xml:space="preserve"> </w:t>
      </w:r>
    </w:p>
    <w:p w:rsidR="00B928FA" w:rsidRPr="0072241F" w:rsidRDefault="00951B04" w:rsidP="0095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241F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B928FA" w:rsidRPr="0072241F" w:rsidRDefault="00B928FA" w:rsidP="00C900D0">
      <w:pPr>
        <w:pStyle w:val="25"/>
      </w:pPr>
      <w:r w:rsidRPr="0072241F">
        <w:t>1.1. Область применения программы</w:t>
      </w:r>
    </w:p>
    <w:p w:rsidR="00DC78BF" w:rsidRDefault="00221B02" w:rsidP="00DC78BF">
      <w:pPr>
        <w:pStyle w:val="af1"/>
        <w:ind w:firstLine="0"/>
      </w:pPr>
      <w:r>
        <w:t xml:space="preserve">Рабочая </w:t>
      </w:r>
      <w:r w:rsidR="00C922C9" w:rsidRPr="0072241F">
        <w:t xml:space="preserve"> программа учеб</w:t>
      </w:r>
      <w:r w:rsidR="00731326">
        <w:t xml:space="preserve">ной дисциплины </w:t>
      </w:r>
      <w:r w:rsidR="003958BE">
        <w:t xml:space="preserve">является частью программы подготовки специалистов среднего звена в соответствии </w:t>
      </w:r>
      <w:r w:rsidR="00C922C9" w:rsidRPr="0072241F">
        <w:t>с ФГО</w:t>
      </w:r>
      <w:r w:rsidR="00AC12CD" w:rsidRPr="0072241F">
        <w:t>С по специальности СПО </w:t>
      </w:r>
      <w:r w:rsidR="00951CB2">
        <w:t>31.02.02 Акушерское дело, входящей в состав укрупненной группы специальносте</w:t>
      </w:r>
      <w:r w:rsidR="00DC78BF">
        <w:t>й 31.00.00 Клиническая медицина, направление подготовки  Здравоохранение и медицинские науки.</w:t>
      </w:r>
    </w:p>
    <w:p w:rsidR="00951CB2" w:rsidRDefault="00951CB2" w:rsidP="00951CB2">
      <w:pPr>
        <w:pStyle w:val="af1"/>
      </w:pPr>
    </w:p>
    <w:p w:rsidR="001E38B5" w:rsidRDefault="001E38B5" w:rsidP="001E38B5">
      <w:pPr>
        <w:pStyle w:val="af1"/>
      </w:pPr>
      <w:r>
        <w:t xml:space="preserve">Рабочая </w:t>
      </w:r>
      <w:r w:rsidRPr="002F1EE6">
        <w:t xml:space="preserve"> программа учебной дисциплины может быть использована в дополнительном профессиональном образовании (в программах повышения и переподготовки) по направлению подготовки </w:t>
      </w:r>
      <w:r>
        <w:t>Здравоохранение и медицинские науки.</w:t>
      </w:r>
    </w:p>
    <w:p w:rsidR="00B928FA" w:rsidRPr="0072241F" w:rsidRDefault="00B928FA" w:rsidP="00951B04">
      <w:pPr>
        <w:pStyle w:val="25"/>
      </w:pPr>
      <w:r w:rsidRPr="0072241F">
        <w:t>1.2. Место дисциплины в структуре основной профессиональной образовательной программы:</w:t>
      </w:r>
      <w:r w:rsidR="00951B04" w:rsidRPr="0072241F">
        <w:t xml:space="preserve"> </w:t>
      </w:r>
      <w:r w:rsidRPr="0072241F">
        <w:rPr>
          <w:b w:val="0"/>
        </w:rPr>
        <w:t>Дисциплина «Психология» входит в состав дисциплин профессионального цикла</w:t>
      </w:r>
    </w:p>
    <w:p w:rsidR="00B928FA" w:rsidRPr="0072241F" w:rsidRDefault="00B928FA" w:rsidP="00951B04">
      <w:pPr>
        <w:pStyle w:val="25"/>
      </w:pPr>
      <w:r w:rsidRPr="0072241F">
        <w:t>1.3. Цели и задачи дисциплины – требования к результатам освоения дисциплины:</w:t>
      </w:r>
    </w:p>
    <w:p w:rsidR="00B928FA" w:rsidRPr="0072241F" w:rsidRDefault="00B928FA" w:rsidP="00951B04">
      <w:pPr>
        <w:pStyle w:val="af0"/>
      </w:pPr>
      <w:r w:rsidRPr="0072241F">
        <w:t>В результате освоения дисциплины обучающийся должен уметь:</w:t>
      </w:r>
    </w:p>
    <w:p w:rsidR="00AC12CD" w:rsidRPr="0072241F" w:rsidRDefault="00AC12CD" w:rsidP="00951B04">
      <w:pPr>
        <w:pStyle w:val="a"/>
      </w:pPr>
      <w:r w:rsidRPr="0072241F">
        <w:t>эффективно работать в команде;</w:t>
      </w:r>
    </w:p>
    <w:p w:rsidR="00B928FA" w:rsidRPr="0072241F" w:rsidRDefault="00B928FA" w:rsidP="00951B04">
      <w:pPr>
        <w:pStyle w:val="a"/>
      </w:pPr>
      <w:r w:rsidRPr="0072241F">
        <w:t xml:space="preserve">использовать </w:t>
      </w:r>
      <w:r w:rsidR="00AC12CD" w:rsidRPr="0072241F">
        <w:t xml:space="preserve">вербальные и невербальные </w:t>
      </w:r>
      <w:r w:rsidRPr="0072241F">
        <w:t>средства общения в психотерапевтических целях;</w:t>
      </w:r>
    </w:p>
    <w:p w:rsidR="00B928FA" w:rsidRPr="0072241F" w:rsidRDefault="00AC12CD" w:rsidP="00951B04">
      <w:pPr>
        <w:pStyle w:val="a"/>
      </w:pPr>
      <w:r w:rsidRPr="0072241F">
        <w:t>урегулировать и разрешать конфликтные ситуации</w:t>
      </w:r>
      <w:r w:rsidR="00B928FA" w:rsidRPr="0072241F">
        <w:t>;</w:t>
      </w:r>
    </w:p>
    <w:p w:rsidR="00B928FA" w:rsidRPr="0072241F" w:rsidRDefault="00AC12CD" w:rsidP="00951B04">
      <w:pPr>
        <w:pStyle w:val="a"/>
      </w:pPr>
      <w:r w:rsidRPr="0072241F">
        <w:t>оказывать психологическую помощь при стрессах</w:t>
      </w:r>
      <w:r w:rsidR="00B928FA" w:rsidRPr="0072241F">
        <w:t>.</w:t>
      </w:r>
    </w:p>
    <w:p w:rsidR="00B928FA" w:rsidRPr="0072241F" w:rsidRDefault="00B928FA" w:rsidP="00951B04">
      <w:pPr>
        <w:pStyle w:val="af0"/>
      </w:pPr>
      <w:r w:rsidRPr="0072241F">
        <w:t>В результате освоения дисциплины обучающийся должен знать:</w:t>
      </w:r>
    </w:p>
    <w:p w:rsidR="00B928FA" w:rsidRPr="0072241F" w:rsidRDefault="00AC12CD" w:rsidP="00951B04">
      <w:pPr>
        <w:pStyle w:val="a"/>
      </w:pPr>
      <w:r w:rsidRPr="0072241F">
        <w:t>психологию личности</w:t>
      </w:r>
      <w:r w:rsidR="00B928FA" w:rsidRPr="0072241F">
        <w:t>;</w:t>
      </w:r>
    </w:p>
    <w:p w:rsidR="00AC12CD" w:rsidRPr="0072241F" w:rsidRDefault="00AC12CD" w:rsidP="00951B04">
      <w:pPr>
        <w:pStyle w:val="a"/>
      </w:pPr>
      <w:r w:rsidRPr="0072241F">
        <w:t>функции и средства общения;</w:t>
      </w:r>
    </w:p>
    <w:p w:rsidR="00AC12CD" w:rsidRPr="0072241F" w:rsidRDefault="00AC12CD" w:rsidP="00951B04">
      <w:pPr>
        <w:pStyle w:val="a"/>
      </w:pPr>
      <w:r w:rsidRPr="0072241F">
        <w:t>пути разрешения стрессовых ситуаций и конфликтов;</w:t>
      </w:r>
    </w:p>
    <w:p w:rsidR="00B928FA" w:rsidRPr="0072241F" w:rsidRDefault="00AC12CD" w:rsidP="00951B04">
      <w:pPr>
        <w:pStyle w:val="a"/>
      </w:pPr>
      <w:r w:rsidRPr="0072241F">
        <w:t>типологию межличностных отношений.</w:t>
      </w:r>
    </w:p>
    <w:p w:rsidR="00B928FA" w:rsidRPr="0072241F" w:rsidRDefault="00B928FA" w:rsidP="00951B04">
      <w:pPr>
        <w:pStyle w:val="25"/>
      </w:pPr>
      <w:r w:rsidRPr="0072241F">
        <w:t xml:space="preserve">1.4. </w:t>
      </w:r>
      <w:r w:rsidR="00951CB2">
        <w:t>К</w:t>
      </w:r>
      <w:r w:rsidRPr="0072241F">
        <w:t>оличество часов на освоение программы дисциплины:</w:t>
      </w:r>
    </w:p>
    <w:p w:rsidR="00B928FA" w:rsidRPr="0072241F" w:rsidRDefault="00B928FA" w:rsidP="0095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2241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2241F">
        <w:rPr>
          <w:rFonts w:ascii="Times New Roman" w:hAnsi="Times New Roman" w:cs="Times New Roman"/>
          <w:sz w:val="28"/>
          <w:szCs w:val="28"/>
        </w:rPr>
        <w:t xml:space="preserve"> 1</w:t>
      </w:r>
      <w:r w:rsidR="0067420D" w:rsidRPr="0072241F">
        <w:rPr>
          <w:rFonts w:ascii="Times New Roman" w:hAnsi="Times New Roman" w:cs="Times New Roman"/>
          <w:sz w:val="28"/>
          <w:szCs w:val="28"/>
        </w:rPr>
        <w:t>2</w:t>
      </w:r>
      <w:r w:rsidRPr="0072241F">
        <w:rPr>
          <w:rFonts w:ascii="Times New Roman" w:hAnsi="Times New Roman" w:cs="Times New Roman"/>
          <w:sz w:val="28"/>
          <w:szCs w:val="28"/>
        </w:rPr>
        <w:t>6 часов, в том числе:</w:t>
      </w:r>
    </w:p>
    <w:p w:rsidR="00B928FA" w:rsidRPr="0072241F" w:rsidRDefault="00B928FA" w:rsidP="0095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67420D" w:rsidRPr="0072241F">
        <w:rPr>
          <w:rFonts w:ascii="Times New Roman" w:hAnsi="Times New Roman" w:cs="Times New Roman"/>
          <w:sz w:val="28"/>
          <w:szCs w:val="28"/>
        </w:rPr>
        <w:t>8</w:t>
      </w:r>
      <w:r w:rsidRPr="0072241F">
        <w:rPr>
          <w:rFonts w:ascii="Times New Roman" w:hAnsi="Times New Roman" w:cs="Times New Roman"/>
          <w:sz w:val="28"/>
          <w:szCs w:val="28"/>
        </w:rPr>
        <w:t>4 часа;</w:t>
      </w:r>
    </w:p>
    <w:p w:rsidR="00B928FA" w:rsidRPr="0072241F" w:rsidRDefault="00B928FA" w:rsidP="0095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67420D" w:rsidRPr="0072241F">
        <w:rPr>
          <w:rFonts w:ascii="Times New Roman" w:hAnsi="Times New Roman" w:cs="Times New Roman"/>
          <w:sz w:val="28"/>
          <w:szCs w:val="28"/>
        </w:rPr>
        <w:t>4</w:t>
      </w:r>
      <w:r w:rsidRPr="0072241F">
        <w:rPr>
          <w:rFonts w:ascii="Times New Roman" w:hAnsi="Times New Roman" w:cs="Times New Roman"/>
          <w:sz w:val="28"/>
          <w:szCs w:val="28"/>
        </w:rPr>
        <w:t>2 часа.</w:t>
      </w:r>
    </w:p>
    <w:p w:rsidR="00AC12CD" w:rsidRPr="0072241F" w:rsidRDefault="00AC12CD">
      <w:pPr>
        <w:rPr>
          <w:rFonts w:ascii="Times New Roman" w:hAnsi="Times New Roman" w:cs="Times New Roman"/>
          <w:b/>
          <w:sz w:val="28"/>
          <w:szCs w:val="28"/>
        </w:rPr>
      </w:pPr>
      <w:r w:rsidRPr="0072241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28FA" w:rsidRPr="0072241F" w:rsidRDefault="00B928FA" w:rsidP="00951B04">
      <w:pPr>
        <w:pStyle w:val="14"/>
      </w:pPr>
      <w:bookmarkStart w:id="1" w:name="_Toc327295594"/>
      <w:r w:rsidRPr="0072241F">
        <w:t>2. СТРУКТУРА И СОДЕРЖАНИЕ УЧЕБНОЙ ДИСЦИПЛИНЫ</w:t>
      </w:r>
      <w:bookmarkEnd w:id="1"/>
    </w:p>
    <w:p w:rsidR="00B928FA" w:rsidRPr="0072241F" w:rsidRDefault="00B928FA" w:rsidP="00951B04">
      <w:pPr>
        <w:pStyle w:val="25"/>
        <w:rPr>
          <w:u w:val="single"/>
        </w:rPr>
      </w:pPr>
      <w:r w:rsidRPr="0072241F"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928FA" w:rsidRPr="0072241F" w:rsidTr="006E595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928FA" w:rsidRPr="0072241F" w:rsidTr="006E595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7420D"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928FA" w:rsidRPr="0072241F" w:rsidTr="006E595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67420D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84</w:t>
            </w:r>
          </w:p>
        </w:tc>
      </w:tr>
      <w:tr w:rsidR="00B928FA" w:rsidRPr="0072241F" w:rsidTr="00951B04">
        <w:trPr>
          <w:trHeight w:val="40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tabs>
                <w:tab w:val="center" w:pos="38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28FA" w:rsidRPr="0072241F" w:rsidTr="00951B04">
        <w:trPr>
          <w:trHeight w:val="30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67420D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B928FA"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B3E5C" w:rsidRPr="0072241F" w:rsidTr="006E595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5C" w:rsidRPr="0072241F" w:rsidRDefault="00951B04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3E5C" w:rsidRPr="0072241F">
              <w:rPr>
                <w:rFonts w:ascii="Times New Roman" w:hAnsi="Times New Roman" w:cs="Times New Roman"/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5C" w:rsidRPr="0072241F" w:rsidRDefault="00295AA3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0A7A7B" w:rsidRPr="0072241F" w:rsidTr="006E595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A7B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курсовой </w:t>
            </w:r>
            <w:r w:rsidRPr="0072241F">
              <w:rPr>
                <w:rFonts w:ascii="Times New Roman CYR" w:eastAsia="Times New Roman" w:hAnsi="Times New Roman CYR" w:cs="Times New Roman CYR"/>
                <w:sz w:val="28"/>
                <w:szCs w:val="28"/>
                <w:lang w:eastAsia="ar-SA"/>
              </w:rPr>
              <w:t>работой</w:t>
            </w: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A7B" w:rsidRPr="0072241F" w:rsidRDefault="000A7A7B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B928FA" w:rsidRPr="0072241F" w:rsidTr="006E595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951B04" w:rsidRPr="0072241F" w:rsidRDefault="00951B04" w:rsidP="00951B0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67420D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B928FA"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951B04" w:rsidRPr="0072241F" w:rsidTr="006E595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04" w:rsidRPr="0072241F" w:rsidRDefault="00951B04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04" w:rsidRPr="0072241F" w:rsidRDefault="00951B04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B928FA" w:rsidRPr="0072241F" w:rsidTr="006E595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04" w:rsidRPr="0072241F" w:rsidRDefault="00951B04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7A7B"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абота с дополнительной литературой, </w:t>
            </w:r>
          </w:p>
          <w:p w:rsidR="00951B04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426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компьютерными </w:t>
            </w:r>
            <w:proofErr w:type="spellStart"/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обучающее-контролирующими</w:t>
            </w:r>
            <w:proofErr w:type="spellEnd"/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программами, </w:t>
            </w:r>
          </w:p>
          <w:p w:rsidR="00951B04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сообщений, </w:t>
            </w:r>
          </w:p>
          <w:p w:rsidR="00951B04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презентаций,</w:t>
            </w:r>
            <w:r w:rsidR="00722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B04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кроссвордов, заполнение таблиц,</w:t>
            </w:r>
            <w:r w:rsidR="00951B04"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B04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словаря терминов, </w:t>
            </w:r>
          </w:p>
          <w:p w:rsidR="00951B04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конспектов, </w:t>
            </w:r>
          </w:p>
          <w:p w:rsidR="00951B04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рефератов, </w:t>
            </w:r>
          </w:p>
          <w:p w:rsidR="00B928FA" w:rsidRPr="0072241F" w:rsidRDefault="000A7A7B" w:rsidP="00951B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выполнение рисунков, схем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A" w:rsidRPr="0072241F" w:rsidRDefault="00B928FA" w:rsidP="00951B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A7A7B" w:rsidRPr="0072241F" w:rsidTr="006E595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A7B" w:rsidRPr="0072241F" w:rsidRDefault="000A7A7B" w:rsidP="00295AA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</w:t>
            </w:r>
            <w:r w:rsidR="00722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AA3">
              <w:rPr>
                <w:rFonts w:ascii="Times New Roman" w:hAnsi="Times New Roman" w:cs="Times New Roman"/>
                <w:sz w:val="28"/>
                <w:szCs w:val="28"/>
              </w:rPr>
              <w:t>итоговой оценки</w:t>
            </w:r>
            <w:r w:rsidRPr="00722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928FA" w:rsidRPr="0072241F" w:rsidRDefault="00B928FA" w:rsidP="006B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8FA" w:rsidRPr="0072241F" w:rsidRDefault="00B928FA" w:rsidP="006B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8FA" w:rsidRPr="0072241F" w:rsidRDefault="00B928FA" w:rsidP="006B1FBF">
      <w:pPr>
        <w:spacing w:line="360" w:lineRule="auto"/>
        <w:rPr>
          <w:rFonts w:ascii="Times New Roman" w:hAnsi="Times New Roman" w:cs="Times New Roman"/>
        </w:rPr>
        <w:sectPr w:rsidR="00B928FA" w:rsidRPr="0072241F" w:rsidSect="000147BE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B928FA" w:rsidRPr="0072241F" w:rsidRDefault="00B928FA" w:rsidP="00554E4D">
      <w:pPr>
        <w:pStyle w:val="25"/>
      </w:pPr>
      <w:r w:rsidRPr="0072241F">
        <w:t xml:space="preserve">2.2. </w:t>
      </w:r>
      <w:r w:rsidR="00EF4577">
        <w:t>Т</w:t>
      </w:r>
      <w:r w:rsidRPr="0072241F">
        <w:t>ематический план и содержание учебной дисциплины</w:t>
      </w:r>
      <w:r w:rsidRPr="0072241F">
        <w:rPr>
          <w:caps/>
        </w:rPr>
        <w:t xml:space="preserve"> </w:t>
      </w:r>
      <w:r w:rsidRPr="0072241F">
        <w:t>«Психология»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452"/>
        <w:gridCol w:w="11"/>
        <w:gridCol w:w="10"/>
        <w:gridCol w:w="7"/>
        <w:gridCol w:w="20"/>
        <w:gridCol w:w="11"/>
        <w:gridCol w:w="55"/>
        <w:gridCol w:w="7992"/>
        <w:gridCol w:w="1338"/>
        <w:gridCol w:w="1569"/>
      </w:tblGrid>
      <w:tr w:rsidR="007843AE" w:rsidRPr="0072241F" w:rsidTr="002A20A0">
        <w:trPr>
          <w:trHeight w:val="2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Pr="007224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843AE" w:rsidRPr="0072241F" w:rsidTr="002A20A0">
        <w:trPr>
          <w:trHeight w:val="26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843AE" w:rsidRPr="0072241F" w:rsidTr="00E56766">
        <w:trPr>
          <w:trHeight w:val="96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6F3054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</w:t>
            </w:r>
          </w:p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AF62C0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0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F3054" w:rsidRPr="0072241F" w:rsidRDefault="00BC76B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  <w:p w:rsidR="00BC76B8" w:rsidRDefault="00221B0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76B8"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1B02" w:rsidRDefault="00221B0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Методологические  </w:t>
            </w:r>
          </w:p>
          <w:p w:rsidR="00221B02" w:rsidRPr="0072241F" w:rsidRDefault="0045136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современной психоло</w:t>
            </w:r>
            <w:r w:rsidR="00221B02">
              <w:rPr>
                <w:rFonts w:ascii="Times New Roman" w:hAnsi="Times New Roman" w:cs="Times New Roman"/>
                <w:bCs/>
                <w:sz w:val="24"/>
                <w:szCs w:val="24"/>
              </w:rPr>
              <w:t>гии.</w:t>
            </w:r>
          </w:p>
          <w:p w:rsidR="00B36B0C" w:rsidRPr="0072241F" w:rsidRDefault="00B36B0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B0C" w:rsidRPr="0072241F" w:rsidRDefault="00B36B0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B0C" w:rsidRPr="0072241F" w:rsidRDefault="00B36B0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B0C" w:rsidRPr="0072241F" w:rsidRDefault="00B36B0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B0C" w:rsidRPr="0072241F" w:rsidRDefault="00B36B0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B0C" w:rsidRPr="0072241F" w:rsidRDefault="00B36B0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B0C" w:rsidRPr="0072241F" w:rsidRDefault="00B36B0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B8" w:rsidRPr="00E56766" w:rsidRDefault="00451361" w:rsidP="00E56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психологии как науки. 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B8" w:rsidRPr="0072241F" w:rsidRDefault="00BC76B8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Отрасли психологии.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B8" w:rsidRPr="0072241F" w:rsidRDefault="00BC76B8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Методы психологии. 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B8" w:rsidRPr="0072241F" w:rsidRDefault="00BC76B8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психика, принципы ее развития. 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B8" w:rsidRPr="0072241F" w:rsidRDefault="00BC76B8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Структура психики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B8" w:rsidRPr="0072241F" w:rsidRDefault="00BC76B8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6C3585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6C358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585" w:rsidRPr="0072241F" w:rsidRDefault="006C3585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5" w:rsidRPr="0072241F" w:rsidRDefault="006C3585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5" w:rsidRPr="0072241F" w:rsidRDefault="006C358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C3585" w:rsidRPr="0072241F" w:rsidRDefault="006C3585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585" w:rsidRPr="0072241F" w:rsidRDefault="006C3585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5" w:rsidRPr="0072241F" w:rsidRDefault="006C3585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85" w:rsidRPr="0072241F" w:rsidRDefault="006C358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C3585" w:rsidRPr="0072241F" w:rsidRDefault="006C3585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B8" w:rsidRPr="0072241F" w:rsidRDefault="0045136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377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C84177" w:rsidRDefault="00131BA0" w:rsidP="0072241F">
            <w:pPr>
              <w:pStyle w:val="ae"/>
              <w:jc w:val="both"/>
              <w:rPr>
                <w:szCs w:val="28"/>
              </w:rPr>
            </w:pPr>
            <w:r w:rsidRPr="0072241F">
              <w:rPr>
                <w:szCs w:val="28"/>
              </w:rPr>
              <w:t>Конспект «Сознание и самосознание», «Отрасли психологии»</w:t>
            </w:r>
            <w:r w:rsidR="00C84177">
              <w:rPr>
                <w:szCs w:val="28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8" w:rsidRPr="0072241F" w:rsidRDefault="00BC76B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C76B8" w:rsidRPr="0072241F" w:rsidRDefault="00BC76B8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C" w:rsidRPr="00E56766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Функции познавательных процессов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познавательных процессов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развития познавательных процессов. Гигиена умственного труда.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познавательных процессов: патоге</w:t>
            </w:r>
            <w:r w:rsidR="004F4491">
              <w:rPr>
                <w:rFonts w:ascii="Times New Roman" w:hAnsi="Times New Roman" w:cs="Times New Roman"/>
                <w:bCs/>
                <w:sz w:val="24"/>
                <w:szCs w:val="24"/>
              </w:rPr>
              <w:t>нез, основные методы коррекции.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6C358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6C358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2F" w:rsidRPr="00E56766" w:rsidRDefault="0045136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054" w:rsidRPr="0072241F" w:rsidRDefault="006F3054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54" w:rsidRPr="0072241F" w:rsidRDefault="006F3054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54" w:rsidRPr="0072241F" w:rsidRDefault="006F3054" w:rsidP="0072241F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54" w:rsidRPr="0072241F" w:rsidRDefault="006F3054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F3054" w:rsidRPr="0072241F" w:rsidRDefault="006F3054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386B2F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2F" w:rsidRPr="0072241F" w:rsidRDefault="0045136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131BA0" w:rsidP="004F4491">
            <w:pPr>
              <w:pStyle w:val="ae"/>
              <w:jc w:val="both"/>
              <w:rPr>
                <w:bCs/>
                <w:szCs w:val="24"/>
              </w:rPr>
            </w:pPr>
            <w:r w:rsidRPr="0072241F">
              <w:rPr>
                <w:rFonts w:eastAsiaTheme="minorEastAsia"/>
                <w:bCs/>
                <w:szCs w:val="24"/>
              </w:rPr>
              <w:t>Сообщения «</w:t>
            </w:r>
            <w:r w:rsidR="004F4491">
              <w:rPr>
                <w:rFonts w:eastAsiaTheme="minorEastAsia"/>
                <w:bCs/>
                <w:szCs w:val="24"/>
              </w:rPr>
              <w:t>Развитие</w:t>
            </w:r>
            <w:r w:rsidR="00417CC5">
              <w:rPr>
                <w:rFonts w:eastAsiaTheme="minorEastAsia"/>
                <w:bCs/>
                <w:szCs w:val="24"/>
              </w:rPr>
              <w:t xml:space="preserve"> </w:t>
            </w:r>
            <w:r w:rsidR="004F4491"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 w:rsidR="004F4491">
              <w:rPr>
                <w:rFonts w:eastAsiaTheme="minorEastAsia"/>
                <w:bCs/>
                <w:szCs w:val="24"/>
              </w:rPr>
              <w:t>креативности</w:t>
            </w:r>
            <w:proofErr w:type="spellEnd"/>
            <w:r w:rsidRPr="0072241F">
              <w:rPr>
                <w:rFonts w:eastAsiaTheme="minorEastAsia"/>
                <w:bCs/>
                <w:szCs w:val="24"/>
              </w:rPr>
              <w:t xml:space="preserve">», </w:t>
            </w:r>
            <w:r w:rsidR="004F4491">
              <w:rPr>
                <w:rFonts w:eastAsiaTheme="minorEastAsia"/>
                <w:bCs/>
                <w:szCs w:val="24"/>
              </w:rPr>
              <w:t>«Развитие интеллекта».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</w:p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волевая сфера</w:t>
            </w:r>
          </w:p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FE" w:rsidRPr="00E56766" w:rsidRDefault="0045136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«эмоции», «чувства», «настроение», «аффект».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61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417CC5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эмоций и чувств.</w:t>
            </w:r>
            <w:r w:rsidR="004F4491" w:rsidRPr="0072241F">
              <w:rPr>
                <w:bCs/>
                <w:szCs w:val="24"/>
              </w:rPr>
              <w:t xml:space="preserve"> 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737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«стресс», «</w:t>
            </w:r>
            <w:proofErr w:type="spell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эустресс</w:t>
            </w:r>
            <w:proofErr w:type="spellEnd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дисстресс</w:t>
            </w:r>
            <w:proofErr w:type="spellEnd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Профессиональное «выгорание». </w:t>
            </w:r>
            <w:proofErr w:type="spell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Постстрессовый</w:t>
            </w:r>
            <w:proofErr w:type="spellEnd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синдром (ПТСР). Понятие психологической травмы. Горе.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Фазы развития стресса.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стресса.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с негативными эмоциями и чувствами.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реабилитации при ПТСР.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«воля», «волевое действие», «волевые качества».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волевого действия.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воли. 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воли: особенности ухода и реабилитации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FE" w:rsidRPr="0072241F" w:rsidRDefault="000A3CFE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FE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CC5" w:rsidRPr="00E56766" w:rsidRDefault="00417CC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417CC5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417CC5" w:rsidRDefault="004F4491" w:rsidP="0041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сфера</w:t>
            </w:r>
            <w:r w:rsidR="0041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FE" w:rsidRPr="0072241F" w:rsidRDefault="009072E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нервно-мышечной релаксации, визуализации.</w:t>
            </w:r>
          </w:p>
          <w:p w:rsidR="000A3CFE" w:rsidRPr="0072241F" w:rsidRDefault="000A3CF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оказания психологической помощи при стрессе.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E" w:rsidRPr="0072241F" w:rsidRDefault="000A3CFE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3CFE" w:rsidRPr="0072241F" w:rsidRDefault="000A3CFE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Потребностно</w:t>
            </w:r>
            <w:proofErr w:type="spellEnd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мотивационная сфера</w:t>
            </w:r>
          </w:p>
          <w:p w:rsidR="00B36B0C" w:rsidRPr="0072241F" w:rsidRDefault="00B36B0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B0C" w:rsidRPr="0072241F" w:rsidRDefault="00B36B0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B0C" w:rsidRPr="0072241F" w:rsidRDefault="00B36B0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B0C" w:rsidRPr="0072241F" w:rsidRDefault="00B36B0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B0C" w:rsidRPr="0072241F" w:rsidRDefault="00B36B0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C" w:rsidRPr="00E56766" w:rsidRDefault="0045136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72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«потребность», «мотив», «мотивация», «ценности», «личностный смысл».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потребности личности (пирамида </w:t>
            </w:r>
            <w:proofErr w:type="spellStart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Установки личности: понятие, формирование, основы работы с установками. Понятие «ложное убеждение».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Полимотивированность</w:t>
            </w:r>
            <w:proofErr w:type="spellEnd"/>
            <w:r w:rsidR="0072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417CC5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медицинского</w:t>
            </w: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347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интересов, мотивов и потребностей. 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Соотношение ценностей и личностного смысла в профессиональной деятельности.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FA" w:rsidRPr="0072241F" w:rsidRDefault="00A43D35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940EAD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417CC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AD" w:rsidRPr="0072241F" w:rsidRDefault="00940EAD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AD" w:rsidRPr="0072241F" w:rsidRDefault="00940EAD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AD" w:rsidRPr="00417CC5" w:rsidRDefault="00417CC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40EAD" w:rsidRPr="0072241F" w:rsidRDefault="00940EAD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417CC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2F" w:rsidRPr="0072241F" w:rsidRDefault="009072E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собственных убеждений.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DB3E5C" w:rsidRPr="0072241F" w:rsidRDefault="007843AE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C" w:rsidRPr="00BE3177" w:rsidRDefault="00E56766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843AE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417CC5">
              <w:rPr>
                <w:rFonts w:ascii="Times New Roman" w:hAnsi="Times New Roman" w:cs="Times New Roman"/>
                <w:sz w:val="24"/>
                <w:szCs w:val="24"/>
              </w:rPr>
              <w:t xml:space="preserve"> «Общение», «Коммуникация», «Рефлексия».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417CC5" w:rsidRDefault="00417CC5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C5">
              <w:rPr>
                <w:rFonts w:ascii="Times New Roman" w:hAnsi="Times New Roman" w:cs="Times New Roman"/>
                <w:sz w:val="24"/>
                <w:szCs w:val="24"/>
              </w:rPr>
              <w:t>Функции 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общения.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417CC5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общения.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940EAD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AD" w:rsidRPr="0072241F" w:rsidRDefault="00940EAD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AD" w:rsidRPr="0072241F" w:rsidRDefault="00940EAD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AD" w:rsidRPr="00E56766" w:rsidRDefault="00417CC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40EAD" w:rsidRPr="0072241F" w:rsidRDefault="00940EAD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82" w:rsidRPr="0072241F" w:rsidRDefault="00C06482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82" w:rsidRPr="0072241F" w:rsidRDefault="00C06482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82" w:rsidRPr="0072241F" w:rsidRDefault="00417CC5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82" w:rsidRPr="0072241F" w:rsidRDefault="00C0648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06482" w:rsidRPr="0072241F" w:rsidRDefault="00C06482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417C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2F" w:rsidRPr="0072241F" w:rsidRDefault="00BE3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417CC5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общения.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1.6. </w:t>
            </w:r>
          </w:p>
          <w:p w:rsidR="00DB3E5C" w:rsidRPr="0072241F" w:rsidRDefault="007843AE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3E5C" w:rsidRPr="0072241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и развитие</w:t>
            </w:r>
          </w:p>
          <w:p w:rsidR="00451361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451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141" w:rsidRPr="0072241F" w:rsidRDefault="00853141" w:rsidP="00C84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C" w:rsidRPr="00E56766" w:rsidRDefault="0045136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843AE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  <w:r w:rsidR="007843AE" w:rsidRPr="0072241F">
              <w:rPr>
                <w:rFonts w:ascii="Times New Roman" w:hAnsi="Times New Roman" w:cs="Times New Roman"/>
                <w:sz w:val="24"/>
                <w:szCs w:val="24"/>
              </w:rPr>
              <w:t>«индивид», «личность», «индивидуально</w:t>
            </w:r>
            <w:r w:rsidR="007843AE">
              <w:rPr>
                <w:rFonts w:ascii="Times New Roman" w:hAnsi="Times New Roman" w:cs="Times New Roman"/>
                <w:sz w:val="24"/>
                <w:szCs w:val="24"/>
              </w:rPr>
              <w:t>сть», «темперамент», «характер»,</w:t>
            </w:r>
            <w:r w:rsidR="007843AE"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«развитие», «возраст» (психологический, биологический, социальный), «возрастные кризисы».</w:t>
            </w:r>
            <w:r w:rsidR="007843AE"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7843A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Акцентуации характера.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7843A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развития человека.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7843AE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Этапы психического развития. Теория развития личности Э. </w:t>
            </w:r>
            <w:proofErr w:type="spellStart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Эриксона</w:t>
            </w:r>
            <w:proofErr w:type="spellEnd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940EAD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2F" w:rsidRPr="00562D93" w:rsidRDefault="00E56766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82" w:rsidRPr="0072241F" w:rsidRDefault="00C06482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82" w:rsidRPr="0072241F" w:rsidRDefault="00C06482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82" w:rsidRPr="0072241F" w:rsidRDefault="00295AA3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Личность. </w:t>
            </w:r>
            <w:r w:rsidR="00C06482" w:rsidRPr="0072241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личности</w:t>
            </w:r>
            <w:r w:rsidR="0078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82" w:rsidRPr="0072241F" w:rsidRDefault="00C0648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06482" w:rsidRPr="0072241F" w:rsidRDefault="00C06482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2F" w:rsidRPr="0072241F" w:rsidRDefault="0045136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131BA0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</w:t>
            </w:r>
            <w:r w:rsid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</w:t>
            </w:r>
            <w:r w:rsidR="002D78CE"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«Структура личности».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479"/>
        </w:trPr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9072E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141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3C2878" w:rsidRPr="0072241F" w:rsidRDefault="003C2878" w:rsidP="003C2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группа.</w:t>
            </w:r>
          </w:p>
          <w:p w:rsidR="00853141" w:rsidRPr="0072241F" w:rsidRDefault="00853141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141" w:rsidRPr="0072241F" w:rsidRDefault="00853141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141" w:rsidRPr="0072241F" w:rsidRDefault="00853141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141" w:rsidRPr="0072241F" w:rsidRDefault="00853141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141" w:rsidRPr="0072241F" w:rsidRDefault="00853141" w:rsidP="00A16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C" w:rsidRPr="00E56766" w:rsidRDefault="003C2878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Понятия «группа», «социум», «групповая динамика», «социальные роли».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Виды групп.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Фазы развития группы.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Классификация социальных ролей, причины их выбора.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Адаптация в группе.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C" w:rsidRPr="0072241F" w:rsidRDefault="00DB3E5C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C" w:rsidRPr="0072241F" w:rsidRDefault="00DB3E5C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597F84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FA" w:rsidRPr="0072241F" w:rsidRDefault="00597F84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928FA" w:rsidRPr="0072241F" w:rsidRDefault="00B928FA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2F" w:rsidRPr="0072241F" w:rsidRDefault="00A1693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F" w:rsidRPr="0072241F" w:rsidRDefault="00386B2F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6B2F" w:rsidRPr="0072241F" w:rsidRDefault="00386B2F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84" w:rsidRPr="0072241F" w:rsidRDefault="00BE3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408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131BA0" w:rsidP="0072241F">
            <w:pPr>
              <w:pStyle w:val="ae"/>
              <w:jc w:val="both"/>
              <w:rPr>
                <w:bCs/>
                <w:szCs w:val="24"/>
              </w:rPr>
            </w:pPr>
            <w:r w:rsidRPr="0072241F">
              <w:rPr>
                <w:szCs w:val="28"/>
              </w:rPr>
              <w:t>Составить сравнительную таблицу «Большие социальные группы»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937" w:rsidRPr="00A16937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A16937" w:rsidRDefault="00A16937" w:rsidP="00A1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Агрессия: причинение вреда другим.</w:t>
            </w:r>
          </w:p>
          <w:p w:rsidR="00A16937" w:rsidRPr="0072241F" w:rsidRDefault="00C84177" w:rsidP="00A16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Альтруизм</w:t>
            </w:r>
            <w:r w:rsidR="00A169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937">
              <w:rPr>
                <w:rFonts w:ascii="Times New Roman" w:hAnsi="Times New Roman" w:cs="Times New Roman"/>
                <w:sz w:val="24"/>
                <w:szCs w:val="24"/>
              </w:rPr>
              <w:t>помощь другим</w:t>
            </w:r>
          </w:p>
          <w:p w:rsidR="00A16937" w:rsidRDefault="00A16937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37" w:rsidRDefault="00A16937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D83" w:rsidRPr="00BE3177" w:rsidRDefault="00416D83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C84177" w:rsidP="004F4491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«Агрессия», «Альтруизм»,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3" w:rsidRPr="0072241F" w:rsidRDefault="00416D83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C84177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агрессии.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83" w:rsidRPr="0072241F" w:rsidRDefault="00416D83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C84177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альтруизма.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83" w:rsidRPr="0072241F" w:rsidRDefault="00416D83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D83" w:rsidRPr="0072241F" w:rsidRDefault="004F4491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C84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D83" w:rsidRPr="0072241F" w:rsidRDefault="00BE3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843AE" w:rsidRDefault="00C84177" w:rsidP="007843AE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Конспект «Управление агрессией», «Социализация альтруизма.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416D83" w:rsidRPr="0072241F" w:rsidRDefault="00A16937" w:rsidP="00A16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межличностных конфликтов и пути их разрешения.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72241F" w:rsidRDefault="00416D8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83" w:rsidRPr="00E56766" w:rsidRDefault="00E56766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6D83" w:rsidRPr="0072241F" w:rsidRDefault="00416D83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5" w:rsidRPr="0072241F" w:rsidRDefault="00A16937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толерантность», «конфликтная личность</w:t>
            </w: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35" w:rsidRPr="0072241F" w:rsidRDefault="00A43D35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5" w:rsidRPr="0072241F" w:rsidRDefault="00A16937" w:rsidP="0072241F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конфликта.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35" w:rsidRPr="0072241F" w:rsidRDefault="00A43D35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5" w:rsidRPr="0072241F" w:rsidRDefault="00A1693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конфликтов. Методы разрешения конфликтных ситуаций.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5" w:rsidRPr="0072241F" w:rsidRDefault="00A43D35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35" w:rsidRPr="0072241F" w:rsidRDefault="00A43D35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A1693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84" w:rsidRPr="0072241F" w:rsidRDefault="00A1693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386B2F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A1693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84" w:rsidRPr="0072241F" w:rsidRDefault="00BE3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3AE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C84177" w:rsidRDefault="00A1693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77">
              <w:rPr>
                <w:rFonts w:ascii="Times New Roman" w:hAnsi="Times New Roman" w:cs="Times New Roman"/>
                <w:sz w:val="24"/>
                <w:szCs w:val="24"/>
              </w:rPr>
              <w:t>Составить таблицу «Типы конфликтных личностей».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4" w:rsidRPr="0072241F" w:rsidRDefault="00597F84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97F84" w:rsidRPr="0072241F" w:rsidRDefault="00597F84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4177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177" w:rsidRPr="0072241F" w:rsidRDefault="00C84177" w:rsidP="00A16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4177" w:rsidRPr="0072241F" w:rsidRDefault="00C84177" w:rsidP="00A16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Переговоры. Психология выступления.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177" w:rsidRPr="007843AE" w:rsidRDefault="00C84177" w:rsidP="007224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77" w:rsidRPr="00BE3177" w:rsidRDefault="00C84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84177" w:rsidRPr="0072241F" w:rsidRDefault="00C8417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417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72241F" w:rsidRDefault="00C84177" w:rsidP="00A16937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Переговоры</w:t>
            </w: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</w:t>
            </w: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</w:t>
            </w: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177" w:rsidRPr="0072241F" w:rsidRDefault="00C8417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4177" w:rsidRPr="0072241F" w:rsidTr="002A20A0">
        <w:trPr>
          <w:trHeight w:val="351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тактика ведения переговоров.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177" w:rsidRPr="0072241F" w:rsidRDefault="00C8417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84177" w:rsidRPr="0072241F" w:rsidTr="002A20A0">
        <w:trPr>
          <w:trHeight w:val="108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72241F" w:rsidRDefault="002A20A0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Default="00C8417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принципы ведения спора</w:t>
            </w:r>
            <w:r w:rsidR="002A20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177" w:rsidRPr="0072241F" w:rsidRDefault="00C8417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4177" w:rsidRPr="0072241F" w:rsidTr="002A20A0">
        <w:trPr>
          <w:trHeight w:val="151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72241F" w:rsidRDefault="002A20A0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Default="002A20A0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участия в дискуссиях.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7" w:rsidRPr="0072241F" w:rsidRDefault="00C84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77" w:rsidRPr="0072241F" w:rsidRDefault="00C8417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0A0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0A0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0A0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0A0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A0" w:rsidRPr="0072241F" w:rsidRDefault="00BE3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0A0" w:rsidRPr="0072241F" w:rsidTr="002A20A0">
        <w:trPr>
          <w:trHeight w:val="368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0" w:rsidRPr="0072241F" w:rsidRDefault="002A20A0" w:rsidP="003C2878">
            <w:pPr>
              <w:tabs>
                <w:tab w:val="left" w:pos="64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«Деловой этикет», «Мобильный этикет».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A0" w:rsidRPr="0072241F" w:rsidRDefault="002A20A0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20A0" w:rsidRPr="0072241F" w:rsidRDefault="002A20A0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2A20A0">
        <w:trPr>
          <w:trHeight w:val="274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2E7" w:rsidRDefault="001C52E7" w:rsidP="00A16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52E7" w:rsidRPr="00A16937" w:rsidRDefault="001C52E7" w:rsidP="00A1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7">
              <w:rPr>
                <w:rFonts w:ascii="Times New Roman" w:hAnsi="Times New Roman" w:cs="Times New Roman"/>
                <w:sz w:val="24"/>
                <w:szCs w:val="24"/>
              </w:rPr>
              <w:t>Психология жизненного пути.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937">
              <w:rPr>
                <w:rFonts w:ascii="Times New Roman" w:hAnsi="Times New Roman" w:cs="Times New Roman"/>
                <w:sz w:val="24"/>
                <w:szCs w:val="24"/>
              </w:rPr>
              <w:t>Гигиена умственного труда.</w:t>
            </w:r>
          </w:p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E7" w:rsidRPr="0072241F" w:rsidRDefault="00E56766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2A20A0">
        <w:trPr>
          <w:trHeight w:val="251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«Жизненный путь», «Судьба», «Адаптивность личности».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384107">
        <w:trPr>
          <w:trHeight w:val="285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Pr="001C52E7" w:rsidRDefault="001C52E7" w:rsidP="001C52E7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5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Структура жизненного пути личности.</w:t>
            </w:r>
            <w:r w:rsidRPr="001C5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384107">
        <w:trPr>
          <w:trHeight w:val="318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P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различных факторов на жизненный путь личности.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2A20A0">
        <w:trPr>
          <w:trHeight w:val="234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384107">
        <w:trPr>
          <w:trHeight w:val="318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384107">
        <w:trPr>
          <w:trHeight w:val="167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384107">
        <w:trPr>
          <w:trHeight w:val="351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Pr="001C52E7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E7" w:rsidRPr="0072241F" w:rsidRDefault="00BE317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2E7" w:rsidRPr="0072241F" w:rsidTr="00384107">
        <w:trPr>
          <w:trHeight w:val="184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«Биоритмы человека»</w:t>
            </w:r>
            <w:r w:rsidR="00E56766">
              <w:rPr>
                <w:rFonts w:ascii="Times New Roman" w:hAnsi="Times New Roman" w:cs="Times New Roman"/>
                <w:bCs/>
                <w:sz w:val="24"/>
                <w:szCs w:val="24"/>
              </w:rPr>
              <w:t>, «Физиологические особенности умственного труда»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1C52E7" w:rsidRPr="0072241F" w:rsidRDefault="001C52E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C52E7" w:rsidRPr="0072241F" w:rsidRDefault="001C52E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937" w:rsidRPr="0072241F" w:rsidTr="002A20A0">
        <w:trPr>
          <w:trHeight w:val="770"/>
        </w:trPr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7" w:rsidRDefault="00A1693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Медицинская психология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7" w:rsidRPr="0072241F" w:rsidRDefault="00A1693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37" w:rsidRPr="0072241F" w:rsidRDefault="00C84177" w:rsidP="0023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230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16937" w:rsidRPr="0072241F" w:rsidRDefault="00A1693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107" w:rsidRDefault="00384107" w:rsidP="0038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84107" w:rsidRPr="000661CC" w:rsidRDefault="00384107" w:rsidP="00384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медицинской психологии.</w:t>
            </w:r>
          </w:p>
          <w:p w:rsidR="00384107" w:rsidRPr="000661CC" w:rsidRDefault="00384107" w:rsidP="00384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психосоматической медицины.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spellStart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», «здоровый образ жизни», «здоровье», «вторичная выгода».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07" w:rsidRPr="0072241F" w:rsidRDefault="0038410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Классификация психосоматических расстройств.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07" w:rsidRPr="0072241F" w:rsidRDefault="0038410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Виды мотивов человека в ситуации болезни. Смысл болезни.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7" w:rsidRPr="0072241F" w:rsidRDefault="0038410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07" w:rsidRPr="0072241F" w:rsidRDefault="0023056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07" w:rsidRPr="0072241F" w:rsidRDefault="0023056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по теме «Здоровый образ жизни».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107" w:rsidRDefault="00384107" w:rsidP="0038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84107" w:rsidRPr="0072241F" w:rsidRDefault="00384107" w:rsidP="0038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больного.</w:t>
            </w:r>
          </w:p>
          <w:p w:rsidR="00384107" w:rsidRPr="0072241F" w:rsidRDefault="00384107" w:rsidP="0038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утраты и смерти.</w:t>
            </w:r>
          </w:p>
          <w:p w:rsidR="00384107" w:rsidRPr="0072241F" w:rsidRDefault="00384107" w:rsidP="0038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суицидального поведения.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Понятия «внутренняя картина болезни», «внутренняя картина здоровья», «тип реагирования на болезнь», «личностный смысл болезни».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07" w:rsidRPr="0072241F" w:rsidRDefault="0038410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Структура внутренней картины болезни.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07" w:rsidRPr="0072241F" w:rsidRDefault="0038410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107" w:rsidRPr="0072241F" w:rsidTr="002A20A0">
        <w:trPr>
          <w:trHeight w:val="14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Классификация типов реагирования на болезнь.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07" w:rsidRPr="0072241F" w:rsidRDefault="0038410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Сопротивление терапевтическому процессу: методы работы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7" w:rsidRPr="0072241F" w:rsidRDefault="00384107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болезни. Типы реагирования на болезнь.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07" w:rsidRPr="0072241F" w:rsidRDefault="0023056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107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Реферативное сообщение по теме занятия.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7" w:rsidRPr="0072241F" w:rsidRDefault="00384107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84107" w:rsidRPr="0072241F" w:rsidRDefault="00384107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E99" w:rsidRDefault="00B57E99" w:rsidP="001B0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57E99" w:rsidRDefault="00B57E99" w:rsidP="001B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 медицинского работника.</w:t>
            </w:r>
          </w:p>
          <w:p w:rsidR="00B57E99" w:rsidRDefault="00B57E99" w:rsidP="001B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общение медицинского работника.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беременной женщины.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отношений мать-дитя-врач.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женщины при гинекологических заболеваниях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536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программ социальной реабилитации пациентов 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56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общение медицинского работника. Стресс и здоровье </w:t>
            </w:r>
          </w:p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выполнения медицинских манипуляций. Работа с болью и страхом. Понятие «комфорт пациента».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ухода за беременными, роженицами. Работа с родственниками.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аспекты паллиативного ухода. Психология умирания.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7E99" w:rsidRPr="0072241F" w:rsidTr="001B0082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«Трудные» пациенты: тактика работы.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Стресс и здоровье.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сообщения «Методы работы с беременными»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</w:p>
          <w:p w:rsidR="00B57E99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болезней</w:t>
            </w:r>
          </w:p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Связанное со здоровьем качество жизни</w:t>
            </w: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Психогигиена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психопрофилактики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психотерапии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Психическое здоровье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Связанное со здоровьем качество жизни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5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эмоционального состояния.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99" w:rsidRPr="0072241F" w:rsidRDefault="00B57E99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23056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295AA3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Медико-психологические аспекты в акушерстве и гинекологии. </w:t>
            </w:r>
            <w:r w:rsidR="00B57E99"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болезней</w:t>
            </w:r>
            <w:r w:rsidR="00B57E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9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5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эмоционального состояния.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E99" w:rsidRPr="0072241F" w:rsidRDefault="00230562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2A20A0">
        <w:trPr>
          <w:trHeight w:val="20"/>
        </w:trPr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презентации по теме «Профилактика болезней»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4F4491">
        <w:trPr>
          <w:trHeight w:val="20"/>
        </w:trPr>
        <w:tc>
          <w:tcPr>
            <w:tcW w:w="120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pStyle w:val="ae"/>
              <w:jc w:val="both"/>
              <w:rPr>
                <w:szCs w:val="24"/>
              </w:rPr>
            </w:pPr>
            <w:r w:rsidRPr="0072241F">
              <w:rPr>
                <w:szCs w:val="24"/>
              </w:rPr>
              <w:t>Примерная тематика курсовой работы (проекта)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4F4491">
        <w:trPr>
          <w:trHeight w:val="20"/>
        </w:trPr>
        <w:tc>
          <w:tcPr>
            <w:tcW w:w="120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pStyle w:val="ae"/>
              <w:jc w:val="both"/>
              <w:rPr>
                <w:szCs w:val="24"/>
              </w:rPr>
            </w:pPr>
            <w:r w:rsidRPr="0072241F">
              <w:rPr>
                <w:szCs w:val="24"/>
              </w:rPr>
              <w:t xml:space="preserve">Самостоятельная работа </w:t>
            </w:r>
            <w:proofErr w:type="gramStart"/>
            <w:r w:rsidRPr="0072241F">
              <w:rPr>
                <w:szCs w:val="24"/>
              </w:rPr>
              <w:t>обучающихся</w:t>
            </w:r>
            <w:proofErr w:type="gramEnd"/>
            <w:r w:rsidRPr="0072241F">
              <w:rPr>
                <w:szCs w:val="24"/>
              </w:rPr>
              <w:t xml:space="preserve"> над курсовой работой (проектом)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E99" w:rsidRPr="0072241F" w:rsidTr="004F4491">
        <w:trPr>
          <w:trHeight w:val="20"/>
        </w:trPr>
        <w:tc>
          <w:tcPr>
            <w:tcW w:w="12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9" w:rsidRPr="0072241F" w:rsidRDefault="00B57E99" w:rsidP="00722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B57E99" w:rsidRPr="0072241F" w:rsidRDefault="00B57E99" w:rsidP="00722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16937" w:rsidRDefault="00A16937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</w:p>
    <w:p w:rsidR="00B928FA" w:rsidRDefault="00B928FA" w:rsidP="006B1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</w:p>
    <w:p w:rsidR="00914CF8" w:rsidRPr="00BE3177" w:rsidRDefault="00914CF8" w:rsidP="00914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77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14CF8" w:rsidRPr="00BE3177" w:rsidRDefault="00914CF8" w:rsidP="00914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77">
        <w:rPr>
          <w:rFonts w:ascii="Times New Roman" w:hAnsi="Times New Roman" w:cs="Times New Roman"/>
          <w:sz w:val="24"/>
          <w:szCs w:val="24"/>
        </w:rPr>
        <w:t xml:space="preserve">1. – </w:t>
      </w:r>
      <w:proofErr w:type="gramStart"/>
      <w:r w:rsidRPr="00BE3177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BE3177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914CF8" w:rsidRPr="00BE3177" w:rsidRDefault="00914CF8" w:rsidP="00914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77">
        <w:rPr>
          <w:rFonts w:ascii="Times New Roman" w:hAnsi="Times New Roman" w:cs="Times New Roman"/>
          <w:sz w:val="24"/>
          <w:szCs w:val="24"/>
        </w:rPr>
        <w:t>2. – </w:t>
      </w:r>
      <w:proofErr w:type="gramStart"/>
      <w:r w:rsidRPr="00BE3177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BE3177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010276" w:rsidRDefault="00914CF8">
      <w:pPr>
        <w:rPr>
          <w:rFonts w:ascii="Times New Roman" w:hAnsi="Times New Roman" w:cs="Times New Roman"/>
          <w:sz w:val="24"/>
          <w:szCs w:val="24"/>
        </w:rPr>
      </w:pPr>
      <w:r w:rsidRPr="00BE3177">
        <w:rPr>
          <w:rFonts w:ascii="Times New Roman" w:hAnsi="Times New Roman" w:cs="Times New Roman"/>
          <w:sz w:val="24"/>
          <w:szCs w:val="24"/>
        </w:rPr>
        <w:t xml:space="preserve">3. – </w:t>
      </w:r>
      <w:proofErr w:type="gramStart"/>
      <w:r w:rsidRPr="00BE3177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BE3177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="00010276">
        <w:rPr>
          <w:rFonts w:ascii="Times New Roman" w:hAnsi="Times New Roman" w:cs="Times New Roman"/>
          <w:sz w:val="24"/>
          <w:szCs w:val="24"/>
        </w:rPr>
        <w:br w:type="page"/>
      </w:r>
    </w:p>
    <w:p w:rsidR="00B928FA" w:rsidRPr="0072241F" w:rsidRDefault="00B928FA" w:rsidP="006B1FBF">
      <w:pPr>
        <w:spacing w:line="360" w:lineRule="auto"/>
        <w:rPr>
          <w:rFonts w:ascii="Times New Roman" w:hAnsi="Times New Roman" w:cs="Times New Roman"/>
          <w:b/>
        </w:rPr>
        <w:sectPr w:rsidR="00B928FA" w:rsidRPr="0072241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928FA" w:rsidRPr="0072241F" w:rsidRDefault="00B928FA" w:rsidP="0072241F">
      <w:pPr>
        <w:pStyle w:val="14"/>
      </w:pPr>
      <w:bookmarkStart w:id="2" w:name="_Toc327295595"/>
      <w:r w:rsidRPr="0072241F">
        <w:t>3. условия реализации программы дисциплины</w:t>
      </w:r>
      <w:bookmarkEnd w:id="2"/>
    </w:p>
    <w:p w:rsidR="00B928FA" w:rsidRPr="0072241F" w:rsidRDefault="00B928FA" w:rsidP="0072241F">
      <w:pPr>
        <w:pStyle w:val="25"/>
      </w:pPr>
      <w:r w:rsidRPr="0072241F">
        <w:t>3.1. Требования к минимальному материально-техническому обеспечению</w:t>
      </w:r>
    </w:p>
    <w:p w:rsidR="00B928FA" w:rsidRPr="0072241F" w:rsidRDefault="00B928FA" w:rsidP="0072241F">
      <w:pPr>
        <w:pStyle w:val="af0"/>
        <w:rPr>
          <w:i/>
          <w:sz w:val="20"/>
          <w:szCs w:val="20"/>
        </w:rPr>
      </w:pPr>
      <w:r w:rsidRPr="0072241F">
        <w:t xml:space="preserve">Реализация программы дисциплины требует наличия учебного кабинета «Психология общения». </w:t>
      </w:r>
    </w:p>
    <w:p w:rsidR="00B928FA" w:rsidRPr="0072241F" w:rsidRDefault="00B928FA" w:rsidP="0072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1F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столы и стулья для преподавателя и студентов, доска классная, шкаф</w:t>
      </w:r>
      <w:r w:rsidR="0072241F">
        <w:rPr>
          <w:rFonts w:ascii="Times New Roman" w:hAnsi="Times New Roman" w:cs="Times New Roman"/>
          <w:bCs/>
          <w:sz w:val="28"/>
          <w:szCs w:val="28"/>
        </w:rPr>
        <w:t xml:space="preserve"> для хранения наглядных пособий,</w:t>
      </w:r>
      <w:r w:rsidRPr="0072241F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учебно-методические материалы.</w:t>
      </w:r>
    </w:p>
    <w:p w:rsidR="00B928FA" w:rsidRPr="0072241F" w:rsidRDefault="00B928FA" w:rsidP="0072241F">
      <w:pPr>
        <w:pStyle w:val="af0"/>
      </w:pPr>
      <w:proofErr w:type="gramStart"/>
      <w:r w:rsidRPr="0072241F">
        <w:t>Технические средства обучения: компьютер, проектор, экран, колонки,</w:t>
      </w:r>
      <w:r w:rsidR="0072241F">
        <w:t xml:space="preserve"> </w:t>
      </w:r>
      <w:proofErr w:type="spellStart"/>
      <w:r w:rsidRPr="0072241F">
        <w:t>мультимедийные</w:t>
      </w:r>
      <w:proofErr w:type="spellEnd"/>
      <w:r w:rsidRPr="0072241F">
        <w:t xml:space="preserve"> средства обучения (компьютерные презентации, фильмы).</w:t>
      </w:r>
      <w:proofErr w:type="gramEnd"/>
    </w:p>
    <w:p w:rsidR="00B928FA" w:rsidRPr="0072241F" w:rsidRDefault="00B928FA" w:rsidP="0072241F">
      <w:pPr>
        <w:pStyle w:val="25"/>
      </w:pPr>
      <w:r w:rsidRPr="0072241F">
        <w:t>3.2. Информационное обеспечение обучения</w:t>
      </w:r>
    </w:p>
    <w:p w:rsidR="00B928FA" w:rsidRPr="0072241F" w:rsidRDefault="00B928FA" w:rsidP="0072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41F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928FA" w:rsidRPr="0072241F" w:rsidRDefault="00B928FA" w:rsidP="0072241F">
      <w:pPr>
        <w:pStyle w:val="af0"/>
      </w:pPr>
      <w:r w:rsidRPr="0072241F">
        <w:t>Основные источники:</w:t>
      </w:r>
    </w:p>
    <w:p w:rsidR="0075113B" w:rsidRPr="0075113B" w:rsidRDefault="0075113B" w:rsidP="0075113B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32BB">
        <w:rPr>
          <w:rFonts w:ascii="Times New Roman" w:hAnsi="Times New Roman" w:cs="Times New Roman"/>
          <w:sz w:val="28"/>
          <w:szCs w:val="28"/>
        </w:rPr>
        <w:t>Остренкова</w:t>
      </w:r>
      <w:proofErr w:type="spellEnd"/>
      <w:r w:rsidRPr="005E32BB">
        <w:rPr>
          <w:rFonts w:ascii="Times New Roman" w:hAnsi="Times New Roman" w:cs="Times New Roman"/>
          <w:sz w:val="28"/>
          <w:szCs w:val="28"/>
        </w:rPr>
        <w:t xml:space="preserve"> М.Е.  </w:t>
      </w:r>
      <w:r w:rsidRPr="0075113B">
        <w:rPr>
          <w:rFonts w:ascii="Times New Roman" w:hAnsi="Times New Roman" w:cs="Times New Roman"/>
          <w:sz w:val="28"/>
          <w:szCs w:val="28"/>
        </w:rPr>
        <w:t xml:space="preserve">Психология. Руководство к практическим занятиям </w:t>
      </w:r>
      <w:r w:rsidRPr="005E32BB">
        <w:rPr>
          <w:rFonts w:ascii="Times New Roman" w:hAnsi="Times New Roman" w:cs="Times New Roman"/>
          <w:sz w:val="28"/>
          <w:szCs w:val="28"/>
        </w:rPr>
        <w:t xml:space="preserve">ООО Издательская группа «ГЭОТАР ­ </w:t>
      </w:r>
      <w:proofErr w:type="spellStart"/>
      <w:r w:rsidRPr="005E32B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E32BB">
        <w:rPr>
          <w:rFonts w:ascii="Times New Roman" w:hAnsi="Times New Roman" w:cs="Times New Roman"/>
          <w:sz w:val="28"/>
          <w:szCs w:val="28"/>
        </w:rPr>
        <w:t xml:space="preserve">»  </w:t>
      </w:r>
      <w:r w:rsidRPr="0075113B">
        <w:rPr>
          <w:rFonts w:ascii="Times New Roman" w:hAnsi="Times New Roman" w:cs="Times New Roman"/>
          <w:sz w:val="28"/>
          <w:szCs w:val="28"/>
        </w:rPr>
        <w:t>2014</w:t>
      </w:r>
      <w:r w:rsidR="00DE4E99">
        <w:rPr>
          <w:rFonts w:ascii="Times New Roman" w:hAnsi="Times New Roman" w:cs="Times New Roman"/>
          <w:sz w:val="28"/>
          <w:szCs w:val="28"/>
        </w:rPr>
        <w:t>.</w:t>
      </w:r>
      <w:r w:rsidRPr="00751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99" w:rsidRPr="00DE4E99" w:rsidRDefault="00DE4E99" w:rsidP="00DE4E99">
      <w:pPr>
        <w:pStyle w:val="ac"/>
        <w:tabs>
          <w:tab w:val="left" w:pos="6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E99">
        <w:rPr>
          <w:rFonts w:ascii="Times New Roman" w:hAnsi="Times New Roman"/>
          <w:b/>
          <w:sz w:val="28"/>
          <w:szCs w:val="28"/>
        </w:rPr>
        <w:t xml:space="preserve"> </w:t>
      </w:r>
    </w:p>
    <w:p w:rsidR="0075113B" w:rsidRPr="0075113B" w:rsidRDefault="0071709F" w:rsidP="0071709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E4E99">
        <w:rPr>
          <w:rFonts w:ascii="Times New Roman" w:hAnsi="Times New Roman"/>
          <w:sz w:val="28"/>
          <w:szCs w:val="28"/>
        </w:rPr>
        <w:t>Полянцева</w:t>
      </w:r>
      <w:proofErr w:type="spellEnd"/>
      <w:r w:rsidR="00DE4E99">
        <w:rPr>
          <w:rFonts w:ascii="Times New Roman" w:hAnsi="Times New Roman"/>
          <w:sz w:val="28"/>
          <w:szCs w:val="28"/>
        </w:rPr>
        <w:t xml:space="preserve"> О.И. </w:t>
      </w:r>
      <w:r>
        <w:rPr>
          <w:rFonts w:ascii="Times New Roman" w:hAnsi="Times New Roman"/>
          <w:sz w:val="28"/>
          <w:szCs w:val="28"/>
        </w:rPr>
        <w:t xml:space="preserve">Психология для средних медицинских учреждений: учебник / О.И. </w:t>
      </w:r>
      <w:proofErr w:type="spellStart"/>
      <w:r>
        <w:rPr>
          <w:rFonts w:ascii="Times New Roman" w:hAnsi="Times New Roman"/>
          <w:sz w:val="28"/>
          <w:szCs w:val="28"/>
        </w:rPr>
        <w:t>Полянцева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Изд. 7-е.,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AA0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2015. – 431 с.</w:t>
      </w:r>
    </w:p>
    <w:p w:rsidR="00B928FA" w:rsidRPr="0072241F" w:rsidRDefault="00B928FA" w:rsidP="0072241F">
      <w:pPr>
        <w:pStyle w:val="af0"/>
      </w:pPr>
      <w:r w:rsidRPr="0072241F">
        <w:t>Дополнительные источники:</w:t>
      </w:r>
    </w:p>
    <w:p w:rsidR="00B928FA" w:rsidRPr="0072241F" w:rsidRDefault="00B928FA" w:rsidP="006B1FB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Андриенко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 Е.В. Социальная психология: Учебное пособие для студентов высших педагогических учебных заведений/ под ред. В.А.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Сластенина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. – 3-е изд., стер. – М.: Издательский центр «Академия», 2004. </w:t>
      </w:r>
    </w:p>
    <w:p w:rsidR="00B928FA" w:rsidRPr="0072241F" w:rsidRDefault="00B928FA" w:rsidP="006B1FB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 xml:space="preserve"> В.А. Инновационный подход при повышении квалификации медицинских сестер в ЛПУ/ В.А. </w:t>
      </w: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>//Главная медицинская сестра - №7. – 2009.- с. 127-131</w:t>
      </w:r>
    </w:p>
    <w:p w:rsidR="00B928FA" w:rsidRPr="0072241F" w:rsidRDefault="00B928FA" w:rsidP="006B1FB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t xml:space="preserve">Винокур В. А. Обучение врачей </w:t>
      </w: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балинтовским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 xml:space="preserve"> методам общения и взаимодействия с пациентами /В. А. Винокур //Вестник психосоциальной и коррекционно-реабилитационной работы. - № 1 – 2003</w:t>
      </w:r>
    </w:p>
    <w:p w:rsidR="00617163" w:rsidRPr="0072241F" w:rsidRDefault="00B928FA" w:rsidP="006B1FBF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t>Дмитриева М.Г. Операционные медсестры о своих обязанностях, трудностях, взаимоотношениях с врачами/ М.Г. Дмитриева// Медицинская сестра. - № 6. – 2009. – с.28-31.</w:t>
      </w:r>
      <w:r w:rsidR="00617163" w:rsidRPr="00722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163" w:rsidRPr="0072241F" w:rsidRDefault="00617163" w:rsidP="006B1FBF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 xml:space="preserve"> А.Н. История психологии от античности к современности: Учебник для вузов. - 4-е </w:t>
      </w:r>
      <w:proofErr w:type="spellStart"/>
      <w:r w:rsidR="00DE4E9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E4E99">
        <w:rPr>
          <w:rFonts w:ascii="Times New Roman" w:hAnsi="Times New Roman" w:cs="Times New Roman"/>
          <w:sz w:val="28"/>
          <w:szCs w:val="28"/>
        </w:rPr>
        <w:t>., М.-Екатеринбург, 2002.</w:t>
      </w:r>
    </w:p>
    <w:p w:rsidR="00B928FA" w:rsidRPr="0072241F" w:rsidRDefault="00B928FA" w:rsidP="006B1FB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Каваиола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Лавендер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 Н.Д. Ядовитые сотрудники, которые отравляют нам жизнь. – Ростов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Pr="0072241F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72241F">
        <w:rPr>
          <w:rFonts w:ascii="Times New Roman" w:hAnsi="Times New Roman" w:cs="Times New Roman"/>
          <w:bCs/>
          <w:sz w:val="28"/>
          <w:szCs w:val="28"/>
        </w:rPr>
        <w:t>: «Феникс», 2005. – 272 с. (Бизнес-образование).</w:t>
      </w:r>
    </w:p>
    <w:p w:rsidR="00B928FA" w:rsidRPr="0072241F" w:rsidRDefault="00B928FA" w:rsidP="006B1FB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241F">
        <w:rPr>
          <w:rFonts w:ascii="Times New Roman" w:hAnsi="Times New Roman" w:cs="Times New Roman"/>
          <w:sz w:val="28"/>
          <w:szCs w:val="28"/>
        </w:rPr>
        <w:t>Канина</w:t>
      </w:r>
      <w:proofErr w:type="gramEnd"/>
      <w:r w:rsidRPr="0072241F">
        <w:rPr>
          <w:rFonts w:ascii="Times New Roman" w:hAnsi="Times New Roman" w:cs="Times New Roman"/>
          <w:sz w:val="28"/>
          <w:szCs w:val="28"/>
        </w:rPr>
        <w:t xml:space="preserve"> И.Р. Анализ удовлетворенности населении качеством работы сестринского персонала первичного звена на примере городской поликлиники. / И.Р. Канина// Главная медицинская сестра - № 9. – 2009.- с. 34-38.</w:t>
      </w:r>
    </w:p>
    <w:p w:rsidR="00B928FA" w:rsidRPr="0072241F" w:rsidRDefault="00B928FA" w:rsidP="006B1FBF">
      <w:pPr>
        <w:numPr>
          <w:ilvl w:val="0"/>
          <w:numId w:val="15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t xml:space="preserve">Купер К. Л., Дейв Ф. Дж., </w:t>
      </w: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О'Драйсколл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 xml:space="preserve"> М. П.. Организационный стресс. 2007</w:t>
      </w:r>
    </w:p>
    <w:p w:rsidR="00B928FA" w:rsidRPr="0072241F" w:rsidRDefault="00B928FA" w:rsidP="006B1FB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t xml:space="preserve">Левина И.А., Лебедева И.Б., Кузнецова Т.В. Роль Этического кодекса в работе современных медсестер//Материалы III Всероссийского съезда средних медицинских работников, </w:t>
      </w:r>
      <w:proofErr w:type="gramStart"/>
      <w:r w:rsidRPr="007224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241F">
        <w:rPr>
          <w:rFonts w:ascii="Times New Roman" w:hAnsi="Times New Roman" w:cs="Times New Roman"/>
          <w:sz w:val="28"/>
          <w:szCs w:val="28"/>
        </w:rPr>
        <w:t>.2. – Ек</w:t>
      </w:r>
      <w:r w:rsidR="00035ED0">
        <w:rPr>
          <w:rFonts w:ascii="Times New Roman" w:hAnsi="Times New Roman" w:cs="Times New Roman"/>
          <w:sz w:val="28"/>
          <w:szCs w:val="28"/>
        </w:rPr>
        <w:t xml:space="preserve">атеринбург, 2009.-392 </w:t>
      </w:r>
      <w:proofErr w:type="gramStart"/>
      <w:r w:rsidR="00035E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5ED0">
        <w:rPr>
          <w:rFonts w:ascii="Times New Roman" w:hAnsi="Times New Roman" w:cs="Times New Roman"/>
          <w:sz w:val="28"/>
          <w:szCs w:val="28"/>
        </w:rPr>
        <w:t>.</w:t>
      </w:r>
    </w:p>
    <w:p w:rsidR="00B928FA" w:rsidRPr="0072241F" w:rsidRDefault="00B928FA" w:rsidP="006B1FBF">
      <w:pPr>
        <w:numPr>
          <w:ilvl w:val="0"/>
          <w:numId w:val="15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241F">
        <w:rPr>
          <w:rFonts w:ascii="Times New Roman" w:hAnsi="Times New Roman" w:cs="Times New Roman"/>
          <w:sz w:val="28"/>
          <w:szCs w:val="28"/>
        </w:rPr>
        <w:t>Малкина-Пых</w:t>
      </w:r>
      <w:proofErr w:type="spellEnd"/>
      <w:proofErr w:type="gramEnd"/>
      <w:r w:rsidRPr="0072241F">
        <w:rPr>
          <w:rFonts w:ascii="Times New Roman" w:hAnsi="Times New Roman" w:cs="Times New Roman"/>
          <w:sz w:val="28"/>
          <w:szCs w:val="28"/>
        </w:rPr>
        <w:t xml:space="preserve"> И. Г. </w:t>
      </w: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>: Справочник практического психолога. М., 2005</w:t>
      </w:r>
    </w:p>
    <w:p w:rsidR="00B928FA" w:rsidRPr="0072241F" w:rsidRDefault="00B928FA" w:rsidP="00035ED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Мушников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 xml:space="preserve"> Д.</w:t>
      </w:r>
      <w:r w:rsidR="00035ED0">
        <w:rPr>
          <w:rFonts w:ascii="Times New Roman" w:hAnsi="Times New Roman" w:cs="Times New Roman"/>
          <w:sz w:val="28"/>
          <w:szCs w:val="28"/>
        </w:rPr>
        <w:t xml:space="preserve">Л. Культура средних медицинских </w:t>
      </w:r>
      <w:r w:rsidRPr="0072241F">
        <w:rPr>
          <w:rFonts w:ascii="Times New Roman" w:hAnsi="Times New Roman" w:cs="Times New Roman"/>
          <w:sz w:val="28"/>
          <w:szCs w:val="28"/>
        </w:rPr>
        <w:t>работников</w:t>
      </w:r>
      <w:r w:rsidR="00035ED0">
        <w:rPr>
          <w:rFonts w:ascii="Times New Roman" w:hAnsi="Times New Roman" w:cs="Times New Roman"/>
          <w:sz w:val="28"/>
          <w:szCs w:val="28"/>
        </w:rPr>
        <w:t xml:space="preserve"> </w:t>
      </w:r>
      <w:r w:rsidRPr="0072241F">
        <w:rPr>
          <w:rFonts w:ascii="Times New Roman" w:hAnsi="Times New Roman" w:cs="Times New Roman"/>
          <w:sz w:val="28"/>
          <w:szCs w:val="28"/>
        </w:rPr>
        <w:t>//</w:t>
      </w:r>
      <w:r w:rsidR="00035ED0">
        <w:rPr>
          <w:rFonts w:ascii="Times New Roman" w:hAnsi="Times New Roman" w:cs="Times New Roman"/>
          <w:sz w:val="28"/>
          <w:szCs w:val="28"/>
        </w:rPr>
        <w:t xml:space="preserve"> </w:t>
      </w:r>
      <w:r w:rsidRPr="0072241F">
        <w:rPr>
          <w:rFonts w:ascii="Times New Roman" w:hAnsi="Times New Roman" w:cs="Times New Roman"/>
          <w:sz w:val="28"/>
          <w:szCs w:val="28"/>
        </w:rPr>
        <w:t xml:space="preserve">Материалы III Всероссийского съезда средних медицинских работников, </w:t>
      </w:r>
      <w:proofErr w:type="gramStart"/>
      <w:r w:rsidRPr="007224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241F">
        <w:rPr>
          <w:rFonts w:ascii="Times New Roman" w:hAnsi="Times New Roman" w:cs="Times New Roman"/>
          <w:sz w:val="28"/>
          <w:szCs w:val="28"/>
        </w:rPr>
        <w:t>.2. – Екат</w:t>
      </w:r>
      <w:r w:rsidR="00035ED0">
        <w:rPr>
          <w:rFonts w:ascii="Times New Roman" w:hAnsi="Times New Roman" w:cs="Times New Roman"/>
          <w:sz w:val="28"/>
          <w:szCs w:val="28"/>
        </w:rPr>
        <w:t xml:space="preserve">еринбург, 2009.-392 </w:t>
      </w:r>
      <w:proofErr w:type="gramStart"/>
      <w:r w:rsidR="00035E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5ED0">
        <w:rPr>
          <w:rFonts w:ascii="Times New Roman" w:hAnsi="Times New Roman" w:cs="Times New Roman"/>
          <w:sz w:val="28"/>
          <w:szCs w:val="28"/>
        </w:rPr>
        <w:t>.</w:t>
      </w:r>
    </w:p>
    <w:p w:rsidR="00617163" w:rsidRPr="0072241F" w:rsidRDefault="00617163" w:rsidP="006B1FB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1F">
        <w:rPr>
          <w:rFonts w:ascii="Times New Roman" w:hAnsi="Times New Roman" w:cs="Times New Roman"/>
          <w:sz w:val="28"/>
          <w:szCs w:val="28"/>
        </w:rPr>
        <w:t>Никифоров Г.С. Психология здоровья. СПб. 2002.</w:t>
      </w:r>
    </w:p>
    <w:p w:rsidR="00617163" w:rsidRPr="0072241F" w:rsidRDefault="00617163" w:rsidP="006B1FB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Найтингейл</w:t>
      </w:r>
      <w:proofErr w:type="spellEnd"/>
      <w:r w:rsidR="004B4135" w:rsidRPr="0072241F">
        <w:rPr>
          <w:rFonts w:ascii="Times New Roman" w:hAnsi="Times New Roman" w:cs="Times New Roman"/>
          <w:sz w:val="28"/>
          <w:szCs w:val="28"/>
        </w:rPr>
        <w:t xml:space="preserve"> Ф.</w:t>
      </w:r>
      <w:r w:rsidRPr="0072241F">
        <w:rPr>
          <w:rFonts w:ascii="Times New Roman" w:hAnsi="Times New Roman" w:cs="Times New Roman"/>
          <w:sz w:val="28"/>
          <w:szCs w:val="28"/>
        </w:rPr>
        <w:t>. Записки об уходе.</w:t>
      </w:r>
      <w:r w:rsidR="0072241F">
        <w:rPr>
          <w:rFonts w:ascii="Times New Roman" w:hAnsi="Times New Roman" w:cs="Times New Roman"/>
          <w:sz w:val="28"/>
          <w:szCs w:val="28"/>
        </w:rPr>
        <w:t xml:space="preserve"> </w:t>
      </w:r>
      <w:r w:rsidRPr="0072241F">
        <w:rPr>
          <w:rFonts w:ascii="Times New Roman" w:hAnsi="Times New Roman" w:cs="Times New Roman"/>
          <w:sz w:val="28"/>
          <w:szCs w:val="28"/>
        </w:rPr>
        <w:t xml:space="preserve">М: Издательский дом «Русский врач». – 2002. </w:t>
      </w:r>
    </w:p>
    <w:p w:rsidR="00617163" w:rsidRPr="0072241F" w:rsidRDefault="00617163" w:rsidP="006B1FBF">
      <w:pPr>
        <w:pStyle w:val="a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 xml:space="preserve"> А.А. Психология человека от рождения до смерти. СПб</w:t>
      </w:r>
      <w:proofErr w:type="gramStart"/>
      <w:r w:rsidRPr="0072241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72241F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>, 2002. (Серия "Психологическая энциклопедия")</w:t>
      </w:r>
      <w:r w:rsidR="0072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Спринц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 А.М., Михайлова Н.Ф., Шатова Е.П. Медицинская психология с элементами общей психологии: Учебник для средних медицинских учебных заведений. –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СпецЛит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, 2005. </w:t>
      </w:r>
    </w:p>
    <w:p w:rsidR="00035ED0" w:rsidRPr="0072241F" w:rsidRDefault="00035ED0" w:rsidP="00035ED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1F">
        <w:rPr>
          <w:rFonts w:ascii="Times New Roman" w:hAnsi="Times New Roman" w:cs="Times New Roman"/>
          <w:bCs/>
          <w:sz w:val="28"/>
          <w:szCs w:val="28"/>
        </w:rPr>
        <w:t>Руденко А.М. Психология для медицинских специальностей/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41F">
        <w:rPr>
          <w:rFonts w:ascii="Times New Roman" w:hAnsi="Times New Roman" w:cs="Times New Roman"/>
          <w:bCs/>
          <w:sz w:val="28"/>
          <w:szCs w:val="28"/>
        </w:rPr>
        <w:t xml:space="preserve">А.М. Руденко, С.И. Самыгин. – Ростов-на-Дону: Феникс, 2009. </w:t>
      </w:r>
    </w:p>
    <w:p w:rsidR="00B928FA" w:rsidRPr="00035ED0" w:rsidRDefault="00B928FA" w:rsidP="00035ED0">
      <w:pPr>
        <w:numPr>
          <w:ilvl w:val="0"/>
          <w:numId w:val="15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ED0">
        <w:rPr>
          <w:rFonts w:ascii="Times New Roman" w:hAnsi="Times New Roman" w:cs="Times New Roman"/>
          <w:sz w:val="28"/>
          <w:szCs w:val="28"/>
        </w:rPr>
        <w:t>Старшенбаум</w:t>
      </w:r>
      <w:proofErr w:type="spellEnd"/>
      <w:r w:rsidRPr="00035ED0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035ED0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035ED0">
        <w:rPr>
          <w:rFonts w:ascii="Times New Roman" w:hAnsi="Times New Roman" w:cs="Times New Roman"/>
          <w:sz w:val="28"/>
          <w:szCs w:val="28"/>
        </w:rPr>
        <w:t xml:space="preserve"> и кризисная психотерапия. – М.: «</w:t>
      </w:r>
      <w:proofErr w:type="spellStart"/>
      <w:r w:rsidRPr="00035ED0">
        <w:rPr>
          <w:rFonts w:ascii="Times New Roman" w:hAnsi="Times New Roman" w:cs="Times New Roman"/>
          <w:sz w:val="28"/>
          <w:szCs w:val="28"/>
        </w:rPr>
        <w:t>Когито-Центр</w:t>
      </w:r>
      <w:proofErr w:type="spellEnd"/>
      <w:r w:rsidRPr="00035ED0">
        <w:rPr>
          <w:rFonts w:ascii="Times New Roman" w:hAnsi="Times New Roman" w:cs="Times New Roman"/>
          <w:sz w:val="28"/>
          <w:szCs w:val="28"/>
        </w:rPr>
        <w:t xml:space="preserve">», 2005. – 376 </w:t>
      </w:r>
      <w:proofErr w:type="gramStart"/>
      <w:r w:rsidRPr="00035E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5ED0">
        <w:rPr>
          <w:rFonts w:ascii="Times New Roman" w:hAnsi="Times New Roman" w:cs="Times New Roman"/>
          <w:sz w:val="28"/>
          <w:szCs w:val="28"/>
        </w:rPr>
        <w:t>. (Клиническая психология).</w:t>
      </w:r>
    </w:p>
    <w:p w:rsidR="00617163" w:rsidRPr="0072241F" w:rsidRDefault="00617163" w:rsidP="006B1FB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Творогова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 Н.Д. Психология: Лекции для студентов медицинских вузов. Изд.2-е,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. и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дополн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. – М.: ГОУ ВУНМЦ МЗ РФ, 2002. </w:t>
      </w:r>
    </w:p>
    <w:p w:rsidR="00617163" w:rsidRPr="0072241F" w:rsidRDefault="00617163" w:rsidP="006B1FB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Творогова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 Н.Д. Психология: Практикум для студентов медицинских вузов. Изд.2-е,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. и </w:t>
      </w:r>
      <w:proofErr w:type="spellStart"/>
      <w:r w:rsidRPr="0072241F">
        <w:rPr>
          <w:rFonts w:ascii="Times New Roman" w:hAnsi="Times New Roman" w:cs="Times New Roman"/>
          <w:bCs/>
          <w:sz w:val="28"/>
          <w:szCs w:val="28"/>
        </w:rPr>
        <w:t>дополн</w:t>
      </w:r>
      <w:proofErr w:type="spellEnd"/>
      <w:r w:rsidRPr="0072241F">
        <w:rPr>
          <w:rFonts w:ascii="Times New Roman" w:hAnsi="Times New Roman" w:cs="Times New Roman"/>
          <w:bCs/>
          <w:sz w:val="28"/>
          <w:szCs w:val="28"/>
        </w:rPr>
        <w:t xml:space="preserve">. – М.: ГОУ ВУНМЦ МЗ РФ, 2002. </w:t>
      </w:r>
    </w:p>
    <w:p w:rsidR="00B928FA" w:rsidRDefault="00B928FA" w:rsidP="006B1FB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sz w:val="28"/>
          <w:szCs w:val="28"/>
        </w:rPr>
        <w:t>Фабулова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 xml:space="preserve"> Т.А. Особенности работы медсестер по уходу за умирающими больными /Т.А. </w:t>
      </w:r>
      <w:proofErr w:type="spellStart"/>
      <w:r w:rsidRPr="0072241F">
        <w:rPr>
          <w:rFonts w:ascii="Times New Roman" w:hAnsi="Times New Roman" w:cs="Times New Roman"/>
          <w:sz w:val="28"/>
          <w:szCs w:val="28"/>
        </w:rPr>
        <w:t>Фабулова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>/ Медицинская сестра. - № 8. – 2008. – с.30-33.</w:t>
      </w:r>
    </w:p>
    <w:p w:rsidR="00DE4E99" w:rsidRPr="00035ED0" w:rsidRDefault="00DE4E99" w:rsidP="00035ED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 xml:space="preserve"> М.Г. История психологии от античности до середины XX в. - М.: Издательство: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41F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72241F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8FA" w:rsidRPr="0072241F" w:rsidRDefault="00B928FA" w:rsidP="0072241F">
      <w:pPr>
        <w:pStyle w:val="af0"/>
      </w:pPr>
      <w:r w:rsidRPr="0072241F">
        <w:t>Интернет – ресурсы:</w:t>
      </w:r>
    </w:p>
    <w:p w:rsidR="00B928FA" w:rsidRPr="0072241F" w:rsidRDefault="00B928FA" w:rsidP="006B1FB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41F">
        <w:rPr>
          <w:rFonts w:ascii="Times New Roman" w:hAnsi="Times New Roman" w:cs="Times New Roman"/>
          <w:sz w:val="28"/>
          <w:szCs w:val="28"/>
        </w:rPr>
        <w:t>www.medpsy.ru</w:t>
      </w:r>
      <w:proofErr w:type="spellEnd"/>
    </w:p>
    <w:p w:rsidR="00B928FA" w:rsidRPr="0072241F" w:rsidRDefault="00964840" w:rsidP="006B1FB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928FA" w:rsidRPr="007224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www.lossofsoul.com/</w:t>
        </w:r>
      </w:hyperlink>
    </w:p>
    <w:p w:rsidR="00B928FA" w:rsidRPr="0072241F" w:rsidRDefault="00964840" w:rsidP="006B1FB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928FA" w:rsidRPr="007224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www.psylib.org.ua</w:t>
        </w:r>
      </w:hyperlink>
    </w:p>
    <w:p w:rsidR="0072241F" w:rsidRPr="00010276" w:rsidRDefault="00964840" w:rsidP="00010276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hyperlink r:id="rId11" w:history="1">
        <w:proofErr w:type="spellStart"/>
        <w:r w:rsidR="00B928FA" w:rsidRPr="000102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www.flogiston.ru</w:t>
        </w:r>
        <w:proofErr w:type="spellEnd"/>
      </w:hyperlink>
      <w:r w:rsidR="0072241F" w:rsidRPr="00010276">
        <w:rPr>
          <w:rFonts w:ascii="Times New Roman" w:hAnsi="Times New Roman" w:cs="Times New Roman"/>
        </w:rPr>
        <w:br w:type="page"/>
      </w:r>
    </w:p>
    <w:p w:rsidR="00B928FA" w:rsidRPr="0072241F" w:rsidRDefault="00B928FA" w:rsidP="0072241F">
      <w:pPr>
        <w:pStyle w:val="14"/>
      </w:pPr>
      <w:bookmarkStart w:id="3" w:name="_Toc327295596"/>
      <w:r w:rsidRPr="0072241F">
        <w:t>4. Контроль и оценка результатов освоения Дисциплины</w:t>
      </w:r>
      <w:bookmarkEnd w:id="3"/>
    </w:p>
    <w:p w:rsidR="00B928FA" w:rsidRPr="0072241F" w:rsidRDefault="00B928FA" w:rsidP="00922934">
      <w:pPr>
        <w:pStyle w:val="af0"/>
        <w:ind w:firstLine="709"/>
      </w:pPr>
      <w:r w:rsidRPr="0072241F">
        <w:rPr>
          <w:b/>
        </w:rPr>
        <w:t>Контроль</w:t>
      </w:r>
      <w:r w:rsidRPr="0072241F">
        <w:t xml:space="preserve"> </w:t>
      </w:r>
      <w:r w:rsidRPr="0072241F">
        <w:rPr>
          <w:b/>
        </w:rPr>
        <w:t>и оценка</w:t>
      </w:r>
      <w:r w:rsidRPr="0072241F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2241F">
        <w:t>обучающимися</w:t>
      </w:r>
      <w:proofErr w:type="gramEnd"/>
      <w:r w:rsidRPr="0072241F">
        <w:t xml:space="preserve"> индивидуальных заданий, проектов, исследований.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B928FA" w:rsidRPr="0072241F" w:rsidTr="006F77F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FA" w:rsidRPr="0072241F" w:rsidRDefault="00B928FA" w:rsidP="00722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  <w:r w:rsid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FA" w:rsidRPr="0072241F" w:rsidRDefault="00B928FA" w:rsidP="00722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AF5EED" w:rsidRPr="0072241F" w:rsidTr="001908FB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D" w:rsidRPr="0072241F" w:rsidRDefault="00AF5EED" w:rsidP="0072241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</w:t>
            </w: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5EED" w:rsidRPr="0072241F" w:rsidRDefault="00AF5EED" w:rsidP="0072241F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эффективно работать в команде;</w:t>
            </w:r>
          </w:p>
          <w:p w:rsidR="00AF5EED" w:rsidRPr="0072241F" w:rsidRDefault="00AF5EED" w:rsidP="0072241F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и невербальные средства общения в психотерапевтических целях;</w:t>
            </w:r>
          </w:p>
          <w:p w:rsidR="00AF5EED" w:rsidRPr="0072241F" w:rsidRDefault="00AF5EED" w:rsidP="0072241F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урегулировать и разрешать конфликтные ситуации;</w:t>
            </w:r>
          </w:p>
          <w:p w:rsidR="00AF5EED" w:rsidRPr="0072241F" w:rsidRDefault="00AF5EED" w:rsidP="0072241F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оказывать психологическую помощь при стрессах.</w:t>
            </w:r>
          </w:p>
          <w:p w:rsidR="00AF5EED" w:rsidRPr="0072241F" w:rsidRDefault="00AF5EED" w:rsidP="007224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ED" w:rsidRPr="0072241F" w:rsidRDefault="00AF5EED" w:rsidP="0072241F">
            <w:pPr>
              <w:tabs>
                <w:tab w:val="left" w:pos="402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5EED" w:rsidRPr="0072241F" w:rsidRDefault="00AF5EED" w:rsidP="0072241F">
            <w:pPr>
              <w:tabs>
                <w:tab w:val="left" w:pos="402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D" w:rsidRPr="00BA0FDE" w:rsidRDefault="00AF5EED" w:rsidP="00AF5E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FD69FA" w:rsidRPr="00BA0FDE" w:rsidRDefault="00AF5EED" w:rsidP="00C67819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</w:t>
            </w:r>
            <w:r w:rsidR="00FD69FA"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 практических </w:t>
            </w: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 w:rsidR="00FD69FA"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ях;</w:t>
            </w:r>
          </w:p>
          <w:p w:rsidR="00AF5EED" w:rsidRPr="00BA0FDE" w:rsidRDefault="00AF5EED" w:rsidP="00C67819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экспертной оценки на </w:t>
            </w:r>
            <w:r w:rsidR="00FD69FA"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F5EED" w:rsidRPr="00BA0FDE" w:rsidRDefault="00AF5EED" w:rsidP="00C67819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исследовательской работы;</w:t>
            </w:r>
          </w:p>
          <w:p w:rsidR="00AF5EED" w:rsidRPr="00BA0FDE" w:rsidRDefault="00AF5EED" w:rsidP="00C67819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результатов самостоятельной подготовки ситуационных задач</w:t>
            </w:r>
            <w:r w:rsidR="00FD69FA"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оказание психологической помощи при стрессах</w:t>
            </w: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F5EED" w:rsidRPr="00BA0FDE" w:rsidRDefault="00AF5EED" w:rsidP="00C67819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экспертной оценка деятельности обучающихся </w:t>
            </w:r>
            <w:r w:rsidR="00FD69FA"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проведении тренингов на разрешение конфликтных ситуаций. </w:t>
            </w:r>
          </w:p>
          <w:p w:rsidR="00AF5EED" w:rsidRPr="00BA0FDE" w:rsidRDefault="00C67819" w:rsidP="00C67819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деловой игры  по использованию  вербальных и невербальных средства общения в психотерапевтических целях.</w:t>
            </w:r>
            <w:proofErr w:type="gramEnd"/>
          </w:p>
          <w:p w:rsidR="00AF5EED" w:rsidRPr="00C67819" w:rsidRDefault="00AF5EED" w:rsidP="00C6781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F5EED" w:rsidRPr="0072241F" w:rsidTr="006F77F5">
        <w:trPr>
          <w:trHeight w:val="2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D" w:rsidRPr="0072241F" w:rsidRDefault="00AF5EED" w:rsidP="0072241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</w:t>
            </w: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5EED" w:rsidRPr="0072241F" w:rsidRDefault="00AF5EED" w:rsidP="0072241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психологию личности;</w:t>
            </w:r>
          </w:p>
          <w:p w:rsidR="00AF5EED" w:rsidRPr="0072241F" w:rsidRDefault="00AF5EED" w:rsidP="0072241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функции и средства общения;</w:t>
            </w:r>
          </w:p>
          <w:p w:rsidR="00AF5EED" w:rsidRPr="0072241F" w:rsidRDefault="00AF5EED" w:rsidP="0072241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пути разрешения стрессовых ситуаций и конфликтов;</w:t>
            </w:r>
          </w:p>
          <w:p w:rsidR="00AF5EED" w:rsidRPr="0072241F" w:rsidRDefault="00AF5EED" w:rsidP="0072241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1F">
              <w:rPr>
                <w:rFonts w:ascii="Times New Roman" w:hAnsi="Times New Roman" w:cs="Times New Roman"/>
                <w:sz w:val="24"/>
                <w:szCs w:val="24"/>
              </w:rPr>
              <w:t>типологию межличностных отношений.</w:t>
            </w:r>
          </w:p>
          <w:p w:rsidR="00AF5EED" w:rsidRPr="0072241F" w:rsidRDefault="00AF5EED" w:rsidP="00FD69FA">
            <w:pPr>
              <w:pStyle w:val="ac"/>
              <w:tabs>
                <w:tab w:val="left" w:pos="402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FA" w:rsidRPr="00BA0FDE" w:rsidRDefault="00FD69FA" w:rsidP="00FD69F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устного собеседования по основным разделам дисциплины; </w:t>
            </w:r>
          </w:p>
          <w:p w:rsidR="00FD69FA" w:rsidRPr="00BA0FDE" w:rsidRDefault="00FD69FA" w:rsidP="00FD69F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письменного опроса  и тестового контроля с применением компьютерных технологий по основным разделам дисциплины.</w:t>
            </w:r>
          </w:p>
          <w:p w:rsidR="00FD69FA" w:rsidRPr="00BA0FDE" w:rsidRDefault="00FD69FA" w:rsidP="00FD69F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 оценка проведения конференции по конфликтам и их разрешению</w:t>
            </w:r>
            <w:r w:rsidR="00C67819"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F5EED" w:rsidRPr="00C67819" w:rsidRDefault="00FD69FA" w:rsidP="00121AA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A0FD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 оценка реферативных и других индивидуальных работ по путям разрешения стрессовых ситуаций и конфликтов;</w:t>
            </w:r>
          </w:p>
        </w:tc>
      </w:tr>
    </w:tbl>
    <w:p w:rsidR="00B90CE3" w:rsidRPr="0072241F" w:rsidRDefault="00B90CE3" w:rsidP="00121AAF">
      <w:pPr>
        <w:spacing w:line="360" w:lineRule="auto"/>
        <w:rPr>
          <w:rFonts w:ascii="Times New Roman" w:hAnsi="Times New Roman" w:cs="Times New Roman"/>
        </w:rPr>
      </w:pPr>
    </w:p>
    <w:sectPr w:rsidR="00B90CE3" w:rsidRPr="0072241F" w:rsidSect="007B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9C" w:rsidRDefault="00A04D9C" w:rsidP="007B0DEC">
      <w:pPr>
        <w:spacing w:after="0" w:line="240" w:lineRule="auto"/>
      </w:pPr>
      <w:r>
        <w:separator/>
      </w:r>
    </w:p>
  </w:endnote>
  <w:endnote w:type="continuationSeparator" w:id="1">
    <w:p w:rsidR="00A04D9C" w:rsidRDefault="00A04D9C" w:rsidP="007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814"/>
      <w:docPartObj>
        <w:docPartGallery w:val="Page Numbers (Bottom of Page)"/>
        <w:docPartUnique/>
      </w:docPartObj>
    </w:sdtPr>
    <w:sdtContent>
      <w:p w:rsidR="0071709F" w:rsidRDefault="00964840">
        <w:pPr>
          <w:pStyle w:val="aa"/>
          <w:jc w:val="right"/>
        </w:pPr>
        <w:fldSimple w:instr=" PAGE   \* MERGEFORMAT ">
          <w:r w:rsidR="0092541B">
            <w:rPr>
              <w:noProof/>
            </w:rPr>
            <w:t>3</w:t>
          </w:r>
        </w:fldSimple>
      </w:p>
    </w:sdtContent>
  </w:sdt>
  <w:p w:rsidR="0071709F" w:rsidRDefault="007170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9C" w:rsidRDefault="00A04D9C" w:rsidP="007B0DEC">
      <w:pPr>
        <w:spacing w:after="0" w:line="240" w:lineRule="auto"/>
      </w:pPr>
      <w:r>
        <w:separator/>
      </w:r>
    </w:p>
  </w:footnote>
  <w:footnote w:type="continuationSeparator" w:id="1">
    <w:p w:rsidR="00A04D9C" w:rsidRDefault="00A04D9C" w:rsidP="007B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866"/>
    <w:multiLevelType w:val="hybridMultilevel"/>
    <w:tmpl w:val="5D06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50064"/>
    <w:multiLevelType w:val="hybridMultilevel"/>
    <w:tmpl w:val="34F0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7742"/>
    <w:multiLevelType w:val="hybridMultilevel"/>
    <w:tmpl w:val="DE48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86EF7"/>
    <w:multiLevelType w:val="hybridMultilevel"/>
    <w:tmpl w:val="4024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17E1"/>
    <w:multiLevelType w:val="hybridMultilevel"/>
    <w:tmpl w:val="5B10D0C6"/>
    <w:lvl w:ilvl="0" w:tplc="5D420E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7A2697"/>
    <w:multiLevelType w:val="hybridMultilevel"/>
    <w:tmpl w:val="8E6404E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10006"/>
    <w:multiLevelType w:val="hybridMultilevel"/>
    <w:tmpl w:val="175ED106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6073C"/>
    <w:multiLevelType w:val="hybridMultilevel"/>
    <w:tmpl w:val="8D789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A55E7"/>
    <w:multiLevelType w:val="hybridMultilevel"/>
    <w:tmpl w:val="E6224248"/>
    <w:lvl w:ilvl="0" w:tplc="11E00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C3B68"/>
    <w:multiLevelType w:val="hybridMultilevel"/>
    <w:tmpl w:val="80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95F5D"/>
    <w:multiLevelType w:val="hybridMultilevel"/>
    <w:tmpl w:val="8580EE6A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8589A"/>
    <w:multiLevelType w:val="hybridMultilevel"/>
    <w:tmpl w:val="86D894AA"/>
    <w:lvl w:ilvl="0" w:tplc="00000007">
      <w:start w:val="1"/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E025E4"/>
    <w:multiLevelType w:val="hybridMultilevel"/>
    <w:tmpl w:val="BA7EE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E18AF"/>
    <w:multiLevelType w:val="hybridMultilevel"/>
    <w:tmpl w:val="4D867FFC"/>
    <w:lvl w:ilvl="0" w:tplc="5D420E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CA0F23"/>
    <w:multiLevelType w:val="hybridMultilevel"/>
    <w:tmpl w:val="E0F83622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855AEB"/>
    <w:multiLevelType w:val="hybridMultilevel"/>
    <w:tmpl w:val="6CC410D0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F542D"/>
    <w:multiLevelType w:val="hybridMultilevel"/>
    <w:tmpl w:val="0B563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154CC4"/>
    <w:multiLevelType w:val="hybridMultilevel"/>
    <w:tmpl w:val="687AA84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C1A94"/>
    <w:multiLevelType w:val="hybridMultilevel"/>
    <w:tmpl w:val="922E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22CF4"/>
    <w:multiLevelType w:val="hybridMultilevel"/>
    <w:tmpl w:val="B1580C04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17240"/>
    <w:multiLevelType w:val="hybridMultilevel"/>
    <w:tmpl w:val="B3881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92051E"/>
    <w:multiLevelType w:val="hybridMultilevel"/>
    <w:tmpl w:val="02F4C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25"/>
  </w:num>
  <w:num w:numId="5">
    <w:abstractNumId w:val="9"/>
  </w:num>
  <w:num w:numId="6">
    <w:abstractNumId w:val="20"/>
  </w:num>
  <w:num w:numId="7">
    <w:abstractNumId w:val="18"/>
  </w:num>
  <w:num w:numId="8">
    <w:abstractNumId w:val="8"/>
  </w:num>
  <w:num w:numId="9">
    <w:abstractNumId w:val="16"/>
  </w:num>
  <w:num w:numId="10">
    <w:abstractNumId w:val="2"/>
  </w:num>
  <w:num w:numId="11">
    <w:abstractNumId w:val="27"/>
  </w:num>
  <w:num w:numId="12">
    <w:abstractNumId w:val="24"/>
  </w:num>
  <w:num w:numId="13">
    <w:abstractNumId w:val="14"/>
  </w:num>
  <w:num w:numId="14">
    <w:abstractNumId w:val="22"/>
  </w:num>
  <w:num w:numId="15">
    <w:abstractNumId w:val="0"/>
  </w:num>
  <w:num w:numId="16">
    <w:abstractNumId w:val="21"/>
  </w:num>
  <w:num w:numId="17">
    <w:abstractNumId w:val="1"/>
  </w:num>
  <w:num w:numId="18">
    <w:abstractNumId w:val="11"/>
  </w:num>
  <w:num w:numId="19">
    <w:abstractNumId w:val="19"/>
  </w:num>
  <w:num w:numId="20">
    <w:abstractNumId w:val="13"/>
  </w:num>
  <w:num w:numId="21">
    <w:abstractNumId w:val="23"/>
  </w:num>
  <w:num w:numId="22">
    <w:abstractNumId w:val="17"/>
  </w:num>
  <w:num w:numId="23">
    <w:abstractNumId w:val="12"/>
  </w:num>
  <w:num w:numId="24">
    <w:abstractNumId w:val="6"/>
  </w:num>
  <w:num w:numId="25">
    <w:abstractNumId w:val="7"/>
  </w:num>
  <w:num w:numId="26">
    <w:abstractNumId w:val="3"/>
  </w:num>
  <w:num w:numId="27">
    <w:abstractNumId w:val="4"/>
  </w:num>
  <w:num w:numId="28">
    <w:abstractNumId w:val="1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28FA"/>
    <w:rsid w:val="00010276"/>
    <w:rsid w:val="000147BE"/>
    <w:rsid w:val="00020B55"/>
    <w:rsid w:val="00035ED0"/>
    <w:rsid w:val="00086F17"/>
    <w:rsid w:val="000A3CFE"/>
    <w:rsid w:val="000A7A7B"/>
    <w:rsid w:val="000F3A3E"/>
    <w:rsid w:val="000F517A"/>
    <w:rsid w:val="00121AAF"/>
    <w:rsid w:val="00131BA0"/>
    <w:rsid w:val="00142D43"/>
    <w:rsid w:val="001521BA"/>
    <w:rsid w:val="00163DFB"/>
    <w:rsid w:val="001650AF"/>
    <w:rsid w:val="001908FB"/>
    <w:rsid w:val="001A65FC"/>
    <w:rsid w:val="001B0082"/>
    <w:rsid w:val="001C52E7"/>
    <w:rsid w:val="001E38B5"/>
    <w:rsid w:val="001F4C0D"/>
    <w:rsid w:val="00221B02"/>
    <w:rsid w:val="00224CBD"/>
    <w:rsid w:val="00230562"/>
    <w:rsid w:val="00246AAB"/>
    <w:rsid w:val="00252A31"/>
    <w:rsid w:val="00295AA3"/>
    <w:rsid w:val="002A20A0"/>
    <w:rsid w:val="002A2C97"/>
    <w:rsid w:val="002A4808"/>
    <w:rsid w:val="002B34DA"/>
    <w:rsid w:val="002C4C8B"/>
    <w:rsid w:val="002D78CE"/>
    <w:rsid w:val="00310E2E"/>
    <w:rsid w:val="00320920"/>
    <w:rsid w:val="0033318B"/>
    <w:rsid w:val="00384107"/>
    <w:rsid w:val="00386B2F"/>
    <w:rsid w:val="003958BE"/>
    <w:rsid w:val="003C2878"/>
    <w:rsid w:val="003E3800"/>
    <w:rsid w:val="00405C4B"/>
    <w:rsid w:val="00416D83"/>
    <w:rsid w:val="00417CC5"/>
    <w:rsid w:val="00436B1C"/>
    <w:rsid w:val="00451361"/>
    <w:rsid w:val="00476F87"/>
    <w:rsid w:val="004B4135"/>
    <w:rsid w:val="004B639D"/>
    <w:rsid w:val="004F4491"/>
    <w:rsid w:val="0052246D"/>
    <w:rsid w:val="005233A1"/>
    <w:rsid w:val="00524368"/>
    <w:rsid w:val="00554E4D"/>
    <w:rsid w:val="00562D93"/>
    <w:rsid w:val="005913C6"/>
    <w:rsid w:val="00597923"/>
    <w:rsid w:val="00597F84"/>
    <w:rsid w:val="005A1E55"/>
    <w:rsid w:val="005B1DF7"/>
    <w:rsid w:val="005B3BC7"/>
    <w:rsid w:val="005B6714"/>
    <w:rsid w:val="005F0A02"/>
    <w:rsid w:val="005F150D"/>
    <w:rsid w:val="006006DB"/>
    <w:rsid w:val="00617163"/>
    <w:rsid w:val="0064743B"/>
    <w:rsid w:val="006515E7"/>
    <w:rsid w:val="00651F81"/>
    <w:rsid w:val="006601E9"/>
    <w:rsid w:val="0067420D"/>
    <w:rsid w:val="00686E56"/>
    <w:rsid w:val="006A7192"/>
    <w:rsid w:val="006B1FBF"/>
    <w:rsid w:val="006C3585"/>
    <w:rsid w:val="006C7877"/>
    <w:rsid w:val="006E57D5"/>
    <w:rsid w:val="006E5956"/>
    <w:rsid w:val="006F3054"/>
    <w:rsid w:val="006F77F5"/>
    <w:rsid w:val="00716CB5"/>
    <w:rsid w:val="0071709F"/>
    <w:rsid w:val="00721AB4"/>
    <w:rsid w:val="0072241F"/>
    <w:rsid w:val="00731326"/>
    <w:rsid w:val="0075113B"/>
    <w:rsid w:val="007669CB"/>
    <w:rsid w:val="007843AE"/>
    <w:rsid w:val="007A7884"/>
    <w:rsid w:val="007B0DEC"/>
    <w:rsid w:val="007D48D5"/>
    <w:rsid w:val="007D757E"/>
    <w:rsid w:val="0080734D"/>
    <w:rsid w:val="008332EF"/>
    <w:rsid w:val="00853141"/>
    <w:rsid w:val="00863D79"/>
    <w:rsid w:val="00872FB0"/>
    <w:rsid w:val="008958CA"/>
    <w:rsid w:val="00897081"/>
    <w:rsid w:val="008A1338"/>
    <w:rsid w:val="008A2B33"/>
    <w:rsid w:val="008A6B06"/>
    <w:rsid w:val="008B4132"/>
    <w:rsid w:val="009001AD"/>
    <w:rsid w:val="009072E8"/>
    <w:rsid w:val="00914CF8"/>
    <w:rsid w:val="00922934"/>
    <w:rsid w:val="0092541B"/>
    <w:rsid w:val="0093077E"/>
    <w:rsid w:val="00940EAD"/>
    <w:rsid w:val="009416F2"/>
    <w:rsid w:val="00947826"/>
    <w:rsid w:val="00951B04"/>
    <w:rsid w:val="00951CB2"/>
    <w:rsid w:val="00954390"/>
    <w:rsid w:val="009647FC"/>
    <w:rsid w:val="00964840"/>
    <w:rsid w:val="00974EEE"/>
    <w:rsid w:val="009A46DC"/>
    <w:rsid w:val="00A04D9C"/>
    <w:rsid w:val="00A069E6"/>
    <w:rsid w:val="00A16937"/>
    <w:rsid w:val="00A22A38"/>
    <w:rsid w:val="00A33E34"/>
    <w:rsid w:val="00A415D1"/>
    <w:rsid w:val="00A43D35"/>
    <w:rsid w:val="00A44816"/>
    <w:rsid w:val="00A47202"/>
    <w:rsid w:val="00A77477"/>
    <w:rsid w:val="00A801F1"/>
    <w:rsid w:val="00A85D69"/>
    <w:rsid w:val="00A93D98"/>
    <w:rsid w:val="00AB0F02"/>
    <w:rsid w:val="00AB5511"/>
    <w:rsid w:val="00AC12CD"/>
    <w:rsid w:val="00AF5EED"/>
    <w:rsid w:val="00AF62C0"/>
    <w:rsid w:val="00B31EB8"/>
    <w:rsid w:val="00B36B0C"/>
    <w:rsid w:val="00B57E99"/>
    <w:rsid w:val="00B671D8"/>
    <w:rsid w:val="00B90CE3"/>
    <w:rsid w:val="00B928FA"/>
    <w:rsid w:val="00BA0FDE"/>
    <w:rsid w:val="00BA58B6"/>
    <w:rsid w:val="00BC76B8"/>
    <w:rsid w:val="00BE3177"/>
    <w:rsid w:val="00BF454B"/>
    <w:rsid w:val="00C03B96"/>
    <w:rsid w:val="00C044D9"/>
    <w:rsid w:val="00C06482"/>
    <w:rsid w:val="00C44149"/>
    <w:rsid w:val="00C46FDE"/>
    <w:rsid w:val="00C67819"/>
    <w:rsid w:val="00C76F01"/>
    <w:rsid w:val="00C84177"/>
    <w:rsid w:val="00C8636C"/>
    <w:rsid w:val="00C900D0"/>
    <w:rsid w:val="00C91467"/>
    <w:rsid w:val="00C922C9"/>
    <w:rsid w:val="00CC7A6B"/>
    <w:rsid w:val="00CD2A4B"/>
    <w:rsid w:val="00CE5E92"/>
    <w:rsid w:val="00CE7808"/>
    <w:rsid w:val="00CF7C8D"/>
    <w:rsid w:val="00D26349"/>
    <w:rsid w:val="00D30AA2"/>
    <w:rsid w:val="00D57174"/>
    <w:rsid w:val="00D93D3C"/>
    <w:rsid w:val="00DB3E5C"/>
    <w:rsid w:val="00DC78BF"/>
    <w:rsid w:val="00DE1A4E"/>
    <w:rsid w:val="00DE4E99"/>
    <w:rsid w:val="00DE5EE5"/>
    <w:rsid w:val="00E03C22"/>
    <w:rsid w:val="00E30CA2"/>
    <w:rsid w:val="00E36438"/>
    <w:rsid w:val="00E541DE"/>
    <w:rsid w:val="00E56766"/>
    <w:rsid w:val="00E72126"/>
    <w:rsid w:val="00E763E2"/>
    <w:rsid w:val="00E83246"/>
    <w:rsid w:val="00EB1835"/>
    <w:rsid w:val="00EC4778"/>
    <w:rsid w:val="00EF4577"/>
    <w:rsid w:val="00F82FFC"/>
    <w:rsid w:val="00FB5140"/>
    <w:rsid w:val="00FC2C62"/>
    <w:rsid w:val="00FD69FA"/>
    <w:rsid w:val="00FE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0D0"/>
  </w:style>
  <w:style w:type="paragraph" w:styleId="1">
    <w:name w:val="heading 1"/>
    <w:basedOn w:val="a0"/>
    <w:next w:val="a0"/>
    <w:link w:val="10"/>
    <w:qFormat/>
    <w:rsid w:val="00B928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28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5"/>
    <w:locked/>
    <w:rsid w:val="00B928FA"/>
    <w:rPr>
      <w:sz w:val="24"/>
      <w:szCs w:val="24"/>
    </w:rPr>
  </w:style>
  <w:style w:type="paragraph" w:styleId="a5">
    <w:name w:val="Body Text"/>
    <w:basedOn w:val="a0"/>
    <w:link w:val="a4"/>
    <w:rsid w:val="00B928FA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1"/>
    <w:link w:val="a5"/>
    <w:uiPriority w:val="99"/>
    <w:semiHidden/>
    <w:rsid w:val="00B928FA"/>
  </w:style>
  <w:style w:type="paragraph" w:styleId="2">
    <w:name w:val="Body Text 2"/>
    <w:basedOn w:val="a0"/>
    <w:link w:val="20"/>
    <w:rsid w:val="00B928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B928F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B928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B928FA"/>
    <w:rPr>
      <w:rFonts w:ascii="Times New Roman" w:eastAsia="Times New Roman" w:hAnsi="Times New Roman" w:cs="Times New Roman"/>
      <w:sz w:val="24"/>
      <w:szCs w:val="24"/>
    </w:rPr>
  </w:style>
  <w:style w:type="table" w:styleId="12">
    <w:name w:val="Table Grid 1"/>
    <w:basedOn w:val="a2"/>
    <w:rsid w:val="00B92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2"/>
    <w:rsid w:val="00B92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2"/>
    <w:basedOn w:val="a0"/>
    <w:rsid w:val="00B92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1"/>
    <w:rsid w:val="00B928FA"/>
  </w:style>
  <w:style w:type="paragraph" w:styleId="24">
    <w:name w:val="List 2"/>
    <w:basedOn w:val="a0"/>
    <w:rsid w:val="00B928F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7">
    <w:name w:val="Hyperlink"/>
    <w:basedOn w:val="a1"/>
    <w:uiPriority w:val="99"/>
    <w:rsid w:val="00B928FA"/>
    <w:rPr>
      <w:color w:val="0000FF"/>
      <w:u w:val="single"/>
    </w:rPr>
  </w:style>
  <w:style w:type="paragraph" w:styleId="a8">
    <w:name w:val="header"/>
    <w:basedOn w:val="a0"/>
    <w:link w:val="a9"/>
    <w:rsid w:val="00B92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B928F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B92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B928F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6E5956"/>
    <w:pPr>
      <w:ind w:left="720"/>
      <w:contextualSpacing/>
    </w:pPr>
  </w:style>
  <w:style w:type="paragraph" w:styleId="ad">
    <w:name w:val="No Spacing"/>
    <w:uiPriority w:val="1"/>
    <w:qFormat/>
    <w:rsid w:val="000A7A7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e">
    <w:name w:val="Title"/>
    <w:basedOn w:val="a0"/>
    <w:link w:val="af"/>
    <w:qFormat/>
    <w:rsid w:val="00BA58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1"/>
    <w:link w:val="ae"/>
    <w:rsid w:val="00BA58B6"/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Обычный1"/>
    <w:rsid w:val="00BA58B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">
    <w:name w:val="Основной текст (3)_"/>
    <w:basedOn w:val="a1"/>
    <w:link w:val="30"/>
    <w:rsid w:val="006E57D5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6E57D5"/>
    <w:pPr>
      <w:shd w:val="clear" w:color="auto" w:fill="FFFFFF"/>
      <w:spacing w:before="540" w:after="240" w:line="408" w:lineRule="exact"/>
      <w:jc w:val="center"/>
    </w:pPr>
    <w:rPr>
      <w:rFonts w:ascii="Times New Roman" w:eastAsia="Times New Roman" w:hAnsi="Times New Roman"/>
    </w:rPr>
  </w:style>
  <w:style w:type="paragraph" w:customStyle="1" w:styleId="af0">
    <w:name w:val="ОСНОВНОЙ ТЕКСТ БЕЗ ОТСТУПА"/>
    <w:basedOn w:val="a0"/>
    <w:qFormat/>
    <w:rsid w:val="00C900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1">
    <w:name w:val="ОСНОВНОЙ ТЕКСТ"/>
    <w:basedOn w:val="a0"/>
    <w:qFormat/>
    <w:rsid w:val="00C900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5">
    <w:name w:val="ЗАГОЛОВОК 2 УРОВНЯ"/>
    <w:basedOn w:val="a0"/>
    <w:qFormat/>
    <w:rsid w:val="00C900D0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4">
    <w:name w:val="ЗАГОЛОВОК 1 УРОВНЯ"/>
    <w:basedOn w:val="a0"/>
    <w:qFormat/>
    <w:rsid w:val="00951B04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customStyle="1" w:styleId="a">
    <w:name w:val="СПИСОК"/>
    <w:basedOn w:val="af1"/>
    <w:qFormat/>
    <w:rsid w:val="00951B04"/>
    <w:pPr>
      <w:numPr>
        <w:numId w:val="24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styleId="15">
    <w:name w:val="toc 1"/>
    <w:basedOn w:val="a0"/>
    <w:next w:val="a0"/>
    <w:autoRedefine/>
    <w:uiPriority w:val="39"/>
    <w:unhideWhenUsed/>
    <w:rsid w:val="005913C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ogist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ylib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ssofsou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CD79-CF07-4AAB-A84D-FFFE45E5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17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Муканова</dc:creator>
  <cp:keywords/>
  <dc:description/>
  <cp:lastModifiedBy>Шнайдер Ирина Давыдовна</cp:lastModifiedBy>
  <cp:revision>80</cp:revision>
  <cp:lastPrinted>2018-01-09T06:37:00Z</cp:lastPrinted>
  <dcterms:created xsi:type="dcterms:W3CDTF">2010-05-24T14:41:00Z</dcterms:created>
  <dcterms:modified xsi:type="dcterms:W3CDTF">2018-01-09T06:38:00Z</dcterms:modified>
</cp:coreProperties>
</file>