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Look w:val="04A0"/>
      </w:tblPr>
      <w:tblGrid>
        <w:gridCol w:w="3376"/>
        <w:gridCol w:w="3532"/>
        <w:gridCol w:w="3197"/>
        <w:gridCol w:w="24"/>
      </w:tblGrid>
      <w:tr w:rsidR="00BC3C98" w:rsidRPr="00BC3C98" w:rsidTr="00323793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3C98" w:rsidRPr="00BC3C98" w:rsidRDefault="00BC3C98" w:rsidP="00BC3C98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US"/>
              </w:rPr>
            </w:pPr>
          </w:p>
          <w:p w:rsidR="00BC3C98" w:rsidRPr="00BC3C98" w:rsidRDefault="00952691" w:rsidP="00BC3C98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269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65pt;margin-top:-4.7pt;width:45.1pt;height:43.15pt;z-index:251660288">
                  <v:imagedata r:id="rId5" o:title=""/>
                </v:shape>
                <o:OLEObject Type="Embed" ProgID="WangImage.Document" ShapeID="_x0000_s1027" DrawAspect="Content" ObjectID="_1577534272" r:id="rId6"/>
              </w:pict>
            </w:r>
            <w:r w:rsidR="00BC3C98" w:rsidRPr="00BC3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  <w:r w:rsidR="00BC3C98" w:rsidRPr="00BC3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 «ЧЕЛЯБИНСКИЙ МЕДИЦИНСКИЙ КОЛЛЕДЖ»</w:t>
            </w:r>
          </w:p>
          <w:p w:rsidR="00BC3C98" w:rsidRPr="00BC3C98" w:rsidRDefault="00BC3C98" w:rsidP="00BC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C3C98" w:rsidRPr="00BC3C98" w:rsidTr="00323793">
        <w:trPr>
          <w:gridAfter w:val="1"/>
          <w:wAfter w:w="24" w:type="dxa"/>
          <w:trHeight w:val="1529"/>
          <w:jc w:val="center"/>
        </w:trPr>
        <w:tc>
          <w:tcPr>
            <w:tcW w:w="3376" w:type="dxa"/>
            <w:tcBorders>
              <w:bottom w:val="single" w:sz="4" w:space="0" w:color="auto"/>
            </w:tcBorders>
          </w:tcPr>
          <w:p w:rsidR="00BC3C98" w:rsidRPr="00BC3C98" w:rsidRDefault="00BC3C98" w:rsidP="00BC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Согласовано</w:t>
            </w:r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BC3C98" w:rsidRPr="00BC3C98" w:rsidRDefault="00BC3C98" w:rsidP="00BC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заседании ЦМК «Фармация»</w:t>
            </w:r>
            <w:proofErr w:type="gramStart"/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C3C98" w:rsidRPr="00BC3C98" w:rsidRDefault="00BC3C98" w:rsidP="00BC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председатель ЦМК </w:t>
            </w:r>
          </w:p>
          <w:p w:rsidR="00BC3C98" w:rsidRPr="00BC3C98" w:rsidRDefault="00BC3C98" w:rsidP="00BC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Л.И Романова                                   Протокол № 1   от 01.09.2017 г. </w:t>
            </w:r>
          </w:p>
          <w:p w:rsidR="00BC3C98" w:rsidRPr="00BC3C98" w:rsidRDefault="00BC3C98" w:rsidP="00BC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BC3C98" w:rsidRPr="00BC3C98" w:rsidRDefault="00BC3C98" w:rsidP="00BC3C98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ПРОМЕЖУТОЧНАЯ АТТЕСТАЦИЯ</w:t>
            </w:r>
          </w:p>
          <w:p w:rsidR="00BC3C98" w:rsidRPr="00BC3C98" w:rsidRDefault="00BC3C98" w:rsidP="00BC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специальность </w:t>
            </w:r>
          </w:p>
          <w:p w:rsidR="00BC3C98" w:rsidRPr="00BC3C98" w:rsidRDefault="00BC3C98" w:rsidP="00BC3C98">
            <w:pPr>
              <w:tabs>
                <w:tab w:val="left" w:pos="601"/>
              </w:tabs>
              <w:spacing w:after="0" w:line="240" w:lineRule="auto"/>
              <w:ind w:right="-5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Pr="00BC3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33.02.01  Фармация»</w:t>
            </w:r>
          </w:p>
          <w:p w:rsidR="00BC3C98" w:rsidRPr="00BC3C98" w:rsidRDefault="00BC3C98" w:rsidP="00BC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Экзамен</w:t>
            </w:r>
            <w:r w:rsidRPr="00BC3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C3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ПМ. 01 «Реализация лекарственных средств и товаров аптечного ассортимента</w:t>
            </w:r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3C98" w:rsidRPr="00BC3C98" w:rsidRDefault="00BC3C98" w:rsidP="00BC3C98">
            <w:pPr>
              <w:tabs>
                <w:tab w:val="left" w:pos="589"/>
              </w:tabs>
              <w:spacing w:after="0" w:line="240" w:lineRule="auto"/>
              <w:ind w:right="-5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МДК 01.01.1.  Фармакология</w:t>
            </w:r>
          </w:p>
          <w:p w:rsidR="00BC3C98" w:rsidRPr="00BC3C98" w:rsidRDefault="00BC3C98" w:rsidP="00BC3C98">
            <w:pPr>
              <w:tabs>
                <w:tab w:val="left" w:pos="601"/>
              </w:tabs>
              <w:spacing w:after="0" w:line="240" w:lineRule="auto"/>
              <w:ind w:right="-5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МДК 01.01.2. Фармакогнозия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BC3C98" w:rsidRPr="00BC3C98" w:rsidRDefault="00BC3C98" w:rsidP="00BC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Утверждаю: </w:t>
            </w:r>
          </w:p>
          <w:p w:rsidR="00BC3C98" w:rsidRPr="00BC3C98" w:rsidRDefault="00BC3C98" w:rsidP="00BC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Зам. директора по учебно-практической  работе</w:t>
            </w:r>
          </w:p>
          <w:p w:rsidR="00BC3C98" w:rsidRPr="00BC3C98" w:rsidRDefault="00BC3C98" w:rsidP="00BC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О.А.Замятина………………..</w:t>
            </w:r>
          </w:p>
          <w:p w:rsidR="00BC3C98" w:rsidRPr="00BC3C98" w:rsidRDefault="00BC3C98" w:rsidP="00BC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C3C9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14.09.2017 г.</w:t>
            </w:r>
          </w:p>
        </w:tc>
      </w:tr>
    </w:tbl>
    <w:p w:rsidR="00BC3C98" w:rsidRDefault="00BC3C98" w:rsidP="00BC3C9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C98" w:rsidRPr="00BC3C98" w:rsidRDefault="00BC3C98" w:rsidP="00BC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C3C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к экзамену </w:t>
      </w:r>
      <w:r w:rsidRPr="00BC3C9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ПМ. 01 «Реализация лекарственных средств и товаров аптечного ассортимента</w:t>
      </w:r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BC3C98" w:rsidRPr="00BC3C98" w:rsidRDefault="00BC3C98" w:rsidP="00BC3C9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C98" w:rsidRPr="00BC3C98" w:rsidRDefault="00BC3C98" w:rsidP="00BC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1.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аптеку из ГБ №3 (отделение реаниматологии) поступило требование на лекарственные препараты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коргликон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строфантин-К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</w:t>
      </w:r>
    </w:p>
    <w:p w:rsidR="00BC3C98" w:rsidRPr="00BC3C98" w:rsidRDefault="00BC3C98" w:rsidP="00BC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При каких заболеваниях применяются данные лекарственные препараты?</w:t>
      </w:r>
    </w:p>
    <w:p w:rsidR="00BC3C98" w:rsidRPr="00BC3C98" w:rsidRDefault="00BC3C98" w:rsidP="00BC3C9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Каковы особенности их применения, механизм действия?</w:t>
      </w:r>
    </w:p>
    <w:p w:rsidR="00BC3C98" w:rsidRPr="00BC3C98" w:rsidRDefault="00BC3C98" w:rsidP="00BC3C9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Из какого растительного сырья их получают?</w:t>
      </w:r>
    </w:p>
    <w:p w:rsidR="00BC3C98" w:rsidRPr="00BC3C98" w:rsidRDefault="00BC3C98" w:rsidP="00BC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2.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аптеке имеются лекарственные препараты Мукалтин и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пектуссин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Дайте сравнительную характеристику лекарственных препаратов, назовите фармакологическую группу, показания к применению.</w:t>
      </w:r>
    </w:p>
    <w:p w:rsidR="00BC3C98" w:rsidRPr="00BC3C98" w:rsidRDefault="00BC3C98" w:rsidP="00BC3C98">
      <w:pPr>
        <w:spacing w:after="0"/>
        <w:ind w:right="-81"/>
        <w:rPr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Укажите лекарственное растительное сырьё, являющееся источником для получения лекарственных препаратов. Подберите аналоги</w:t>
      </w:r>
      <w:r w:rsidRPr="00BC3C98">
        <w:rPr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3.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>К фармацевту аптеки обратилась молодая женщина. У нее заболел ребенок.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Какой лекарственный препарат можно дать ребенку с целью снижения температуры тела, объясните механизм действия?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Особенности применения. Побочное действие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>и меры профилактики осложнений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4.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К фармацевту аптеки обратился посетитель: у него имеется рецепт на лекарственные препараты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глицирам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C3C98">
        <w:rPr>
          <w:rFonts w:ascii="Times New Roman" w:hAnsi="Times New Roman" w:cs="Times New Roman"/>
          <w:spacing w:val="-6"/>
          <w:sz w:val="24"/>
          <w:szCs w:val="24"/>
        </w:rPr>
        <w:t>Назовите фармакологическую группу лекарственных препаратов, источники получения.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Объясните механизм действия лекарственных препаратов.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аналоги синтетического и растительного происхождения.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Дайте характеристику лекарственного растительного сырья корень солодки.</w:t>
      </w:r>
    </w:p>
    <w:p w:rsidR="00BC3C98" w:rsidRPr="00BC3C98" w:rsidRDefault="00BC3C98" w:rsidP="00BC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5.</w:t>
      </w:r>
      <w:r w:rsidRPr="00BC3C98">
        <w:rPr>
          <w:rFonts w:ascii="Times New Roman" w:hAnsi="Times New Roman" w:cs="Times New Roman"/>
          <w:sz w:val="24"/>
          <w:szCs w:val="24"/>
        </w:rPr>
        <w:t xml:space="preserve"> К фармацевту аптеки обратился посетитель. Он страдает гипертензией, для уменьшения отеков применяет лекарственный препарат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триампур-композитум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 xml:space="preserve">Объясните механизм действия, побочные эффекты и меры профилактики осложнений, особенности применения. 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Подберите лекарственное растительное сырье, обладающее мочегонным действием.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Дайте характеристику одного вида сырья (по алгоритму).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6.</w:t>
      </w:r>
      <w:r w:rsidRPr="00BC3C98">
        <w:rPr>
          <w:rFonts w:ascii="Times New Roman" w:hAnsi="Times New Roman" w:cs="Times New Roman"/>
          <w:sz w:val="24"/>
          <w:szCs w:val="24"/>
        </w:rPr>
        <w:t xml:space="preserve"> К фармацевту аптеки обратился посетитель с рецептом на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Бефунгин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фамотидин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left="60"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фармакологическую группу лекарственных препаратов</w:t>
      </w:r>
    </w:p>
    <w:p w:rsidR="00BC3C98" w:rsidRPr="00BC3C98" w:rsidRDefault="00BC3C98" w:rsidP="00BC3C98">
      <w:pPr>
        <w:spacing w:after="0"/>
        <w:ind w:left="60"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Фармакологические свойства, осложнения и меры их профилактики, особенности применения.</w:t>
      </w:r>
    </w:p>
    <w:p w:rsidR="00BC3C98" w:rsidRPr="00BC3C98" w:rsidRDefault="00BC3C98" w:rsidP="00BC3C98">
      <w:pPr>
        <w:spacing w:after="0"/>
        <w:ind w:left="60"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Показания к применению.</w:t>
      </w:r>
    </w:p>
    <w:p w:rsidR="00BC3C98" w:rsidRPr="00BC3C98" w:rsidRDefault="00BC3C98" w:rsidP="00BC3C98">
      <w:pPr>
        <w:spacing w:after="0"/>
        <w:ind w:left="60"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Аналоги синтетического и растительного происхождения.</w:t>
      </w:r>
    </w:p>
    <w:p w:rsidR="00BC3C98" w:rsidRPr="00BC3C98" w:rsidRDefault="00BC3C98" w:rsidP="00BC3C98">
      <w:pPr>
        <w:spacing w:after="0"/>
        <w:ind w:left="60" w:right="-81"/>
        <w:jc w:val="both"/>
        <w:rPr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lastRenderedPageBreak/>
        <w:t>Правила заготовки</w:t>
      </w:r>
      <w:r w:rsidRPr="00BC3C98">
        <w:rPr>
          <w:sz w:val="24"/>
          <w:szCs w:val="24"/>
        </w:rPr>
        <w:t xml:space="preserve">  чаги.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7.</w:t>
      </w:r>
      <w:r w:rsidRPr="00BC3C98">
        <w:rPr>
          <w:rFonts w:ascii="Times New Roman" w:hAnsi="Times New Roman" w:cs="Times New Roman"/>
          <w:sz w:val="24"/>
          <w:szCs w:val="24"/>
        </w:rPr>
        <w:t xml:space="preserve"> К фармацевту аптеки обратился посетитель – пожилой человек страдающий бессонницей. Врач ему выписал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димедрол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 Пациент обратился с просьбой рассказать о лекарственном препарате</w:t>
      </w:r>
    </w:p>
    <w:p w:rsidR="00BC3C98" w:rsidRPr="00BC3C98" w:rsidRDefault="00BC3C98" w:rsidP="00BC3C98">
      <w:pPr>
        <w:numPr>
          <w:ilvl w:val="0"/>
          <w:numId w:val="1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о механизме действия;</w:t>
      </w:r>
    </w:p>
    <w:p w:rsidR="00BC3C98" w:rsidRPr="00BC3C98" w:rsidRDefault="00BC3C98" w:rsidP="00BC3C98">
      <w:pPr>
        <w:numPr>
          <w:ilvl w:val="0"/>
          <w:numId w:val="1"/>
        </w:num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о возможных осложнениях;</w:t>
      </w:r>
    </w:p>
    <w:p w:rsidR="00BC3C98" w:rsidRPr="00BC3C98" w:rsidRDefault="00BC3C98" w:rsidP="00BC3C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какие лекарственные растительные препараты можно использовать в данном случае, источники их получения.</w:t>
      </w:r>
    </w:p>
    <w:p w:rsidR="00BC3C98" w:rsidRPr="00BC3C98" w:rsidRDefault="00BC3C98" w:rsidP="00BC3C98">
      <w:pPr>
        <w:widowControl w:val="0"/>
        <w:autoSpaceDE w:val="0"/>
        <w:autoSpaceDN w:val="0"/>
        <w:adjustRightInd w:val="0"/>
        <w:spacing w:after="0"/>
        <w:ind w:right="-81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Дайте полную характеристику одного вида лекарственного растительного сырья (по алгоритму).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8.</w:t>
      </w:r>
      <w:r w:rsidRPr="00BC3C98">
        <w:rPr>
          <w:rFonts w:ascii="Times New Roman" w:hAnsi="Times New Roman" w:cs="Times New Roman"/>
          <w:sz w:val="24"/>
          <w:szCs w:val="24"/>
        </w:rPr>
        <w:t xml:space="preserve"> Посетитель обратился к фармацевту аптеки с просьбой рассказать о лекарственном препарате меновазин, который он применяет. 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состав препарата. Укажите  применение. Подберите аналоги растительного и синтетического происхождения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9.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К фармацевту аптеки обратился пожилой человек. Он приобрёл лекарственный препарат суппозитории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бисакодила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: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С какими целями был приобретён данный препарат?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Каковы особенности его применения?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О чём необходимо предупредить посетителя аптеки при отпуске данного препарата?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фармакологические свойства, показания для применения, особенности применения, противопоказания, осложнения и меры их профилактики, аналоги синтетического и растительного происхождения.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 xml:space="preserve">Какое лекарственное растительное сырье обладает слабительным действием. 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Дайте характеристику одного вида лекарственного растительного сырья (по алгоритму).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10.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К фармацевту аптеки обратился посетитель с рецептом на лекарственный препарат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холагогум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 Дайте фармакокинетическую и фармакодинамическую характеристику лекарственного препарата.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Назвать состав препарата. Подберите аналоги растительного и синтетического происхождения. Дайте полную характеристику лекарственного растительного сырья.</w:t>
      </w:r>
    </w:p>
    <w:p w:rsidR="00BC3C98" w:rsidRPr="00BC3C98" w:rsidRDefault="00BC3C98" w:rsidP="00BC3C98">
      <w:pPr>
        <w:numPr>
          <w:ilvl w:val="12"/>
          <w:numId w:val="0"/>
        </w:num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11.</w:t>
      </w:r>
      <w:r w:rsidRPr="00BC3C98">
        <w:rPr>
          <w:rFonts w:ascii="Times New Roman" w:hAnsi="Times New Roman" w:cs="Times New Roman"/>
          <w:sz w:val="24"/>
          <w:szCs w:val="24"/>
        </w:rPr>
        <w:t xml:space="preserve"> В аптеке имеются  лекарственные препараты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цистон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олиметин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показания для применения данных лекарственных препаратов, особенности применения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Укажите состав лекарственных препаратов.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Подберите аналоги - лекарственного растительного сырья.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12.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>К фармацевту аптеки обратился посетитель, страдающий мочекаменной болезнью.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Подберите лекарственное растительное сырье, препараты растительного и синтетического происхождения, применяемые при данном заболевании.</w:t>
      </w:r>
    </w:p>
    <w:p w:rsidR="00BC3C98" w:rsidRPr="00BC3C98" w:rsidRDefault="00BC3C98" w:rsidP="00BC3C9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BC3C98">
        <w:rPr>
          <w:rFonts w:ascii="Times New Roman" w:eastAsia="Times New Roman" w:hAnsi="Times New Roman" w:cs="Times New Roman"/>
          <w:kern w:val="16"/>
          <w:sz w:val="24"/>
          <w:szCs w:val="24"/>
        </w:rPr>
        <w:t>Обоснуйте применение данных лекарственных препаратов и лекарственного растительного сырья.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Дайте характеристику одного вида лекарственного растительного сырья, указанного преподавателем (по алгоритму).</w:t>
      </w:r>
    </w:p>
    <w:p w:rsidR="00BC3C98" w:rsidRPr="00BC3C98" w:rsidRDefault="00BC3C98" w:rsidP="00BC3C9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3C9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13.</w:t>
      </w:r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Больной обратился к врачу с жалобой на периодически возникающие боли в области желудка. После обследования врач в комплексе с другими лекарственными средствами назначил больному для симптоматической терапии боли местный анестетик, который следовало принимать внутрь по 1 порошку 3 раза в день между приемами пищи. 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 xml:space="preserve">Определите лекарственный препарат. Назовите лекарственные средства, содержащие данный препарат. Укажите фармакологическую группу лекарственного препарата, </w:t>
      </w:r>
      <w:r w:rsidRPr="00BC3C98">
        <w:rPr>
          <w:rFonts w:ascii="Times New Roman" w:hAnsi="Times New Roman" w:cs="Times New Roman"/>
          <w:sz w:val="24"/>
          <w:szCs w:val="24"/>
        </w:rPr>
        <w:lastRenderedPageBreak/>
        <w:t xml:space="preserve">фармакологические свойства, осложнения и меры их профилактики, показания к применению, противопоказания, аналоги. 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Подберите лекарственное растительное сырье обволакивающего действия. Дайте характеристику одного вида лекарственного растительного сырья, указанного преподавателем (по алгоритму).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BC3C98" w:rsidRPr="00BC3C98" w:rsidRDefault="00BC3C98" w:rsidP="00BC3C98">
      <w:pPr>
        <w:numPr>
          <w:ilvl w:val="12"/>
          <w:numId w:val="0"/>
        </w:num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14.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аптеке имеются лекарственные препараты, содержащие алкалоиды раувольфии змеиной. </w:t>
      </w:r>
    </w:p>
    <w:p w:rsidR="00BC3C98" w:rsidRPr="00BC3C98" w:rsidRDefault="00BC3C98" w:rsidP="00BC3C98">
      <w:pPr>
        <w:spacing w:after="0"/>
        <w:ind w:left="567"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 xml:space="preserve">Назовите эти препараты. </w:t>
      </w:r>
    </w:p>
    <w:p w:rsidR="00BC3C98" w:rsidRPr="00BC3C98" w:rsidRDefault="00BC3C98" w:rsidP="00BC3C98">
      <w:pPr>
        <w:spacing w:after="0"/>
        <w:ind w:left="567"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Укажите их фармакологическую группу.</w:t>
      </w:r>
    </w:p>
    <w:p w:rsidR="00BC3C98" w:rsidRPr="00BC3C98" w:rsidRDefault="00BC3C98" w:rsidP="00BC3C98">
      <w:pPr>
        <w:spacing w:after="0"/>
        <w:ind w:left="567" w:right="-81"/>
        <w:jc w:val="both"/>
        <w:rPr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показания к применению, особенности применения, противопоказания, побочные эффекты и меры их профилактики</w:t>
      </w:r>
      <w:r w:rsidRPr="00BC3C98">
        <w:rPr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15.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аптеке имеется лекарственный препарат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пертуссин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:</w:t>
      </w:r>
    </w:p>
    <w:p w:rsidR="00BC3C98" w:rsidRPr="00BC3C98" w:rsidRDefault="00BC3C98" w:rsidP="00BC3C98">
      <w:pPr>
        <w:spacing w:after="0"/>
        <w:ind w:right="-81" w:hanging="9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фармакологическую группу данного лекарственного препарата.</w:t>
      </w:r>
    </w:p>
    <w:p w:rsidR="00BC3C98" w:rsidRPr="00BC3C98" w:rsidRDefault="00BC3C98" w:rsidP="00BC3C98">
      <w:pPr>
        <w:spacing w:after="0"/>
        <w:ind w:right="-81" w:hanging="9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показания к применению лекарственного препарата.</w:t>
      </w:r>
    </w:p>
    <w:p w:rsidR="00BC3C98" w:rsidRPr="00BC3C98" w:rsidRDefault="00BC3C98" w:rsidP="00BC3C98">
      <w:pPr>
        <w:spacing w:after="0"/>
        <w:ind w:right="-81" w:hanging="9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Укажите лекарственное растительное сырьё, являющееся источником для получения лекарственного препарата. Назовите аналоги.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16.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аптеке имеются лекарственные препараты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цистенал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фитолизин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показания к применению данных лекарственных препаратов, на чём основано фармакотерапевтическое действие?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Укажите состав лекарственных препаратов.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аналоги. Объясните правила применения лекарственных препаратов</w:t>
      </w:r>
      <w:r w:rsidRPr="00BC3C98">
        <w:rPr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17.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аптеку обратился посетитель с рецептом на таблетки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верапамила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 гидрохлорида 0,04 № 30. Объяснить посетителю способ и время приема препарата, правила хранения в домашних условиях. Дайте полную характеристику препарата. Какое лекарственное растительное сырье можно предложить в качестве аналога? Дайте характеристику плодов и цветков боярышника. 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18.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аптеке имеются лекарственные препараты, содержащие красавку. 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эти лекарственные препараты. При каких заболеваниях они применяются?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Какова особенность их применения? Какие осложнения возможны в процессе их применения?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Из какой части растения их получают?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19.</w:t>
      </w:r>
      <w:r w:rsidRPr="00BC3C98">
        <w:rPr>
          <w:rFonts w:ascii="Times New Roman" w:hAnsi="Times New Roman" w:cs="Times New Roman"/>
          <w:sz w:val="24"/>
          <w:szCs w:val="24"/>
        </w:rPr>
        <w:t xml:space="preserve"> В аптеке имеются лекарственные препараты, содержащие наперстянку.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 xml:space="preserve">Назовите эти лекарственные </w:t>
      </w:r>
      <w:proofErr w:type="gramStart"/>
      <w:r w:rsidRPr="00BC3C98">
        <w:rPr>
          <w:rFonts w:ascii="Times New Roman" w:hAnsi="Times New Roman" w:cs="Times New Roman"/>
          <w:sz w:val="24"/>
          <w:szCs w:val="24"/>
        </w:rPr>
        <w:t>препараты</w:t>
      </w:r>
      <w:proofErr w:type="gramEnd"/>
      <w:r w:rsidRPr="00BC3C98">
        <w:rPr>
          <w:rFonts w:ascii="Times New Roman" w:hAnsi="Times New Roman" w:cs="Times New Roman"/>
          <w:sz w:val="24"/>
          <w:szCs w:val="24"/>
        </w:rPr>
        <w:t xml:space="preserve"> и из </w:t>
      </w:r>
      <w:proofErr w:type="gramStart"/>
      <w:r w:rsidRPr="00BC3C98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BC3C98">
        <w:rPr>
          <w:rFonts w:ascii="Times New Roman" w:hAnsi="Times New Roman" w:cs="Times New Roman"/>
          <w:sz w:val="24"/>
          <w:szCs w:val="24"/>
        </w:rPr>
        <w:t xml:space="preserve"> сырья их получают? При каких заболеваниях их применяют? Какова особенность их применения? Какие осложнения наблюдаются при их применении?</w:t>
      </w:r>
    </w:p>
    <w:p w:rsidR="00BC3C98" w:rsidRPr="00BC3C98" w:rsidRDefault="00BC3C98" w:rsidP="00BC3C98">
      <w:pPr>
        <w:spacing w:after="0"/>
        <w:ind w:left="60" w:right="-81" w:hanging="60"/>
        <w:jc w:val="both"/>
        <w:rPr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20.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>Подберите  препараты, получаемые из сырья ландыша майского. Укажите их применение, объясните механизм действия, подберите аналоги</w:t>
      </w:r>
      <w:r w:rsidRPr="00BC3C98">
        <w:rPr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21.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>В аптеке имеются лекарственные препараты, содержащие эфедрина гидрохлорид. Назовите лекарственные препараты, объясните механизм действия,  укажите применение лекарственных препаратов, назовите возможные осложнения, укажите источник получения.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22.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аптеке имеется лекарственный препарат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ферроплекс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 Дайте полную характеристику лекарственного препарата по алгоритму. Дайте характеристику лекарственным растениям, содержащим витамин С.</w:t>
      </w:r>
    </w:p>
    <w:p w:rsidR="00BC3C98" w:rsidRPr="00BC3C98" w:rsidRDefault="00BC3C98" w:rsidP="00BC3C98">
      <w:pPr>
        <w:spacing w:after="0"/>
        <w:ind w:left="60" w:right="-81" w:hanging="60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lastRenderedPageBreak/>
        <w:t>23.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К фармацевту аптеки обратился посетитель: в целях профилактики авитаминоза он применяет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центрум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 Какое лекарственное растительное сырье можно использовать для профилактики гиповитаминоза витамина</w:t>
      </w:r>
      <w:proofErr w:type="gramStart"/>
      <w:r w:rsidRPr="00BC3C9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C3C98">
        <w:rPr>
          <w:rFonts w:ascii="Times New Roman" w:hAnsi="Times New Roman" w:cs="Times New Roman"/>
          <w:sz w:val="24"/>
          <w:szCs w:val="24"/>
        </w:rPr>
        <w:t>?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24.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Посетитель аптеки приобрел лекарственный препарат валидол </w:t>
      </w:r>
      <w:proofErr w:type="gramStart"/>
      <w:r w:rsidRPr="00BC3C9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C3C98">
        <w:rPr>
          <w:rFonts w:ascii="Times New Roman" w:hAnsi="Times New Roman" w:cs="Times New Roman"/>
          <w:sz w:val="24"/>
          <w:szCs w:val="24"/>
        </w:rPr>
        <w:t xml:space="preserve"> обратился к работнику аптеки рассказать о механизме действия препарата, о побочных эффектах, о составе лекарственного препарата. Назовите аналоги.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25.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Посетитель обратился в аптеку с рецептом на лекарственный препарат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тавегил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 Попросил рассказать о механизме действия препарата, побочных эффектах, о возможных аналогах, об особенностях применения. Какие лекарственные растительные препараты можно использовать при аллергических дерматозах?</w:t>
      </w:r>
    </w:p>
    <w:p w:rsidR="00BC3C98" w:rsidRPr="00BC3C98" w:rsidRDefault="00BC3C98" w:rsidP="00BC3C98">
      <w:pPr>
        <w:spacing w:after="0"/>
        <w:ind w:right="-81"/>
        <w:jc w:val="both"/>
        <w:rPr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26.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Посетитель аптечного киоска приобрел лекарственный препарат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нафтизин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 Он обратился к фармацевту аптеки с просьбой рассказать о лекарственном препарате: его фармакологических свойствах, особенностях применения, возможных осложнениях. Подберите аналоги, в том числе растительного происхождения. Дайте характеристику растения сосна лесная</w:t>
      </w:r>
      <w:r w:rsidRPr="00BC3C98">
        <w:rPr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27.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Поступил рецепт на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фуросемид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 Необходимо дать полную характеристику лекарственного препарата (по алгоритму).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Какие лекарственные растения вы можете предложить больному в качестве мочегонного средства. Дайте характеристику лекарственным растениям мочегонного действия.</w:t>
      </w:r>
    </w:p>
    <w:p w:rsidR="00BC3C98" w:rsidRPr="00BC3C98" w:rsidRDefault="00BC3C98" w:rsidP="00BC3C98">
      <w:pPr>
        <w:numPr>
          <w:ilvl w:val="12"/>
          <w:numId w:val="0"/>
        </w:numPr>
        <w:spacing w:after="0"/>
        <w:ind w:right="-81"/>
        <w:jc w:val="both"/>
        <w:rPr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28.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>К фармацевту аптеки обратился посетитель, страдающий хроническим холециститом, фармацевт предложил ему кукурузные рыльца. Укажите фармакологические свойства. Обоснуйте фармакотерапевтическое применение данного лекарственного сырья. Подберите аналоги синтетического и растительного происхождения</w:t>
      </w:r>
      <w:r w:rsidRPr="00BC3C98">
        <w:rPr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29.</w:t>
      </w:r>
      <w:r w:rsidRPr="00BC3C98"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Посетитель обратился к фармацевту аптеки с вопросом: он долгое время принимал лекарственный препарат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Трирезид-К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. В данный момент он принимает лекарственный препарат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адельфан-эзидрекс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 и ощущает дискомфорт в области сердца. Объясните причину данных нарушений. Назовите источник получения. Подберите аналоги. Объясните механизм действия.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30.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аптеку поступил лекарственный препарат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Плантекс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состав лекарственного препарата. Показания для применения. Особенности применения. Аналоги.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31.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К работнику аптеки обратился посетитель с просьбой дать полную характеристику, приобретенного лекарственного препарата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Новопассит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Какие растения, входящие в состав препарата, оказывают седативное действие.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С какими целями ему назначили этот лекарственный препарат.</w:t>
      </w:r>
    </w:p>
    <w:p w:rsidR="00BC3C98" w:rsidRPr="00BC3C98" w:rsidRDefault="00BC3C98" w:rsidP="00BC3C98">
      <w:pPr>
        <w:numPr>
          <w:ilvl w:val="12"/>
          <w:numId w:val="0"/>
        </w:num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32.</w:t>
      </w:r>
      <w:r w:rsidRPr="00BC3C98">
        <w:rPr>
          <w:rFonts w:ascii="Times New Roman" w:hAnsi="Times New Roman" w:cs="Times New Roman"/>
          <w:sz w:val="24"/>
          <w:szCs w:val="24"/>
        </w:rPr>
        <w:t xml:space="preserve"> В аптеке имеются лекарственные препараты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беллалгин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бекарбон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>, бесалол.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лекарственное растительное сырье – источник получения препаратов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механизм действия и показания к применению</w:t>
      </w:r>
    </w:p>
    <w:p w:rsidR="00BC3C98" w:rsidRPr="00BC3C98" w:rsidRDefault="00BC3C98" w:rsidP="00BC3C98">
      <w:pPr>
        <w:spacing w:after="0"/>
        <w:ind w:right="-81"/>
        <w:jc w:val="both"/>
        <w:rPr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осложнения, возникающие при применении этих лекарственных препаратов</w:t>
      </w:r>
      <w:r w:rsidRPr="00BC3C98">
        <w:rPr>
          <w:sz w:val="24"/>
          <w:szCs w:val="24"/>
        </w:rPr>
        <w:t>.</w:t>
      </w:r>
    </w:p>
    <w:p w:rsidR="00BC3C98" w:rsidRPr="00BC3C98" w:rsidRDefault="00BC3C98" w:rsidP="00BC3C98">
      <w:pPr>
        <w:spacing w:after="12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3C9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33.</w:t>
      </w:r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аптеку поступил рецепт на </w:t>
      </w:r>
      <w:proofErr w:type="spellStart"/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>сульфален</w:t>
      </w:r>
      <w:proofErr w:type="spellEnd"/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лечения ангины. Объясните больному способ и время приема препарата, хранение в домашних условиях. Назовите фармакологическую группу, механизм действия препарата, подберите аналоги. Какие </w:t>
      </w:r>
      <w:proofErr w:type="spellStart"/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>фитопрепараты</w:t>
      </w:r>
      <w:proofErr w:type="spellEnd"/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 можете предложить для полоскания горла при ангине? Дайте латинское название производящего растения, сырья, семейства. Объясните больному способ приготовления лекарственной формы </w:t>
      </w:r>
      <w:proofErr w:type="gramStart"/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proofErr w:type="gramEnd"/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данного ЛРС.</w:t>
      </w:r>
    </w:p>
    <w:p w:rsidR="00BC3C98" w:rsidRPr="00BC3C98" w:rsidRDefault="00BC3C98" w:rsidP="00BC3C98">
      <w:pPr>
        <w:spacing w:after="12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Используя электронный справочник лекарственных средств, выяснить, применяется ли препарат </w:t>
      </w:r>
      <w:proofErr w:type="spellStart"/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>уназин</w:t>
      </w:r>
      <w:proofErr w:type="spellEnd"/>
      <w:r w:rsidRPr="00BC3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лечения ангины.</w:t>
      </w:r>
    </w:p>
    <w:p w:rsidR="00BC3C98" w:rsidRPr="00BC3C98" w:rsidRDefault="00BC3C98" w:rsidP="00BC3C98">
      <w:pPr>
        <w:widowControl w:val="0"/>
        <w:tabs>
          <w:tab w:val="center" w:pos="4153"/>
          <w:tab w:val="right" w:pos="8306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3C9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34.</w:t>
      </w:r>
      <w:r w:rsidRPr="00BC3C9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аптеку обратился с рецептом больной на препарат </w:t>
      </w:r>
      <w:proofErr w:type="spellStart"/>
      <w:r w:rsidRPr="00BC3C98">
        <w:rPr>
          <w:rFonts w:ascii="Times New Roman" w:eastAsia="Times New Roman" w:hAnsi="Times New Roman" w:cs="Times New Roman"/>
          <w:snapToGrid w:val="0"/>
          <w:sz w:val="24"/>
          <w:szCs w:val="24"/>
        </w:rPr>
        <w:t>анаприлин</w:t>
      </w:r>
      <w:proofErr w:type="spellEnd"/>
      <w:r w:rsidRPr="00BC3C98">
        <w:rPr>
          <w:rFonts w:ascii="Times New Roman" w:eastAsia="Times New Roman" w:hAnsi="Times New Roman" w:cs="Times New Roman"/>
          <w:snapToGrid w:val="0"/>
          <w:sz w:val="24"/>
          <w:szCs w:val="24"/>
        </w:rPr>
        <w:t>. Укажите фармакологическую группу препарата. Назовите механизм и эффекты действия препарата, применение, его побочные действия и противопоказания, аналоги.</w:t>
      </w:r>
    </w:p>
    <w:p w:rsidR="00BC3C98" w:rsidRPr="00BC3C98" w:rsidRDefault="00BC3C98" w:rsidP="00BC3C98">
      <w:pPr>
        <w:widowControl w:val="0"/>
        <w:tabs>
          <w:tab w:val="center" w:pos="4153"/>
          <w:tab w:val="right" w:pos="8306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C3C98">
        <w:rPr>
          <w:rFonts w:ascii="Times New Roman" w:eastAsia="Times New Roman" w:hAnsi="Times New Roman" w:cs="Times New Roman"/>
          <w:snapToGrid w:val="0"/>
          <w:sz w:val="24"/>
          <w:szCs w:val="24"/>
        </w:rPr>
        <w:t>Какие лекарственные растения вы можете предложить больному? Дайте латинское название производящего растения, лекарственного сырья, семейства, диагностические признаки сырья. Объясните больному способ приготовления лекарственной формы из данного сырья в домашних условиях.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b/>
          <w:sz w:val="24"/>
          <w:szCs w:val="24"/>
        </w:rPr>
        <w:t>35.</w:t>
      </w:r>
      <w:r w:rsidRPr="00BC3C98">
        <w:rPr>
          <w:sz w:val="24"/>
          <w:szCs w:val="24"/>
        </w:rPr>
        <w:t xml:space="preserve"> </w:t>
      </w:r>
      <w:r w:rsidRPr="00BC3C98">
        <w:rPr>
          <w:rFonts w:ascii="Times New Roman" w:hAnsi="Times New Roman" w:cs="Times New Roman"/>
          <w:sz w:val="24"/>
          <w:szCs w:val="24"/>
        </w:rPr>
        <w:t xml:space="preserve">В аптеку обратился больной с просьбой отпустить ему анальгин. Используя электронный справочник лекарственных средств выявить все возможные торговые наименования препаратов </w:t>
      </w:r>
      <w:proofErr w:type="spellStart"/>
      <w:r w:rsidRPr="00BC3C98">
        <w:rPr>
          <w:rFonts w:ascii="Times New Roman" w:hAnsi="Times New Roman" w:cs="Times New Roman"/>
          <w:sz w:val="24"/>
          <w:szCs w:val="24"/>
        </w:rPr>
        <w:t>метамизол</w:t>
      </w:r>
      <w:proofErr w:type="spellEnd"/>
      <w:r w:rsidRPr="00BC3C98">
        <w:rPr>
          <w:rFonts w:ascii="Times New Roman" w:hAnsi="Times New Roman" w:cs="Times New Roman"/>
          <w:sz w:val="24"/>
          <w:szCs w:val="24"/>
        </w:rPr>
        <w:t xml:space="preserve"> натрий». Дать полную характеристику лекарственного препарата (по алгоритму).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Назовите аналоги.</w:t>
      </w:r>
    </w:p>
    <w:p w:rsidR="00BC3C98" w:rsidRPr="00BC3C98" w:rsidRDefault="00BC3C98" w:rsidP="00BC3C98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BC3C98">
        <w:rPr>
          <w:rFonts w:ascii="Times New Roman" w:hAnsi="Times New Roman" w:cs="Times New Roman"/>
          <w:sz w:val="24"/>
          <w:szCs w:val="24"/>
        </w:rPr>
        <w:t>Дать характеристику лекарственного растительного сырья липы.</w:t>
      </w:r>
    </w:p>
    <w:p w:rsidR="00952691" w:rsidRDefault="00952691"/>
    <w:sectPr w:rsidR="00952691" w:rsidSect="0095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5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3C98"/>
    <w:rsid w:val="0094042C"/>
    <w:rsid w:val="00952691"/>
    <w:rsid w:val="00BC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2018-01-15T09:19:00Z</dcterms:created>
  <dcterms:modified xsi:type="dcterms:W3CDTF">2018-01-15T10:11:00Z</dcterms:modified>
</cp:coreProperties>
</file>