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A9F" w:rsidRDefault="002B5EBC" w:rsidP="008A2A9F">
      <w:r>
        <w:t xml:space="preserve"> </w:t>
      </w:r>
    </w:p>
    <w:p w:rsidR="004145F0" w:rsidRDefault="004145F0" w:rsidP="008A2A9F">
      <w:r>
        <w:rPr>
          <w:noProof/>
        </w:rPr>
        <w:drawing>
          <wp:inline distT="0" distB="0" distL="0" distR="0">
            <wp:extent cx="6136090" cy="8677720"/>
            <wp:effectExtent l="19050" t="0" r="0" b="0"/>
            <wp:docPr id="4" name="Рисунок 4" descr="C:\Users\Sekretar\Desktop\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kretar\Desktop\IMG_0001.jpg"/>
                    <pic:cNvPicPr>
                      <a:picLocks noChangeAspect="1" noChangeArrowheads="1"/>
                    </pic:cNvPicPr>
                  </pic:nvPicPr>
                  <pic:blipFill>
                    <a:blip r:embed="rId8" cstate="print"/>
                    <a:srcRect/>
                    <a:stretch>
                      <a:fillRect/>
                    </a:stretch>
                  </pic:blipFill>
                  <pic:spPr bwMode="auto">
                    <a:xfrm>
                      <a:off x="0" y="0"/>
                      <a:ext cx="6136683" cy="8678559"/>
                    </a:xfrm>
                    <a:prstGeom prst="rect">
                      <a:avLst/>
                    </a:prstGeom>
                    <a:noFill/>
                    <a:ln w="9525">
                      <a:noFill/>
                      <a:miter lim="800000"/>
                      <a:headEnd/>
                      <a:tailEnd/>
                    </a:ln>
                  </pic:spPr>
                </pic:pic>
              </a:graphicData>
            </a:graphic>
          </wp:inline>
        </w:drawing>
      </w:r>
    </w:p>
    <w:p w:rsidR="004145F0" w:rsidRDefault="004145F0" w:rsidP="008A2A9F"/>
    <w:p w:rsidR="004145F0" w:rsidRDefault="004145F0" w:rsidP="008A2A9F"/>
    <w:p w:rsidR="004145F0" w:rsidRDefault="004145F0" w:rsidP="008A2A9F">
      <w:r w:rsidRPr="00685E8F">
        <w:rPr>
          <w:b/>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2.85pt;width:55.3pt;height:52.9pt;z-index:251658240">
            <v:imagedata r:id="rId9" o:title=""/>
          </v:shape>
          <o:OLEObject Type="Embed" ProgID="WangImage.Document" ShapeID="_x0000_s1026" DrawAspect="Content" ObjectID="_1617087184" r:id="rId10"/>
        </w:pict>
      </w:r>
    </w:p>
    <w:tbl>
      <w:tblPr>
        <w:tblW w:w="9889" w:type="dxa"/>
        <w:tblLook w:val="04A0"/>
      </w:tblPr>
      <w:tblGrid>
        <w:gridCol w:w="9889"/>
      </w:tblGrid>
      <w:tr w:rsidR="008A2A9F" w:rsidRPr="006C2BA5" w:rsidTr="00E6411F">
        <w:trPr>
          <w:trHeight w:val="1064"/>
        </w:trPr>
        <w:tc>
          <w:tcPr>
            <w:tcW w:w="9889" w:type="dxa"/>
          </w:tcPr>
          <w:p w:rsidR="008A2A9F" w:rsidRDefault="008A2A9F" w:rsidP="00E6411F">
            <w:pPr>
              <w:ind w:left="1134"/>
              <w:jc w:val="center"/>
              <w:rPr>
                <w:b/>
              </w:rPr>
            </w:pPr>
          </w:p>
          <w:p w:rsidR="008A2A9F" w:rsidRPr="00C61961" w:rsidRDefault="008A2A9F" w:rsidP="00E6411F">
            <w:pPr>
              <w:ind w:left="1134"/>
              <w:jc w:val="center"/>
            </w:pPr>
            <w:r w:rsidRPr="00C61961">
              <w:rPr>
                <w:b/>
              </w:rPr>
              <w:t xml:space="preserve">Государственное бюджетное </w:t>
            </w:r>
            <w:r>
              <w:rPr>
                <w:b/>
              </w:rPr>
              <w:t xml:space="preserve">профессиональное </w:t>
            </w:r>
            <w:r w:rsidRPr="00C61961">
              <w:rPr>
                <w:b/>
              </w:rPr>
              <w:t xml:space="preserve">образовательное учреждение </w:t>
            </w:r>
            <w:r>
              <w:rPr>
                <w:b/>
              </w:rPr>
              <w:br/>
            </w:r>
            <w:r w:rsidRPr="00C61961">
              <w:rPr>
                <w:b/>
              </w:rPr>
              <w:t>«ЧЕЛЯБИНСКИЙ МЕДИЦИНСКИЙ КОЛЛЕДЖ»</w:t>
            </w:r>
          </w:p>
        </w:tc>
      </w:tr>
    </w:tbl>
    <w:p w:rsidR="008A2A9F" w:rsidRDefault="008A2A9F" w:rsidP="008A2A9F"/>
    <w:p w:rsidR="008A2A9F" w:rsidRDefault="008A2A9F" w:rsidP="008A2A9F"/>
    <w:p w:rsidR="008A2A9F" w:rsidRDefault="008A2A9F" w:rsidP="008A2A9F"/>
    <w:p w:rsidR="008A2A9F" w:rsidRDefault="008A2A9F" w:rsidP="008A2A9F"/>
    <w:p w:rsidR="008A2A9F" w:rsidRDefault="008A2A9F" w:rsidP="008A2A9F">
      <w:pPr>
        <w:tabs>
          <w:tab w:val="left" w:pos="6125"/>
        </w:tabs>
      </w:pPr>
      <w:r>
        <w:t>Принят  на заседании</w:t>
      </w:r>
      <w:r>
        <w:tab/>
        <w:t xml:space="preserve">                        Утверждаю</w:t>
      </w:r>
    </w:p>
    <w:p w:rsidR="008A2A9F" w:rsidRDefault="008A2A9F" w:rsidP="008A2A9F">
      <w:r>
        <w:t xml:space="preserve">Совета колледжа                                                                                                                     Директор ГБПОУ </w:t>
      </w:r>
    </w:p>
    <w:p w:rsidR="008A2A9F" w:rsidRDefault="008A2A9F" w:rsidP="008A2A9F">
      <w:r>
        <w:t xml:space="preserve">                                                                                                                                                  «Челябинский </w:t>
      </w:r>
    </w:p>
    <w:p w:rsidR="008A2A9F" w:rsidRDefault="00E6411F" w:rsidP="008A2A9F">
      <w:r>
        <w:t>«16» апреля 2019</w:t>
      </w:r>
      <w:r w:rsidR="008A2A9F">
        <w:t>г.                                                                                                                  медицинский колледж»</w:t>
      </w:r>
    </w:p>
    <w:p w:rsidR="008A2A9F" w:rsidRDefault="008A2A9F" w:rsidP="008A2A9F">
      <w:pPr>
        <w:jc w:val="right"/>
      </w:pPr>
      <w:r>
        <w:t xml:space="preserve">М.А.Копотилова </w:t>
      </w:r>
    </w:p>
    <w:p w:rsidR="008A2A9F" w:rsidRDefault="008A2A9F" w:rsidP="008A2A9F"/>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r>
        <w:rPr>
          <w:rStyle w:val="af2"/>
          <w:sz w:val="28"/>
          <w:szCs w:val="28"/>
        </w:rPr>
        <w:t>ОТЧЕТ</w:t>
      </w:r>
    </w:p>
    <w:p w:rsidR="008A2A9F" w:rsidRDefault="008A2A9F" w:rsidP="008A2A9F">
      <w:pPr>
        <w:jc w:val="center"/>
        <w:rPr>
          <w:rStyle w:val="af2"/>
          <w:sz w:val="28"/>
          <w:szCs w:val="28"/>
        </w:rPr>
      </w:pPr>
      <w:r>
        <w:rPr>
          <w:rStyle w:val="af2"/>
          <w:sz w:val="28"/>
          <w:szCs w:val="28"/>
        </w:rPr>
        <w:t>О РЕЗУЛЬТАТАХ САМООБСЛЕДОВАНИЯ</w:t>
      </w:r>
    </w:p>
    <w:p w:rsidR="008A2A9F" w:rsidRDefault="008A2A9F" w:rsidP="008A2A9F">
      <w:pPr>
        <w:jc w:val="center"/>
        <w:rPr>
          <w:rStyle w:val="af2"/>
          <w:sz w:val="28"/>
          <w:szCs w:val="28"/>
        </w:rPr>
      </w:pPr>
      <w:r>
        <w:rPr>
          <w:rStyle w:val="af2"/>
          <w:sz w:val="28"/>
          <w:szCs w:val="28"/>
        </w:rPr>
        <w:t>Государственного бюджетного профессионального образовательного учреждения</w:t>
      </w:r>
    </w:p>
    <w:p w:rsidR="008A2A9F" w:rsidRDefault="008A2A9F" w:rsidP="008A2A9F">
      <w:pPr>
        <w:jc w:val="center"/>
        <w:rPr>
          <w:rStyle w:val="af2"/>
          <w:sz w:val="28"/>
          <w:szCs w:val="28"/>
        </w:rPr>
      </w:pPr>
      <w:r>
        <w:rPr>
          <w:rStyle w:val="af2"/>
          <w:sz w:val="28"/>
          <w:szCs w:val="28"/>
        </w:rPr>
        <w:t>«Челябинский медицинский колледж»</w:t>
      </w: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jc w:val="center"/>
        <w:rPr>
          <w:rStyle w:val="af2"/>
          <w:sz w:val="28"/>
          <w:szCs w:val="28"/>
        </w:rPr>
      </w:pPr>
    </w:p>
    <w:p w:rsidR="008A2A9F" w:rsidRDefault="008A2A9F" w:rsidP="008A2A9F">
      <w:pPr>
        <w:rPr>
          <w:rStyle w:val="af2"/>
          <w:sz w:val="28"/>
          <w:szCs w:val="28"/>
        </w:rPr>
      </w:pPr>
    </w:p>
    <w:p w:rsidR="009A1BFD" w:rsidRDefault="00E6411F" w:rsidP="004442DA">
      <w:pPr>
        <w:jc w:val="center"/>
        <w:rPr>
          <w:rStyle w:val="af2"/>
          <w:sz w:val="24"/>
          <w:szCs w:val="24"/>
        </w:rPr>
        <w:sectPr w:rsidR="009A1BFD" w:rsidSect="004C5244">
          <w:footerReference w:type="default" r:id="rId11"/>
          <w:pgSz w:w="11906" w:h="16838"/>
          <w:pgMar w:top="1134" w:right="850" w:bottom="1134" w:left="1701" w:header="0" w:footer="708" w:gutter="0"/>
          <w:cols w:space="708"/>
          <w:titlePg/>
          <w:docGrid w:linePitch="360"/>
        </w:sectPr>
      </w:pPr>
      <w:r>
        <w:rPr>
          <w:rStyle w:val="af2"/>
          <w:sz w:val="24"/>
          <w:szCs w:val="24"/>
        </w:rPr>
        <w:t>2019</w:t>
      </w:r>
      <w:r w:rsidR="008A2A9F" w:rsidRPr="00153772">
        <w:rPr>
          <w:rStyle w:val="af2"/>
          <w:sz w:val="24"/>
          <w:szCs w:val="24"/>
        </w:rPr>
        <w:t>г.</w:t>
      </w:r>
    </w:p>
    <w:p w:rsidR="008A2A9F" w:rsidRPr="00153772" w:rsidRDefault="008A2A9F" w:rsidP="004442DA">
      <w:pPr>
        <w:jc w:val="center"/>
        <w:rPr>
          <w:rStyle w:val="af2"/>
          <w:sz w:val="24"/>
          <w:szCs w:val="24"/>
        </w:rPr>
      </w:pPr>
    </w:p>
    <w:p w:rsidR="008A2A9F" w:rsidRPr="009A1BFD" w:rsidRDefault="008A2A9F" w:rsidP="00065F5C">
      <w:pPr>
        <w:jc w:val="center"/>
        <w:rPr>
          <w:b/>
          <w:bCs/>
          <w:sz w:val="24"/>
          <w:szCs w:val="24"/>
        </w:rPr>
      </w:pPr>
      <w:r w:rsidRPr="009A1BFD">
        <w:rPr>
          <w:rStyle w:val="af2"/>
          <w:b/>
          <w:sz w:val="24"/>
          <w:szCs w:val="24"/>
        </w:rPr>
        <w:t>Отчет государственного бюджетного профессионального образовательного учреждения «Челябинский медицинский колледж»</w:t>
      </w:r>
    </w:p>
    <w:p w:rsidR="008A2A9F" w:rsidRPr="009A1BFD" w:rsidRDefault="008A2A9F" w:rsidP="009A1BFD">
      <w:pPr>
        <w:tabs>
          <w:tab w:val="left" w:pos="3068"/>
        </w:tabs>
        <w:jc w:val="both"/>
        <w:rPr>
          <w:b/>
          <w:color w:val="FF0000"/>
          <w:sz w:val="24"/>
          <w:szCs w:val="24"/>
        </w:rPr>
      </w:pPr>
    </w:p>
    <w:p w:rsidR="00FC27A2" w:rsidRPr="009A1BFD" w:rsidRDefault="008A2A9F" w:rsidP="009A1BFD">
      <w:pPr>
        <w:tabs>
          <w:tab w:val="left" w:pos="3068"/>
        </w:tabs>
        <w:jc w:val="both"/>
        <w:rPr>
          <w:sz w:val="24"/>
          <w:szCs w:val="24"/>
        </w:rPr>
      </w:pPr>
      <w:r w:rsidRPr="009A1BFD">
        <w:rPr>
          <w:rFonts w:eastAsiaTheme="minorHAnsi"/>
          <w:sz w:val="24"/>
          <w:szCs w:val="24"/>
          <w:lang w:eastAsia="en-US"/>
        </w:rPr>
        <w:t xml:space="preserve">Самообследование государственного бюджетного профессионального образовательного учреждения «Челябинский медицинский колледж» проводилось </w:t>
      </w:r>
      <w:r w:rsidR="00FC27A2" w:rsidRPr="009A1BFD">
        <w:rPr>
          <w:sz w:val="24"/>
          <w:szCs w:val="24"/>
        </w:rPr>
        <w:t>по состоянию на 01.04.2019 год</w:t>
      </w:r>
    </w:p>
    <w:p w:rsidR="008A2A9F" w:rsidRPr="009A1BFD" w:rsidRDefault="008A2A9F" w:rsidP="009A1BFD">
      <w:pPr>
        <w:autoSpaceDE w:val="0"/>
        <w:autoSpaceDN w:val="0"/>
        <w:adjustRightInd w:val="0"/>
        <w:ind w:firstLine="709"/>
        <w:jc w:val="both"/>
        <w:rPr>
          <w:rFonts w:eastAsiaTheme="minorHAnsi"/>
          <w:color w:val="000000"/>
          <w:sz w:val="24"/>
          <w:szCs w:val="24"/>
          <w:lang w:eastAsia="en-US"/>
        </w:rPr>
      </w:pPr>
      <w:r w:rsidRPr="009A1BFD">
        <w:rPr>
          <w:rFonts w:eastAsiaTheme="minorHAnsi"/>
          <w:color w:val="000000"/>
          <w:sz w:val="24"/>
          <w:szCs w:val="24"/>
          <w:lang w:eastAsia="en-US"/>
        </w:rPr>
        <w:t xml:space="preserve">Правовым основанием проведения самообследования колледжа являются: </w:t>
      </w:r>
    </w:p>
    <w:p w:rsidR="008A2A9F" w:rsidRPr="009A1BFD" w:rsidRDefault="00FC27A2" w:rsidP="009A1BFD">
      <w:pPr>
        <w:pStyle w:val="ac"/>
        <w:autoSpaceDE w:val="0"/>
        <w:autoSpaceDN w:val="0"/>
        <w:adjustRightInd w:val="0"/>
        <w:spacing w:after="27"/>
        <w:ind w:left="735"/>
        <w:jc w:val="both"/>
        <w:rPr>
          <w:rFonts w:eastAsiaTheme="minorHAnsi"/>
          <w:color w:val="000000"/>
          <w:sz w:val="24"/>
          <w:szCs w:val="24"/>
          <w:lang w:eastAsia="en-US"/>
        </w:rPr>
      </w:pPr>
      <w:r w:rsidRPr="009A1BFD">
        <w:rPr>
          <w:rFonts w:eastAsiaTheme="minorHAnsi"/>
          <w:color w:val="000000"/>
          <w:sz w:val="24"/>
          <w:szCs w:val="24"/>
          <w:lang w:eastAsia="en-US"/>
        </w:rPr>
        <w:t>1.</w:t>
      </w:r>
      <w:r w:rsidR="008A2A9F" w:rsidRPr="009A1BFD">
        <w:rPr>
          <w:rFonts w:eastAsiaTheme="minorHAnsi"/>
          <w:color w:val="000000"/>
          <w:sz w:val="24"/>
          <w:szCs w:val="24"/>
          <w:lang w:eastAsia="en-US"/>
        </w:rPr>
        <w:t xml:space="preserve">Федеральный закон от 29.12.2012 № 273-ФЗ "Об образовании в Российской Федерации"; </w:t>
      </w:r>
    </w:p>
    <w:p w:rsidR="008A2A9F" w:rsidRPr="009A1BFD" w:rsidRDefault="001C0A2D" w:rsidP="009A1BFD">
      <w:pPr>
        <w:pStyle w:val="ac"/>
        <w:autoSpaceDE w:val="0"/>
        <w:autoSpaceDN w:val="0"/>
        <w:adjustRightInd w:val="0"/>
        <w:spacing w:after="27"/>
        <w:jc w:val="both"/>
        <w:rPr>
          <w:rFonts w:eastAsiaTheme="minorHAnsi"/>
          <w:color w:val="000000"/>
          <w:sz w:val="24"/>
          <w:szCs w:val="24"/>
          <w:lang w:eastAsia="en-US"/>
        </w:rPr>
      </w:pPr>
      <w:r w:rsidRPr="009A1BFD">
        <w:rPr>
          <w:rFonts w:eastAsiaTheme="minorHAnsi"/>
          <w:color w:val="000000"/>
          <w:sz w:val="24"/>
          <w:szCs w:val="24"/>
          <w:lang w:eastAsia="en-US"/>
        </w:rPr>
        <w:t>2</w:t>
      </w:r>
      <w:r w:rsidR="008A2A9F" w:rsidRPr="009A1BFD">
        <w:rPr>
          <w:rFonts w:eastAsiaTheme="minorHAnsi"/>
          <w:color w:val="000000"/>
          <w:sz w:val="24"/>
          <w:szCs w:val="24"/>
          <w:lang w:eastAsia="en-US"/>
        </w:rPr>
        <w:t xml:space="preserve">. Приказ Министерства образования и науки Российской Федерации от 14.06.2013 № 462 "Об утверждении Порядка проведения самообследования образовательной организацией"; </w:t>
      </w:r>
    </w:p>
    <w:p w:rsidR="008A2A9F" w:rsidRPr="009A1BFD" w:rsidRDefault="001C0A2D" w:rsidP="009A1BFD">
      <w:pPr>
        <w:pStyle w:val="ac"/>
        <w:autoSpaceDE w:val="0"/>
        <w:autoSpaceDN w:val="0"/>
        <w:adjustRightInd w:val="0"/>
        <w:jc w:val="both"/>
        <w:rPr>
          <w:rFonts w:eastAsiaTheme="minorHAnsi"/>
          <w:color w:val="000000"/>
          <w:sz w:val="24"/>
          <w:szCs w:val="24"/>
          <w:lang w:eastAsia="en-US"/>
        </w:rPr>
      </w:pPr>
      <w:r w:rsidRPr="009A1BFD">
        <w:rPr>
          <w:rFonts w:eastAsiaTheme="minorHAnsi"/>
          <w:color w:val="000000"/>
          <w:sz w:val="24"/>
          <w:szCs w:val="24"/>
          <w:lang w:eastAsia="en-US"/>
        </w:rPr>
        <w:t>3</w:t>
      </w:r>
      <w:r w:rsidR="008A2A9F" w:rsidRPr="009A1BFD">
        <w:rPr>
          <w:rFonts w:eastAsiaTheme="minorHAnsi"/>
          <w:color w:val="000000"/>
          <w:sz w:val="24"/>
          <w:szCs w:val="24"/>
          <w:lang w:eastAsia="en-US"/>
        </w:rPr>
        <w:t>. Приказ Министерства образования и науки Российской Федерации от 10.12.2013 № 1324 "Об утверждении показателей деятельности образовательной организации</w:t>
      </w:r>
      <w:r w:rsidR="009A1BFD">
        <w:rPr>
          <w:rFonts w:eastAsiaTheme="minorHAnsi"/>
          <w:color w:val="000000"/>
          <w:sz w:val="24"/>
          <w:szCs w:val="24"/>
          <w:lang w:eastAsia="en-US"/>
        </w:rPr>
        <w:t>, подлежащей самообследованию";</w:t>
      </w:r>
    </w:p>
    <w:p w:rsidR="00E6411F" w:rsidRPr="009A1BFD" w:rsidRDefault="001C0A2D" w:rsidP="009A1BFD">
      <w:pPr>
        <w:pStyle w:val="ac"/>
        <w:autoSpaceDE w:val="0"/>
        <w:autoSpaceDN w:val="0"/>
        <w:adjustRightInd w:val="0"/>
        <w:jc w:val="both"/>
        <w:rPr>
          <w:color w:val="000000"/>
          <w:sz w:val="24"/>
          <w:szCs w:val="24"/>
        </w:rPr>
      </w:pPr>
      <w:r w:rsidRPr="009A1BFD">
        <w:rPr>
          <w:color w:val="000000"/>
          <w:sz w:val="24"/>
          <w:szCs w:val="24"/>
        </w:rPr>
        <w:t xml:space="preserve">4. </w:t>
      </w:r>
      <w:r w:rsidR="00E6411F" w:rsidRPr="009A1BFD">
        <w:rPr>
          <w:color w:val="000000"/>
          <w:sz w:val="24"/>
          <w:szCs w:val="24"/>
        </w:rPr>
        <w:t>Приказ Минобразования и науки Российской Ф</w:t>
      </w:r>
      <w:r w:rsidR="00FC27A2" w:rsidRPr="009A1BFD">
        <w:rPr>
          <w:color w:val="000000"/>
          <w:sz w:val="24"/>
          <w:szCs w:val="24"/>
        </w:rPr>
        <w:t xml:space="preserve">едерации от 15.02.2017 N 136 "О </w:t>
      </w:r>
      <w:r w:rsidR="00E6411F" w:rsidRPr="009A1BFD">
        <w:rPr>
          <w:color w:val="000000"/>
          <w:sz w:val="24"/>
          <w:szCs w:val="24"/>
        </w:rPr>
        <w:t>внесении изменений в показатели деятельности образовательной организации, подлежащей самообследованию, утвержденные приказом Министерства образования и науки Российской Федерации от 10 декабря 2013 г. N 1324";</w:t>
      </w:r>
    </w:p>
    <w:p w:rsidR="00E6411F" w:rsidRPr="009A1BFD" w:rsidRDefault="001C0A2D" w:rsidP="009A1BFD">
      <w:pPr>
        <w:pStyle w:val="ac"/>
        <w:autoSpaceDE w:val="0"/>
        <w:autoSpaceDN w:val="0"/>
        <w:adjustRightInd w:val="0"/>
        <w:jc w:val="both"/>
        <w:rPr>
          <w:sz w:val="24"/>
          <w:szCs w:val="24"/>
        </w:rPr>
      </w:pPr>
      <w:r w:rsidRPr="009A1BFD">
        <w:rPr>
          <w:color w:val="000000"/>
          <w:sz w:val="24"/>
          <w:szCs w:val="24"/>
        </w:rPr>
        <w:t xml:space="preserve">5. </w:t>
      </w:r>
      <w:r w:rsidR="00E6411F" w:rsidRPr="009A1BFD">
        <w:rPr>
          <w:sz w:val="24"/>
          <w:szCs w:val="24"/>
        </w:rPr>
        <w:t xml:space="preserve">Приказ Министерства образования и науки РФ от 14 декабря 2017 года N 1218 </w:t>
      </w:r>
      <w:r w:rsidR="00D77F1F">
        <w:rPr>
          <w:sz w:val="24"/>
          <w:szCs w:val="24"/>
        </w:rPr>
        <w:t>«</w:t>
      </w:r>
      <w:r w:rsidR="00E6411F" w:rsidRPr="009A1BFD">
        <w:rPr>
          <w:sz w:val="24"/>
          <w:szCs w:val="24"/>
        </w:rPr>
        <w:t>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N 462</w:t>
      </w:r>
      <w:r w:rsidR="00D77F1F">
        <w:rPr>
          <w:sz w:val="24"/>
          <w:szCs w:val="24"/>
        </w:rPr>
        <w:t>»</w:t>
      </w:r>
      <w:r w:rsidR="00E6411F" w:rsidRPr="009A1BFD">
        <w:rPr>
          <w:sz w:val="24"/>
          <w:szCs w:val="24"/>
        </w:rPr>
        <w:t xml:space="preserve"> </w:t>
      </w:r>
      <w:r w:rsidR="00E6411F" w:rsidRPr="009A1BFD">
        <w:rPr>
          <w:color w:val="000000"/>
          <w:sz w:val="24"/>
          <w:szCs w:val="24"/>
        </w:rPr>
        <w:t>(вступает в силу 20 января 2018 г.);</w:t>
      </w:r>
    </w:p>
    <w:p w:rsidR="00E6411F" w:rsidRPr="00D77F1F" w:rsidRDefault="001C0A2D" w:rsidP="00D77F1F">
      <w:pPr>
        <w:pStyle w:val="ac"/>
        <w:autoSpaceDE w:val="0"/>
        <w:autoSpaceDN w:val="0"/>
        <w:adjustRightInd w:val="0"/>
        <w:jc w:val="both"/>
        <w:rPr>
          <w:color w:val="000000"/>
          <w:sz w:val="24"/>
          <w:szCs w:val="24"/>
        </w:rPr>
      </w:pPr>
      <w:r w:rsidRPr="009A1BFD">
        <w:rPr>
          <w:color w:val="000000"/>
          <w:sz w:val="24"/>
          <w:szCs w:val="24"/>
        </w:rPr>
        <w:t xml:space="preserve">6. </w:t>
      </w:r>
      <w:r w:rsidR="00E6411F" w:rsidRPr="009A1BFD">
        <w:rPr>
          <w:color w:val="000000"/>
          <w:sz w:val="24"/>
          <w:szCs w:val="24"/>
        </w:rPr>
        <w:t xml:space="preserve"> Приказ Минобразования и науки Российской Федерации от 14 июня</w:t>
      </w:r>
      <w:r w:rsidR="00D77F1F">
        <w:rPr>
          <w:color w:val="000000"/>
          <w:sz w:val="24"/>
          <w:szCs w:val="24"/>
        </w:rPr>
        <w:t xml:space="preserve"> </w:t>
      </w:r>
      <w:r w:rsidR="00E6411F" w:rsidRPr="00D77F1F">
        <w:rPr>
          <w:color w:val="000000"/>
          <w:sz w:val="24"/>
          <w:szCs w:val="24"/>
        </w:rPr>
        <w:t>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с изменениями, внесенными приказом Министерства образования и науки Российской Федерации от 22 января 2014 г. N 31 и приказом Министерства образования и науки Российской Федерации от 15 декабря 2014 года № 1580;</w:t>
      </w:r>
    </w:p>
    <w:p w:rsidR="00E6411F" w:rsidRPr="009A1BFD" w:rsidRDefault="001C0A2D" w:rsidP="009A1BFD">
      <w:pPr>
        <w:pStyle w:val="ac"/>
        <w:autoSpaceDE w:val="0"/>
        <w:autoSpaceDN w:val="0"/>
        <w:adjustRightInd w:val="0"/>
        <w:jc w:val="both"/>
        <w:rPr>
          <w:color w:val="000000"/>
          <w:sz w:val="24"/>
          <w:szCs w:val="24"/>
        </w:rPr>
      </w:pPr>
      <w:r w:rsidRPr="009A1BFD">
        <w:rPr>
          <w:color w:val="000000"/>
          <w:sz w:val="24"/>
          <w:szCs w:val="24"/>
        </w:rPr>
        <w:t>7.</w:t>
      </w:r>
      <w:r w:rsidR="00E6411F" w:rsidRPr="009A1BFD">
        <w:rPr>
          <w:color w:val="000000"/>
          <w:sz w:val="24"/>
          <w:szCs w:val="24"/>
        </w:rPr>
        <w:t>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E6411F" w:rsidRPr="009A1BFD" w:rsidRDefault="00FC27A2" w:rsidP="009A1BFD">
      <w:pPr>
        <w:pStyle w:val="ac"/>
        <w:autoSpaceDE w:val="0"/>
        <w:autoSpaceDN w:val="0"/>
        <w:adjustRightInd w:val="0"/>
        <w:jc w:val="both"/>
        <w:rPr>
          <w:color w:val="000000"/>
          <w:sz w:val="24"/>
          <w:szCs w:val="24"/>
        </w:rPr>
      </w:pPr>
      <w:r w:rsidRPr="009A1BFD">
        <w:rPr>
          <w:color w:val="000000"/>
          <w:sz w:val="24"/>
          <w:szCs w:val="24"/>
        </w:rPr>
        <w:t>8.</w:t>
      </w:r>
      <w:r w:rsidR="00E6411F" w:rsidRPr="009A1BFD">
        <w:rPr>
          <w:color w:val="000000"/>
          <w:sz w:val="24"/>
          <w:szCs w:val="24"/>
        </w:rPr>
        <w:t>Устав ГБПОУ « Челябинский медицинский колледж».</w:t>
      </w:r>
    </w:p>
    <w:p w:rsidR="00E6411F" w:rsidRPr="009A1BFD" w:rsidRDefault="00E6411F" w:rsidP="009A1BFD">
      <w:pPr>
        <w:autoSpaceDE w:val="0"/>
        <w:autoSpaceDN w:val="0"/>
        <w:adjustRightInd w:val="0"/>
        <w:ind w:firstLine="709"/>
        <w:jc w:val="both"/>
        <w:rPr>
          <w:rFonts w:eastAsiaTheme="minorHAnsi"/>
          <w:color w:val="000000"/>
          <w:sz w:val="24"/>
          <w:szCs w:val="24"/>
          <w:lang w:eastAsia="en-US"/>
        </w:rPr>
      </w:pPr>
    </w:p>
    <w:p w:rsidR="008A2A9F" w:rsidRPr="009A1BFD" w:rsidRDefault="008A2A9F" w:rsidP="009A1BFD">
      <w:pPr>
        <w:autoSpaceDE w:val="0"/>
        <w:autoSpaceDN w:val="0"/>
        <w:adjustRightInd w:val="0"/>
        <w:ind w:firstLine="709"/>
        <w:jc w:val="both"/>
        <w:rPr>
          <w:rFonts w:eastAsiaTheme="minorHAnsi"/>
          <w:color w:val="000000"/>
          <w:sz w:val="24"/>
          <w:szCs w:val="24"/>
          <w:lang w:eastAsia="en-US"/>
        </w:rPr>
      </w:pPr>
      <w:r w:rsidRPr="009A1BFD">
        <w:rPr>
          <w:rFonts w:eastAsiaTheme="minorHAnsi"/>
          <w:color w:val="000000"/>
          <w:sz w:val="24"/>
          <w:szCs w:val="24"/>
          <w:lang w:eastAsia="en-US"/>
        </w:rPr>
        <w:t xml:space="preserve">Целями проведения самообследования являются обеспечение доступности и открытости информации о деятельности колледжа. </w:t>
      </w:r>
    </w:p>
    <w:p w:rsidR="008A2A9F" w:rsidRPr="009A1BFD" w:rsidRDefault="008A2A9F" w:rsidP="009A1BFD">
      <w:pPr>
        <w:autoSpaceDE w:val="0"/>
        <w:autoSpaceDN w:val="0"/>
        <w:adjustRightInd w:val="0"/>
        <w:ind w:firstLine="709"/>
        <w:jc w:val="both"/>
        <w:rPr>
          <w:rFonts w:eastAsiaTheme="minorHAnsi"/>
          <w:color w:val="000000"/>
          <w:sz w:val="24"/>
          <w:szCs w:val="24"/>
          <w:lang w:eastAsia="en-US"/>
        </w:rPr>
      </w:pPr>
      <w:r w:rsidRPr="009A1BFD">
        <w:rPr>
          <w:rFonts w:eastAsiaTheme="minorHAnsi"/>
          <w:color w:val="000000"/>
          <w:sz w:val="24"/>
          <w:szCs w:val="24"/>
          <w:lang w:eastAsia="en-US"/>
        </w:rPr>
        <w:t xml:space="preserve">Самообследование представляет собой внутренний аудит образовательной деятельности колледжа и призвано способствовать развитию системы внутреннего контроля за соответствием условий и содержания образования требованиям федеральных государственных образовательных стандартов среднего профессионального образования (ФГОС СПО), качеством подготовки обучающихся. </w:t>
      </w:r>
    </w:p>
    <w:p w:rsidR="008A2A9F" w:rsidRPr="009A1BFD" w:rsidRDefault="008A2A9F" w:rsidP="009A1BFD">
      <w:pPr>
        <w:autoSpaceDE w:val="0"/>
        <w:autoSpaceDN w:val="0"/>
        <w:adjustRightInd w:val="0"/>
        <w:ind w:firstLine="709"/>
        <w:jc w:val="both"/>
        <w:rPr>
          <w:rFonts w:eastAsiaTheme="minorHAnsi"/>
          <w:color w:val="000000"/>
          <w:sz w:val="24"/>
          <w:szCs w:val="24"/>
          <w:lang w:eastAsia="en-US"/>
        </w:rPr>
      </w:pPr>
      <w:r w:rsidRPr="009A1BFD">
        <w:rPr>
          <w:rFonts w:eastAsiaTheme="minorHAnsi"/>
          <w:color w:val="000000"/>
          <w:sz w:val="24"/>
          <w:szCs w:val="24"/>
          <w:lang w:eastAsia="en-US"/>
        </w:rPr>
        <w:t>Самообследование проводилось в с</w:t>
      </w:r>
      <w:r w:rsidR="00EB5FA8" w:rsidRPr="009A1BFD">
        <w:rPr>
          <w:rFonts w:eastAsiaTheme="minorHAnsi"/>
          <w:color w:val="000000"/>
          <w:sz w:val="24"/>
          <w:szCs w:val="24"/>
          <w:lang w:eastAsia="en-US"/>
        </w:rPr>
        <w:t>роки с 01 марта по 31 марта 2019</w:t>
      </w:r>
      <w:r w:rsidR="00D403EA" w:rsidRPr="009A1BFD">
        <w:rPr>
          <w:rFonts w:eastAsiaTheme="minorHAnsi"/>
          <w:color w:val="000000"/>
          <w:sz w:val="24"/>
          <w:szCs w:val="24"/>
          <w:lang w:eastAsia="en-US"/>
        </w:rPr>
        <w:t xml:space="preserve">  </w:t>
      </w:r>
      <w:r w:rsidRPr="009A1BFD">
        <w:rPr>
          <w:rFonts w:eastAsiaTheme="minorHAnsi"/>
          <w:color w:val="000000"/>
          <w:sz w:val="24"/>
          <w:szCs w:val="24"/>
          <w:lang w:eastAsia="en-US"/>
        </w:rPr>
        <w:t xml:space="preserve"> года. </w:t>
      </w:r>
    </w:p>
    <w:p w:rsidR="008A2A9F" w:rsidRPr="009A1BFD" w:rsidRDefault="008A2A9F" w:rsidP="009A1BFD">
      <w:pPr>
        <w:autoSpaceDE w:val="0"/>
        <w:autoSpaceDN w:val="0"/>
        <w:adjustRightInd w:val="0"/>
        <w:ind w:firstLine="709"/>
        <w:jc w:val="both"/>
        <w:rPr>
          <w:rFonts w:eastAsiaTheme="minorHAnsi"/>
          <w:color w:val="000000"/>
          <w:sz w:val="24"/>
          <w:szCs w:val="24"/>
          <w:lang w:eastAsia="en-US"/>
        </w:rPr>
      </w:pPr>
      <w:r w:rsidRPr="009A1BFD">
        <w:rPr>
          <w:rFonts w:eastAsiaTheme="minorHAnsi"/>
          <w:color w:val="000000"/>
          <w:sz w:val="24"/>
          <w:szCs w:val="24"/>
          <w:lang w:eastAsia="en-US"/>
        </w:rPr>
        <w:t xml:space="preserve">В ходе самообследования были проведены следующие мероприятия: </w:t>
      </w:r>
    </w:p>
    <w:p w:rsidR="008A2A9F" w:rsidRPr="009A1BFD" w:rsidRDefault="008A2A9F" w:rsidP="009A1BFD">
      <w:pPr>
        <w:autoSpaceDE w:val="0"/>
        <w:autoSpaceDN w:val="0"/>
        <w:adjustRightInd w:val="0"/>
        <w:jc w:val="both"/>
        <w:rPr>
          <w:rFonts w:eastAsiaTheme="minorHAnsi"/>
          <w:color w:val="000000"/>
          <w:sz w:val="24"/>
          <w:szCs w:val="24"/>
          <w:lang w:eastAsia="en-US"/>
        </w:rPr>
      </w:pPr>
      <w:r w:rsidRPr="009A1BFD">
        <w:rPr>
          <w:rFonts w:eastAsiaTheme="minorHAnsi"/>
          <w:color w:val="000000"/>
          <w:sz w:val="24"/>
          <w:szCs w:val="24"/>
          <w:lang w:eastAsia="en-US"/>
        </w:rPr>
        <w:t xml:space="preserve">- издание приказа о самообследовании, утверждении комиссии по самообследованию и сроки проведения самообследования; </w:t>
      </w:r>
    </w:p>
    <w:p w:rsidR="008A2A9F" w:rsidRPr="009A1BFD" w:rsidRDefault="008A2A9F" w:rsidP="009A1BFD">
      <w:pPr>
        <w:autoSpaceDE w:val="0"/>
        <w:autoSpaceDN w:val="0"/>
        <w:adjustRightInd w:val="0"/>
        <w:jc w:val="both"/>
        <w:rPr>
          <w:rFonts w:eastAsiaTheme="minorHAnsi"/>
          <w:color w:val="000000"/>
          <w:sz w:val="24"/>
          <w:szCs w:val="24"/>
          <w:lang w:eastAsia="en-US"/>
        </w:rPr>
      </w:pPr>
      <w:r w:rsidRPr="009A1BFD">
        <w:rPr>
          <w:rFonts w:eastAsiaTheme="minorHAnsi"/>
          <w:color w:val="000000"/>
          <w:sz w:val="24"/>
          <w:szCs w:val="24"/>
          <w:lang w:eastAsia="en-US"/>
        </w:rPr>
        <w:t xml:space="preserve">-обсуждение плана мероприятий по подготовке и проведению самообследования; </w:t>
      </w:r>
    </w:p>
    <w:p w:rsidR="008A2A9F" w:rsidRPr="009A1BFD" w:rsidRDefault="008A2A9F" w:rsidP="009A1BFD">
      <w:pPr>
        <w:autoSpaceDE w:val="0"/>
        <w:autoSpaceDN w:val="0"/>
        <w:adjustRightInd w:val="0"/>
        <w:jc w:val="both"/>
        <w:rPr>
          <w:rFonts w:eastAsiaTheme="minorHAnsi"/>
          <w:color w:val="000000"/>
          <w:sz w:val="24"/>
          <w:szCs w:val="24"/>
          <w:lang w:eastAsia="en-US"/>
        </w:rPr>
      </w:pPr>
      <w:r w:rsidRPr="009A1BFD">
        <w:rPr>
          <w:rFonts w:eastAsiaTheme="minorHAnsi"/>
          <w:color w:val="000000"/>
          <w:sz w:val="24"/>
          <w:szCs w:val="24"/>
          <w:lang w:eastAsia="en-US"/>
        </w:rPr>
        <w:t xml:space="preserve">-формирование предварительных отчетов и отчетных форм по показателям деятельности колледжа; </w:t>
      </w:r>
    </w:p>
    <w:p w:rsidR="008A2A9F" w:rsidRPr="00315B5D" w:rsidRDefault="008A2A9F" w:rsidP="008A2A9F">
      <w:pPr>
        <w:autoSpaceDE w:val="0"/>
        <w:autoSpaceDN w:val="0"/>
        <w:adjustRightInd w:val="0"/>
        <w:rPr>
          <w:rFonts w:eastAsiaTheme="minorHAnsi"/>
          <w:color w:val="000000"/>
          <w:sz w:val="23"/>
          <w:szCs w:val="23"/>
          <w:lang w:eastAsia="en-US"/>
        </w:rPr>
      </w:pPr>
      <w:r w:rsidRPr="00315B5D">
        <w:rPr>
          <w:rFonts w:eastAsiaTheme="minorHAnsi"/>
          <w:color w:val="000000"/>
          <w:sz w:val="23"/>
          <w:szCs w:val="23"/>
          <w:lang w:eastAsia="en-US"/>
        </w:rPr>
        <w:t>-утверждение отчета о результатах самообследования на педагогическом совете</w:t>
      </w:r>
      <w:r w:rsidR="00FC27A2">
        <w:rPr>
          <w:rFonts w:eastAsiaTheme="minorHAnsi"/>
          <w:color w:val="000000"/>
          <w:sz w:val="23"/>
          <w:szCs w:val="23"/>
          <w:lang w:eastAsia="en-US"/>
        </w:rPr>
        <w:t>;</w:t>
      </w:r>
      <w:r w:rsidRPr="00315B5D">
        <w:rPr>
          <w:rFonts w:eastAsiaTheme="minorHAnsi"/>
          <w:color w:val="000000"/>
          <w:sz w:val="23"/>
          <w:szCs w:val="23"/>
          <w:lang w:eastAsia="en-US"/>
        </w:rPr>
        <w:t xml:space="preserve"> </w:t>
      </w:r>
    </w:p>
    <w:p w:rsidR="008A2A9F" w:rsidRPr="00D77F1F" w:rsidRDefault="008A2A9F" w:rsidP="00D77F1F">
      <w:pPr>
        <w:autoSpaceDE w:val="0"/>
        <w:autoSpaceDN w:val="0"/>
        <w:adjustRightInd w:val="0"/>
        <w:jc w:val="both"/>
        <w:rPr>
          <w:rFonts w:eastAsiaTheme="minorHAnsi"/>
          <w:color w:val="000000"/>
          <w:sz w:val="24"/>
          <w:szCs w:val="24"/>
          <w:lang w:eastAsia="en-US"/>
        </w:rPr>
      </w:pPr>
      <w:r w:rsidRPr="00D77F1F">
        <w:rPr>
          <w:rFonts w:eastAsiaTheme="minorHAnsi"/>
          <w:color w:val="000000"/>
          <w:sz w:val="24"/>
          <w:szCs w:val="24"/>
          <w:lang w:eastAsia="en-US"/>
        </w:rPr>
        <w:lastRenderedPageBreak/>
        <w:t>-размещение отчета о результатах самообследования на официальном сайте колледжа в сети Интернет</w:t>
      </w:r>
      <w:r w:rsidR="00FC27A2" w:rsidRPr="00D77F1F">
        <w:rPr>
          <w:rFonts w:eastAsiaTheme="minorHAnsi"/>
          <w:color w:val="000000"/>
          <w:sz w:val="24"/>
          <w:szCs w:val="24"/>
          <w:lang w:eastAsia="en-US"/>
        </w:rPr>
        <w:t>;</w:t>
      </w:r>
      <w:r w:rsidRPr="00D77F1F">
        <w:rPr>
          <w:rFonts w:eastAsiaTheme="minorHAnsi"/>
          <w:color w:val="000000"/>
          <w:sz w:val="24"/>
          <w:szCs w:val="24"/>
          <w:lang w:eastAsia="en-US"/>
        </w:rPr>
        <w:t xml:space="preserve"> </w:t>
      </w:r>
    </w:p>
    <w:p w:rsidR="008A2A9F" w:rsidRDefault="008A2A9F" w:rsidP="00D77F1F">
      <w:pPr>
        <w:tabs>
          <w:tab w:val="left" w:pos="3068"/>
        </w:tabs>
        <w:ind w:firstLine="709"/>
        <w:jc w:val="both"/>
        <w:rPr>
          <w:rFonts w:eastAsiaTheme="minorHAnsi"/>
          <w:color w:val="000000"/>
          <w:sz w:val="24"/>
          <w:szCs w:val="24"/>
          <w:lang w:eastAsia="en-US"/>
        </w:rPr>
      </w:pPr>
      <w:r w:rsidRPr="00D77F1F">
        <w:rPr>
          <w:rFonts w:eastAsiaTheme="minorHAnsi"/>
          <w:color w:val="000000"/>
          <w:sz w:val="24"/>
          <w:szCs w:val="24"/>
          <w:lang w:eastAsia="en-US"/>
        </w:rPr>
        <w:t>-обсуждение результатов самообследования.</w:t>
      </w:r>
    </w:p>
    <w:p w:rsidR="00065F5C" w:rsidRPr="00D77F1F" w:rsidRDefault="00065F5C" w:rsidP="00D77F1F">
      <w:pPr>
        <w:tabs>
          <w:tab w:val="left" w:pos="3068"/>
        </w:tabs>
        <w:ind w:firstLine="709"/>
        <w:jc w:val="both"/>
        <w:rPr>
          <w:sz w:val="24"/>
          <w:szCs w:val="24"/>
        </w:rPr>
      </w:pPr>
    </w:p>
    <w:p w:rsidR="008A2A9F" w:rsidRPr="00D77F1F" w:rsidRDefault="008A2A9F" w:rsidP="00D77F1F">
      <w:pPr>
        <w:pStyle w:val="ac"/>
        <w:numPr>
          <w:ilvl w:val="0"/>
          <w:numId w:val="12"/>
        </w:numPr>
        <w:tabs>
          <w:tab w:val="left" w:pos="3068"/>
        </w:tabs>
        <w:ind w:left="426"/>
        <w:jc w:val="both"/>
        <w:rPr>
          <w:sz w:val="24"/>
          <w:szCs w:val="24"/>
        </w:rPr>
      </w:pPr>
      <w:r w:rsidRPr="00D77F1F">
        <w:rPr>
          <w:b/>
          <w:sz w:val="24"/>
          <w:szCs w:val="24"/>
          <w:lang w:eastAsia="en-US"/>
        </w:rPr>
        <w:t xml:space="preserve">Организационно-правовое обеспечение образовательной деятельности. </w:t>
      </w:r>
    </w:p>
    <w:p w:rsidR="008A2A9F" w:rsidRPr="00D77F1F" w:rsidRDefault="008A2A9F" w:rsidP="00D77F1F">
      <w:pPr>
        <w:ind w:firstLine="709"/>
        <w:jc w:val="both"/>
        <w:rPr>
          <w:rStyle w:val="af2"/>
          <w:sz w:val="24"/>
          <w:szCs w:val="24"/>
        </w:rPr>
      </w:pPr>
      <w:r w:rsidRPr="00D77F1F">
        <w:rPr>
          <w:rStyle w:val="af2"/>
          <w:sz w:val="24"/>
          <w:szCs w:val="24"/>
        </w:rPr>
        <w:t xml:space="preserve">Государственное бюджетное профессиональное образовательное учреждение «Челябинский медицинский колледж», (далее именуется - колледж),  основан в 1934 году на базе Челябинской фельдшерско-акушерской школы (приказ Министерства здравоохранения РСФСР от 24 ноября 1934 года № 238). </w:t>
      </w:r>
    </w:p>
    <w:p w:rsidR="008A2A9F" w:rsidRPr="00D77F1F" w:rsidRDefault="008A2A9F" w:rsidP="00D77F1F">
      <w:pPr>
        <w:ind w:firstLine="709"/>
        <w:jc w:val="both"/>
        <w:rPr>
          <w:sz w:val="24"/>
          <w:szCs w:val="24"/>
        </w:rPr>
      </w:pPr>
      <w:r w:rsidRPr="00D77F1F">
        <w:rPr>
          <w:rStyle w:val="af2"/>
          <w:sz w:val="24"/>
          <w:szCs w:val="24"/>
        </w:rPr>
        <w:t>Сведения</w:t>
      </w:r>
      <w:r w:rsidRPr="00D77F1F">
        <w:rPr>
          <w:sz w:val="24"/>
          <w:szCs w:val="24"/>
        </w:rPr>
        <w:t xml:space="preserve"> о реорганизации и переименовании:</w:t>
      </w:r>
    </w:p>
    <w:p w:rsidR="008A2A9F" w:rsidRPr="00D77F1F" w:rsidRDefault="008A2A9F" w:rsidP="00D77F1F">
      <w:pPr>
        <w:ind w:firstLine="708"/>
        <w:jc w:val="both"/>
        <w:rPr>
          <w:sz w:val="24"/>
          <w:szCs w:val="24"/>
        </w:rPr>
      </w:pPr>
      <w:r w:rsidRPr="00D77F1F">
        <w:rPr>
          <w:sz w:val="24"/>
          <w:szCs w:val="24"/>
        </w:rPr>
        <w:t>- Челябинское медицинское училище переименовано в Челябинский базовый медицинский колледж приказом Министерства здравоохранения и медицинской промышленности Российской Федераци</w:t>
      </w:r>
      <w:r w:rsidR="00D77F1F">
        <w:rPr>
          <w:sz w:val="24"/>
          <w:szCs w:val="24"/>
        </w:rPr>
        <w:t>и от 25 декабря 1994 года № 260;</w:t>
      </w:r>
    </w:p>
    <w:p w:rsidR="008A2A9F" w:rsidRPr="00D77F1F" w:rsidRDefault="008A2A9F" w:rsidP="00D77F1F">
      <w:pPr>
        <w:ind w:firstLine="708"/>
        <w:jc w:val="both"/>
        <w:rPr>
          <w:sz w:val="24"/>
          <w:szCs w:val="24"/>
        </w:rPr>
      </w:pPr>
      <w:r w:rsidRPr="00D77F1F">
        <w:rPr>
          <w:sz w:val="24"/>
          <w:szCs w:val="24"/>
        </w:rPr>
        <w:t>- Челябинский базовый медицинский колледж переименован в Государственное образовательное учреждение среднего профессионального образования «Челябинский базовый медицинский колледж» приказом ГУЗО Челябинской обл</w:t>
      </w:r>
      <w:r w:rsidR="00D77F1F">
        <w:rPr>
          <w:sz w:val="24"/>
          <w:szCs w:val="24"/>
        </w:rPr>
        <w:t>асти от 28 июня 2004 года № 182;</w:t>
      </w:r>
    </w:p>
    <w:p w:rsidR="008A2A9F" w:rsidRPr="00D77F1F" w:rsidRDefault="008A2A9F" w:rsidP="00D77F1F">
      <w:pPr>
        <w:ind w:firstLine="720"/>
        <w:jc w:val="both"/>
        <w:rPr>
          <w:sz w:val="24"/>
          <w:szCs w:val="24"/>
        </w:rPr>
      </w:pPr>
      <w:r w:rsidRPr="00D77F1F">
        <w:rPr>
          <w:sz w:val="24"/>
          <w:szCs w:val="24"/>
        </w:rPr>
        <w:t>- Государственное образовательное учреждение среднего профессионального образования «Челябинский базовый медицинский колледж» переименовано в Государственное бюджетное образовательное учреждение среднего профессионального образования (среднее специальное учебное заведение) «Челябинский базовый медицинский колледж» (сокращенно ГБОУ СПО «Челябинский базовый медицинский колледж») приказом Министерства здравоохранения Челябинской области от 22.11.2011 г.</w:t>
      </w:r>
      <w:r w:rsidR="00D77F1F">
        <w:rPr>
          <w:sz w:val="24"/>
          <w:szCs w:val="24"/>
        </w:rPr>
        <w:t xml:space="preserve"> № 1499;</w:t>
      </w:r>
    </w:p>
    <w:p w:rsidR="008A2A9F" w:rsidRPr="00D77F1F" w:rsidRDefault="008A2A9F" w:rsidP="00D77F1F">
      <w:pPr>
        <w:tabs>
          <w:tab w:val="left" w:pos="700"/>
        </w:tabs>
        <w:ind w:firstLine="770"/>
        <w:jc w:val="both"/>
        <w:rPr>
          <w:sz w:val="24"/>
          <w:szCs w:val="24"/>
        </w:rPr>
      </w:pPr>
      <w:r w:rsidRPr="00D77F1F">
        <w:rPr>
          <w:sz w:val="24"/>
          <w:szCs w:val="24"/>
        </w:rPr>
        <w:t>- Государственное бюджетное образовательное учреждение среднего профессионального образования (среднее специальное учебное заведение) «Челябинский базовый медицинский колледж» переименовано в Государственное бюджетное профессиональное образовательное учреждение «Челябинский медицинский колледж» приказом Министерства здравоохранения Челябинской области № 1929 от 17.12.2015 г.</w:t>
      </w:r>
    </w:p>
    <w:p w:rsidR="008A2A9F" w:rsidRPr="00D77F1F" w:rsidRDefault="008A2A9F" w:rsidP="00D77F1F">
      <w:pPr>
        <w:shd w:val="clear" w:color="auto" w:fill="FFFFFF"/>
        <w:ind w:firstLine="709"/>
        <w:jc w:val="both"/>
        <w:rPr>
          <w:rStyle w:val="af2"/>
          <w:sz w:val="24"/>
          <w:szCs w:val="24"/>
        </w:rPr>
      </w:pPr>
    </w:p>
    <w:p w:rsidR="008A2A9F" w:rsidRPr="00D77F1F" w:rsidRDefault="008A2A9F" w:rsidP="00D77F1F">
      <w:pPr>
        <w:shd w:val="clear" w:color="auto" w:fill="FFFFFF"/>
        <w:ind w:firstLine="709"/>
        <w:jc w:val="both"/>
        <w:rPr>
          <w:rStyle w:val="af2"/>
          <w:sz w:val="24"/>
          <w:szCs w:val="24"/>
        </w:rPr>
      </w:pPr>
      <w:r w:rsidRPr="00D77F1F">
        <w:rPr>
          <w:rStyle w:val="af2"/>
          <w:sz w:val="24"/>
          <w:szCs w:val="24"/>
        </w:rPr>
        <w:t>Действующее наименование колледжа:</w:t>
      </w:r>
    </w:p>
    <w:p w:rsidR="008A2A9F" w:rsidRPr="00D77F1F" w:rsidRDefault="008A2A9F" w:rsidP="00D77F1F">
      <w:pPr>
        <w:shd w:val="clear" w:color="auto" w:fill="FFFFFF"/>
        <w:ind w:firstLine="709"/>
        <w:jc w:val="both"/>
        <w:rPr>
          <w:rFonts w:eastAsiaTheme="minorHAnsi"/>
          <w:color w:val="000000"/>
          <w:sz w:val="24"/>
          <w:szCs w:val="24"/>
          <w:lang w:eastAsia="en-US"/>
        </w:rPr>
      </w:pPr>
      <w:r w:rsidRPr="00D77F1F">
        <w:rPr>
          <w:rStyle w:val="af2"/>
          <w:sz w:val="24"/>
          <w:szCs w:val="24"/>
        </w:rPr>
        <w:t xml:space="preserve">- полное - </w:t>
      </w:r>
      <w:r w:rsidRPr="00D77F1F">
        <w:rPr>
          <w:rFonts w:eastAsiaTheme="minorHAnsi"/>
          <w:color w:val="000000"/>
          <w:sz w:val="24"/>
          <w:szCs w:val="24"/>
          <w:lang w:eastAsia="en-US"/>
        </w:rPr>
        <w:t>государственное бюджетное профессиональное образовательное учреждение «Челябинский медицинский колледж»;</w:t>
      </w:r>
    </w:p>
    <w:p w:rsidR="008A2A9F" w:rsidRPr="00D77F1F" w:rsidRDefault="008A2A9F" w:rsidP="00D77F1F">
      <w:pPr>
        <w:shd w:val="clear" w:color="auto" w:fill="FFFFFF"/>
        <w:ind w:firstLine="709"/>
        <w:jc w:val="both"/>
        <w:rPr>
          <w:rFonts w:eastAsiaTheme="minorHAnsi"/>
          <w:color w:val="000000"/>
          <w:sz w:val="24"/>
          <w:szCs w:val="24"/>
          <w:lang w:eastAsia="en-US"/>
        </w:rPr>
      </w:pPr>
      <w:r w:rsidRPr="00D77F1F">
        <w:rPr>
          <w:rFonts w:eastAsiaTheme="minorHAnsi"/>
          <w:color w:val="000000"/>
          <w:sz w:val="24"/>
          <w:szCs w:val="24"/>
          <w:lang w:eastAsia="en-US"/>
        </w:rPr>
        <w:t>- сокращенное - ГБПОУ «Челябинский медицинский колледж»;</w:t>
      </w:r>
    </w:p>
    <w:p w:rsidR="008A2A9F" w:rsidRPr="00D77F1F" w:rsidRDefault="008A2A9F" w:rsidP="00D77F1F">
      <w:pPr>
        <w:shd w:val="clear" w:color="auto" w:fill="FFFFFF"/>
        <w:ind w:firstLine="709"/>
        <w:jc w:val="both"/>
        <w:rPr>
          <w:rStyle w:val="af2"/>
          <w:sz w:val="24"/>
          <w:szCs w:val="24"/>
        </w:rPr>
      </w:pPr>
      <w:r w:rsidRPr="00D77F1F">
        <w:rPr>
          <w:rStyle w:val="af2"/>
          <w:sz w:val="24"/>
          <w:szCs w:val="24"/>
        </w:rPr>
        <w:t xml:space="preserve">- </w:t>
      </w:r>
      <w:r w:rsidRPr="00D77F1F">
        <w:rPr>
          <w:rFonts w:eastAsiaTheme="minorHAnsi"/>
          <w:color w:val="000000"/>
          <w:sz w:val="24"/>
          <w:szCs w:val="24"/>
          <w:lang w:eastAsia="en-US"/>
        </w:rPr>
        <w:t>аббревиатура ГБПОУ «ЧМК».</w:t>
      </w:r>
    </w:p>
    <w:p w:rsidR="008A2A9F" w:rsidRPr="00D77F1F" w:rsidRDefault="008A2A9F" w:rsidP="00D77F1F">
      <w:pPr>
        <w:shd w:val="clear" w:color="auto" w:fill="FFFFFF"/>
        <w:ind w:firstLine="709"/>
        <w:jc w:val="both"/>
        <w:rPr>
          <w:rStyle w:val="af2"/>
          <w:sz w:val="24"/>
          <w:szCs w:val="24"/>
        </w:rPr>
      </w:pPr>
    </w:p>
    <w:p w:rsidR="008A2A9F" w:rsidRPr="00D77F1F" w:rsidRDefault="008A2A9F" w:rsidP="00D77F1F">
      <w:pPr>
        <w:shd w:val="clear" w:color="auto" w:fill="FFFFFF"/>
        <w:ind w:firstLine="709"/>
        <w:jc w:val="both"/>
        <w:rPr>
          <w:rStyle w:val="af2"/>
          <w:sz w:val="24"/>
          <w:szCs w:val="24"/>
        </w:rPr>
      </w:pPr>
      <w:r w:rsidRPr="00D77F1F">
        <w:rPr>
          <w:rStyle w:val="af2"/>
          <w:sz w:val="24"/>
          <w:szCs w:val="24"/>
        </w:rPr>
        <w:t xml:space="preserve">Учредитель: </w:t>
      </w:r>
      <w:r w:rsidRPr="00D77F1F">
        <w:rPr>
          <w:rStyle w:val="af2"/>
          <w:sz w:val="24"/>
          <w:szCs w:val="24"/>
          <w:u w:val="single"/>
        </w:rPr>
        <w:t>Министерство здравоохранения Челябинской области.</w:t>
      </w:r>
      <w:r w:rsidRPr="00D77F1F">
        <w:rPr>
          <w:rStyle w:val="af2"/>
          <w:sz w:val="24"/>
          <w:szCs w:val="24"/>
        </w:rPr>
        <w:t xml:space="preserve"> </w:t>
      </w:r>
    </w:p>
    <w:p w:rsidR="008A2A9F" w:rsidRPr="00D77F1F" w:rsidRDefault="008A2A9F" w:rsidP="00D77F1F">
      <w:pPr>
        <w:ind w:firstLine="709"/>
        <w:jc w:val="both"/>
        <w:rPr>
          <w:rStyle w:val="af2"/>
          <w:sz w:val="24"/>
          <w:szCs w:val="24"/>
        </w:rPr>
      </w:pPr>
      <w:r w:rsidRPr="00D77F1F">
        <w:rPr>
          <w:rStyle w:val="af2"/>
          <w:sz w:val="24"/>
          <w:szCs w:val="24"/>
        </w:rPr>
        <w:t xml:space="preserve">Местонахождение образовательного учреждения: </w:t>
      </w:r>
    </w:p>
    <w:p w:rsidR="008A2A9F" w:rsidRPr="00D77F1F" w:rsidRDefault="008A2A9F" w:rsidP="00D77F1F">
      <w:pPr>
        <w:shd w:val="clear" w:color="auto" w:fill="FFFFFF"/>
        <w:ind w:firstLine="709"/>
        <w:jc w:val="both"/>
        <w:rPr>
          <w:rStyle w:val="af2"/>
          <w:sz w:val="24"/>
          <w:szCs w:val="24"/>
        </w:rPr>
      </w:pPr>
      <w:r w:rsidRPr="00D77F1F">
        <w:rPr>
          <w:rFonts w:eastAsiaTheme="minorHAnsi"/>
          <w:color w:val="000000"/>
          <w:sz w:val="24"/>
          <w:szCs w:val="24"/>
          <w:lang w:eastAsia="en-US"/>
        </w:rPr>
        <w:t xml:space="preserve">ГБПОУ «Челябинский медицинский колледж» - 454092, </w:t>
      </w:r>
      <w:r w:rsidRPr="00D77F1F">
        <w:rPr>
          <w:rStyle w:val="af2"/>
          <w:sz w:val="24"/>
          <w:szCs w:val="24"/>
        </w:rPr>
        <w:t>г. Челябинск, ул. Больничная, д. 18.</w:t>
      </w:r>
    </w:p>
    <w:p w:rsidR="008A2A9F" w:rsidRPr="00D77F1F" w:rsidRDefault="008A2A9F" w:rsidP="00D77F1F">
      <w:pPr>
        <w:shd w:val="clear" w:color="auto" w:fill="FFFFFF"/>
        <w:ind w:firstLine="709"/>
        <w:jc w:val="both"/>
        <w:rPr>
          <w:rStyle w:val="af2"/>
          <w:rFonts w:eastAsiaTheme="minorHAnsi"/>
          <w:color w:val="000000"/>
          <w:sz w:val="24"/>
          <w:szCs w:val="24"/>
          <w:lang w:eastAsia="en-US"/>
        </w:rPr>
      </w:pPr>
      <w:r w:rsidRPr="00D77F1F">
        <w:rPr>
          <w:rStyle w:val="af2"/>
          <w:sz w:val="24"/>
          <w:szCs w:val="24"/>
        </w:rPr>
        <w:t xml:space="preserve">Адреса места осуществления образовательной деятельности: </w:t>
      </w:r>
    </w:p>
    <w:p w:rsidR="008A2A9F" w:rsidRPr="00D77F1F" w:rsidRDefault="008A2A9F" w:rsidP="00D77F1F">
      <w:pPr>
        <w:shd w:val="clear" w:color="auto" w:fill="FFFFFF"/>
        <w:ind w:firstLine="709"/>
        <w:jc w:val="both"/>
        <w:rPr>
          <w:rStyle w:val="af2"/>
          <w:sz w:val="24"/>
          <w:szCs w:val="24"/>
        </w:rPr>
      </w:pPr>
      <w:r w:rsidRPr="00D77F1F">
        <w:rPr>
          <w:rFonts w:eastAsiaTheme="minorHAnsi"/>
          <w:color w:val="000000"/>
          <w:sz w:val="24"/>
          <w:szCs w:val="24"/>
          <w:lang w:eastAsia="en-US"/>
        </w:rPr>
        <w:t xml:space="preserve">454092, </w:t>
      </w:r>
      <w:r w:rsidRPr="00D77F1F">
        <w:rPr>
          <w:rStyle w:val="af2"/>
          <w:sz w:val="24"/>
          <w:szCs w:val="24"/>
        </w:rPr>
        <w:t>г. Челябинск, ул. Больничная, д. 18.</w:t>
      </w:r>
    </w:p>
    <w:p w:rsidR="008A2A9F" w:rsidRPr="00D77F1F" w:rsidRDefault="008A2A9F" w:rsidP="00D77F1F">
      <w:pPr>
        <w:shd w:val="clear" w:color="auto" w:fill="FFFFFF"/>
        <w:ind w:firstLine="709"/>
        <w:jc w:val="both"/>
        <w:rPr>
          <w:rStyle w:val="af2"/>
          <w:sz w:val="24"/>
          <w:szCs w:val="24"/>
        </w:rPr>
      </w:pPr>
      <w:r w:rsidRPr="00D77F1F">
        <w:rPr>
          <w:rFonts w:eastAsiaTheme="minorHAnsi"/>
          <w:color w:val="000000"/>
          <w:sz w:val="24"/>
          <w:szCs w:val="24"/>
          <w:lang w:eastAsia="en-US"/>
        </w:rPr>
        <w:t xml:space="preserve">454092, </w:t>
      </w:r>
      <w:r w:rsidRPr="00D77F1F">
        <w:rPr>
          <w:rStyle w:val="af2"/>
          <w:sz w:val="24"/>
          <w:szCs w:val="24"/>
        </w:rPr>
        <w:t>г. Челябинск, ул. Татьяничева, д. 15.</w:t>
      </w:r>
    </w:p>
    <w:p w:rsidR="008A2A9F" w:rsidRPr="00D77F1F" w:rsidRDefault="008A2A9F" w:rsidP="00D77F1F">
      <w:pPr>
        <w:shd w:val="clear" w:color="auto" w:fill="FFFFFF"/>
        <w:ind w:firstLine="709"/>
        <w:jc w:val="both"/>
        <w:rPr>
          <w:rStyle w:val="af2"/>
          <w:sz w:val="24"/>
          <w:szCs w:val="24"/>
        </w:rPr>
      </w:pPr>
      <w:r w:rsidRPr="00D77F1F">
        <w:rPr>
          <w:rFonts w:eastAsiaTheme="minorHAnsi"/>
          <w:color w:val="000000"/>
          <w:sz w:val="24"/>
          <w:szCs w:val="24"/>
          <w:lang w:eastAsia="en-US"/>
        </w:rPr>
        <w:t xml:space="preserve">454007, </w:t>
      </w:r>
      <w:r w:rsidRPr="00D77F1F">
        <w:rPr>
          <w:rStyle w:val="af2"/>
          <w:sz w:val="24"/>
          <w:szCs w:val="24"/>
        </w:rPr>
        <w:t>г. Челябинск, ул. С. Ковалевской, д. 4.</w:t>
      </w:r>
    </w:p>
    <w:p w:rsidR="008A2A9F" w:rsidRPr="00D77F1F" w:rsidRDefault="008A2A9F" w:rsidP="00D77F1F">
      <w:pPr>
        <w:ind w:firstLine="709"/>
        <w:jc w:val="both"/>
        <w:rPr>
          <w:rStyle w:val="af2"/>
          <w:sz w:val="24"/>
          <w:szCs w:val="24"/>
        </w:rPr>
      </w:pPr>
      <w:r w:rsidRPr="00D77F1F">
        <w:rPr>
          <w:rStyle w:val="af2"/>
          <w:sz w:val="24"/>
          <w:szCs w:val="24"/>
        </w:rPr>
        <w:t xml:space="preserve">Колледж имеет в своем составе филиал, созданный приказом Министерства   здравоохранения  Челябинской области от 24 декабря 2010 года № 1691 «О создании филиала Государственного образовательного учреждения среднего профессионального образования «Челябинский базовый медицинский колледж». </w:t>
      </w:r>
    </w:p>
    <w:p w:rsidR="008A2A9F" w:rsidRPr="00D77F1F" w:rsidRDefault="008A2A9F" w:rsidP="00D77F1F">
      <w:pPr>
        <w:ind w:firstLine="709"/>
        <w:jc w:val="both"/>
        <w:rPr>
          <w:rStyle w:val="af2"/>
          <w:sz w:val="24"/>
          <w:szCs w:val="24"/>
        </w:rPr>
      </w:pPr>
      <w:r w:rsidRPr="00D77F1F">
        <w:rPr>
          <w:rStyle w:val="af2"/>
          <w:sz w:val="24"/>
          <w:szCs w:val="24"/>
        </w:rPr>
        <w:t>- полное наименование филиала: Аргаяшский филиал Государственного бюджетного профессионального образовательного учреждения «Челябинский медицинский колледж»;  сокращенное -  АФ ЧМК. Местонахождение филиала:  Челябинская область, с. Аргаяш, ул. Ленина, 1</w:t>
      </w:r>
    </w:p>
    <w:p w:rsidR="008A2A9F" w:rsidRPr="00D77F1F" w:rsidRDefault="008A2A9F" w:rsidP="00D77F1F">
      <w:pPr>
        <w:shd w:val="clear" w:color="auto" w:fill="FFFFFF"/>
        <w:ind w:firstLine="709"/>
        <w:jc w:val="both"/>
        <w:rPr>
          <w:sz w:val="24"/>
          <w:szCs w:val="24"/>
        </w:rPr>
      </w:pPr>
      <w:r w:rsidRPr="00D77F1F">
        <w:rPr>
          <w:rStyle w:val="af2"/>
          <w:sz w:val="24"/>
          <w:szCs w:val="24"/>
        </w:rPr>
        <w:lastRenderedPageBreak/>
        <w:t xml:space="preserve">Учреждение осуществляет образовательную деятельность в соответствии с Уставом (Изменения №8), утвержденным приказом Министерства здравоохранения Челябинской области от 17.12.2015г. №1929 и  </w:t>
      </w:r>
      <w:r w:rsidRPr="00D77F1F">
        <w:rPr>
          <w:sz w:val="24"/>
          <w:szCs w:val="24"/>
        </w:rPr>
        <w:t>лицензией на осуществление образовательной деятельности от 07 апреля 2016</w:t>
      </w:r>
      <w:r w:rsidR="00D77F1F">
        <w:rPr>
          <w:sz w:val="24"/>
          <w:szCs w:val="24"/>
        </w:rPr>
        <w:t xml:space="preserve"> </w:t>
      </w:r>
      <w:r w:rsidRPr="00D77F1F">
        <w:rPr>
          <w:sz w:val="24"/>
          <w:szCs w:val="24"/>
        </w:rPr>
        <w:t>г., номер 12475 серия</w:t>
      </w:r>
      <w:r w:rsidR="00D77F1F">
        <w:rPr>
          <w:sz w:val="24"/>
          <w:szCs w:val="24"/>
        </w:rPr>
        <w:t xml:space="preserve"> </w:t>
      </w:r>
      <w:r w:rsidRPr="00D77F1F">
        <w:rPr>
          <w:sz w:val="24"/>
          <w:szCs w:val="24"/>
        </w:rPr>
        <w:t>74Л02, номер бланка 0001592, выданную Министерством образования и науки Челябинской области на срок действия – бессрочно на право оказывать образовательные услуги по реализации образовательных программ по специальностям, указанным в приложении к лицензии.</w:t>
      </w:r>
    </w:p>
    <w:p w:rsidR="008A2A9F" w:rsidRPr="00D77F1F" w:rsidRDefault="00C93A3A" w:rsidP="00D77F1F">
      <w:pPr>
        <w:shd w:val="clear" w:color="auto" w:fill="FFFFFF"/>
        <w:ind w:firstLine="709"/>
        <w:jc w:val="both"/>
        <w:rPr>
          <w:sz w:val="24"/>
          <w:szCs w:val="24"/>
        </w:rPr>
      </w:pPr>
      <w:r w:rsidRPr="00D77F1F">
        <w:rPr>
          <w:sz w:val="24"/>
          <w:szCs w:val="24"/>
        </w:rPr>
        <w:t>По состоянию на 01.04.2019</w:t>
      </w:r>
      <w:r w:rsidR="008A2A9F" w:rsidRPr="00D77F1F">
        <w:rPr>
          <w:sz w:val="24"/>
          <w:szCs w:val="24"/>
        </w:rPr>
        <w:t xml:space="preserve"> года в колледже реализуются основные профессиональные программы подготовки специалистов среднего звена по следующим специальностям: </w:t>
      </w:r>
    </w:p>
    <w:p w:rsidR="00EA731E" w:rsidRPr="00D77F1F" w:rsidRDefault="00EA731E" w:rsidP="00D77F1F">
      <w:pPr>
        <w:pStyle w:val="ac"/>
        <w:numPr>
          <w:ilvl w:val="0"/>
          <w:numId w:val="35"/>
        </w:numPr>
        <w:autoSpaceDE w:val="0"/>
        <w:autoSpaceDN w:val="0"/>
        <w:adjustRightInd w:val="0"/>
        <w:spacing w:after="55"/>
        <w:jc w:val="both"/>
        <w:rPr>
          <w:rFonts w:eastAsiaTheme="minorHAnsi"/>
          <w:color w:val="000000"/>
          <w:sz w:val="24"/>
          <w:szCs w:val="24"/>
          <w:lang w:eastAsia="en-US"/>
        </w:rPr>
      </w:pPr>
      <w:r w:rsidRPr="00D77F1F">
        <w:rPr>
          <w:rFonts w:eastAsiaTheme="minorHAnsi"/>
          <w:color w:val="000000"/>
          <w:sz w:val="24"/>
          <w:szCs w:val="24"/>
          <w:lang w:eastAsia="en-US"/>
        </w:rPr>
        <w:t xml:space="preserve">31.02.01 «Лечебное дело» (образование среднее профессиональное углубленной подготовки); </w:t>
      </w:r>
    </w:p>
    <w:p w:rsidR="00EA731E" w:rsidRPr="00895074" w:rsidRDefault="00EA731E" w:rsidP="00895074">
      <w:pPr>
        <w:pStyle w:val="ac"/>
        <w:numPr>
          <w:ilvl w:val="0"/>
          <w:numId w:val="35"/>
        </w:numPr>
        <w:autoSpaceDE w:val="0"/>
        <w:autoSpaceDN w:val="0"/>
        <w:adjustRightInd w:val="0"/>
        <w:jc w:val="both"/>
        <w:rPr>
          <w:rFonts w:eastAsiaTheme="minorHAnsi"/>
          <w:sz w:val="24"/>
          <w:szCs w:val="24"/>
          <w:lang w:eastAsia="en-US"/>
        </w:rPr>
      </w:pPr>
      <w:r w:rsidRPr="00D77F1F">
        <w:rPr>
          <w:rFonts w:eastAsiaTheme="minorHAnsi"/>
          <w:color w:val="000000"/>
          <w:sz w:val="24"/>
          <w:szCs w:val="24"/>
          <w:lang w:eastAsia="en-US"/>
        </w:rPr>
        <w:t xml:space="preserve">34.02.01 «Сестринское дело» (образование среднее профессиональное </w:t>
      </w:r>
      <w:r w:rsidRPr="00895074">
        <w:rPr>
          <w:rFonts w:eastAsiaTheme="minorHAnsi"/>
          <w:sz w:val="24"/>
          <w:szCs w:val="24"/>
          <w:lang w:eastAsia="en-US"/>
        </w:rPr>
        <w:t xml:space="preserve">базовой подготовки, очная и очно-заочная форма); </w:t>
      </w:r>
    </w:p>
    <w:p w:rsidR="00EA731E" w:rsidRPr="00D77F1F" w:rsidRDefault="00EA731E" w:rsidP="00D77F1F">
      <w:pPr>
        <w:pStyle w:val="ac"/>
        <w:numPr>
          <w:ilvl w:val="0"/>
          <w:numId w:val="36"/>
        </w:numPr>
        <w:autoSpaceDE w:val="0"/>
        <w:autoSpaceDN w:val="0"/>
        <w:adjustRightInd w:val="0"/>
        <w:spacing w:after="58"/>
        <w:jc w:val="both"/>
        <w:rPr>
          <w:rFonts w:eastAsiaTheme="minorHAnsi"/>
          <w:sz w:val="24"/>
          <w:szCs w:val="24"/>
          <w:lang w:eastAsia="en-US"/>
        </w:rPr>
      </w:pPr>
      <w:r w:rsidRPr="00D77F1F">
        <w:rPr>
          <w:rFonts w:eastAsiaTheme="minorHAnsi"/>
          <w:sz w:val="24"/>
          <w:szCs w:val="24"/>
          <w:lang w:eastAsia="en-US"/>
        </w:rPr>
        <w:t xml:space="preserve">33.02.01 «Фармация» (образование среднее профессиональное базовой подготовки); </w:t>
      </w:r>
    </w:p>
    <w:p w:rsidR="00EA731E" w:rsidRPr="00895074" w:rsidRDefault="00EA731E" w:rsidP="00895074">
      <w:pPr>
        <w:pStyle w:val="ac"/>
        <w:numPr>
          <w:ilvl w:val="0"/>
          <w:numId w:val="35"/>
        </w:numPr>
        <w:autoSpaceDE w:val="0"/>
        <w:autoSpaceDN w:val="0"/>
        <w:adjustRightInd w:val="0"/>
        <w:jc w:val="both"/>
        <w:rPr>
          <w:rFonts w:eastAsiaTheme="minorHAnsi"/>
          <w:sz w:val="24"/>
          <w:szCs w:val="24"/>
          <w:lang w:eastAsia="en-US"/>
        </w:rPr>
      </w:pPr>
      <w:r w:rsidRPr="00D77F1F">
        <w:rPr>
          <w:rFonts w:eastAsiaTheme="minorHAnsi"/>
          <w:sz w:val="24"/>
          <w:szCs w:val="24"/>
          <w:lang w:eastAsia="en-US"/>
        </w:rPr>
        <w:t>31.02.02 «Акушерское дело»</w:t>
      </w:r>
      <w:r w:rsidRPr="00D77F1F">
        <w:rPr>
          <w:rFonts w:eastAsiaTheme="minorHAnsi"/>
          <w:color w:val="000000"/>
          <w:sz w:val="24"/>
          <w:szCs w:val="24"/>
          <w:lang w:eastAsia="en-US"/>
        </w:rPr>
        <w:t xml:space="preserve"> (образование среднее профессиональное </w:t>
      </w:r>
      <w:r w:rsidRPr="00895074">
        <w:rPr>
          <w:rFonts w:eastAsiaTheme="minorHAnsi"/>
          <w:sz w:val="24"/>
          <w:szCs w:val="24"/>
          <w:lang w:eastAsia="en-US"/>
        </w:rPr>
        <w:t>базовой подготовки)</w:t>
      </w:r>
    </w:p>
    <w:p w:rsidR="00EA731E" w:rsidRPr="00D77F1F" w:rsidRDefault="00EA731E" w:rsidP="00D77F1F">
      <w:pPr>
        <w:pStyle w:val="ae"/>
        <w:spacing w:line="240" w:lineRule="auto"/>
      </w:pPr>
      <w:r w:rsidRPr="00D77F1F">
        <w:rPr>
          <w:rFonts w:eastAsiaTheme="minorHAnsi"/>
          <w:lang w:eastAsia="en-US"/>
        </w:rPr>
        <w:t>Колледж имеет право на выдачу документов государственного образца о соответствующем уровне образования</w:t>
      </w:r>
      <w:r w:rsidRPr="00D77F1F">
        <w:t xml:space="preserve"> своим выпускникам на основании свидетельства о государственной аккредитации по соответствующим направлениям подготовки (специальностям), выданное Министерством образования и науки Челябинской области Серия 74 А 04 №0000042, срок действия - 29.05.2021года.</w:t>
      </w:r>
    </w:p>
    <w:p w:rsidR="00EA731E" w:rsidRPr="00D77F1F" w:rsidRDefault="00EA731E" w:rsidP="00D77F1F">
      <w:pPr>
        <w:shd w:val="clear" w:color="auto" w:fill="FFFFFF"/>
        <w:ind w:firstLine="709"/>
        <w:jc w:val="both"/>
        <w:rPr>
          <w:sz w:val="24"/>
          <w:szCs w:val="24"/>
        </w:rPr>
      </w:pPr>
    </w:p>
    <w:p w:rsidR="008A2A9F" w:rsidRPr="00D77F1F" w:rsidRDefault="00715938" w:rsidP="00D77F1F">
      <w:pPr>
        <w:pStyle w:val="ae"/>
        <w:spacing w:line="240" w:lineRule="auto"/>
        <w:ind w:firstLine="709"/>
      </w:pPr>
      <w:r w:rsidRPr="00D77F1F">
        <w:t>По состоянию  на 01.04.2019</w:t>
      </w:r>
      <w:r w:rsidR="008A2A9F" w:rsidRPr="00D77F1F">
        <w:t xml:space="preserve"> года</w:t>
      </w:r>
    </w:p>
    <w:p w:rsidR="008A2A9F" w:rsidRPr="00D77F1F" w:rsidRDefault="008A2A9F" w:rsidP="00D77F1F">
      <w:pPr>
        <w:pStyle w:val="ae"/>
        <w:spacing w:line="240" w:lineRule="auto"/>
        <w:ind w:firstLine="709"/>
      </w:pPr>
      <w:r w:rsidRPr="00D77F1F">
        <w:t>Общий континг</w:t>
      </w:r>
      <w:r w:rsidR="00715938" w:rsidRPr="00D77F1F">
        <w:t>ент обучающихся  составляет:1412</w:t>
      </w:r>
    </w:p>
    <w:p w:rsidR="008A2A9F" w:rsidRPr="00D77F1F" w:rsidRDefault="008A2A9F" w:rsidP="00D77F1F">
      <w:pPr>
        <w:pStyle w:val="ae"/>
        <w:spacing w:line="240" w:lineRule="auto"/>
        <w:ind w:firstLine="709"/>
      </w:pPr>
      <w:r w:rsidRPr="00D77F1F">
        <w:t xml:space="preserve">- по программам подготовки специалистов среднего звена: </w:t>
      </w:r>
      <w:r w:rsidR="00715938" w:rsidRPr="00D77F1F">
        <w:t>1412</w:t>
      </w:r>
    </w:p>
    <w:p w:rsidR="008A2A9F" w:rsidRPr="00D77F1F" w:rsidRDefault="008A2A9F" w:rsidP="00D77F1F">
      <w:pPr>
        <w:pStyle w:val="ae"/>
        <w:spacing w:line="240" w:lineRule="auto"/>
      </w:pPr>
      <w:r w:rsidRPr="00D77F1F">
        <w:t xml:space="preserve">1). по очной форме обучения всего: </w:t>
      </w:r>
      <w:r w:rsidR="00715938" w:rsidRPr="00D77F1F">
        <w:t>1113</w:t>
      </w:r>
    </w:p>
    <w:p w:rsidR="008A2A9F" w:rsidRPr="00D77F1F" w:rsidRDefault="008A2A9F" w:rsidP="00D77F1F">
      <w:pPr>
        <w:pStyle w:val="ae"/>
        <w:spacing w:line="240" w:lineRule="auto"/>
      </w:pPr>
      <w:r w:rsidRPr="00D77F1F">
        <w:t>из них:</w:t>
      </w:r>
    </w:p>
    <w:p w:rsidR="008A2A9F" w:rsidRPr="00D77F1F" w:rsidRDefault="008A2A9F" w:rsidP="00D77F1F">
      <w:pPr>
        <w:pStyle w:val="ae"/>
        <w:spacing w:line="240" w:lineRule="auto"/>
      </w:pPr>
      <w:r w:rsidRPr="00D77F1F">
        <w:t xml:space="preserve">- за счет </w:t>
      </w:r>
      <w:r w:rsidR="00715938" w:rsidRPr="00D77F1F">
        <w:t>средств областного бюджета – 682</w:t>
      </w:r>
    </w:p>
    <w:p w:rsidR="008A2A9F" w:rsidRPr="00D77F1F" w:rsidRDefault="008A2A9F" w:rsidP="00D77F1F">
      <w:pPr>
        <w:pStyle w:val="ae"/>
        <w:spacing w:line="240" w:lineRule="auto"/>
      </w:pPr>
      <w:r w:rsidRPr="00D77F1F">
        <w:t>- с полным возм</w:t>
      </w:r>
      <w:r w:rsidR="00715938" w:rsidRPr="00D77F1F">
        <w:t>ещением затрат на обучение – 431</w:t>
      </w:r>
    </w:p>
    <w:p w:rsidR="008A2A9F" w:rsidRPr="00D77F1F" w:rsidRDefault="00715938" w:rsidP="00D77F1F">
      <w:pPr>
        <w:pStyle w:val="ae"/>
        <w:spacing w:line="240" w:lineRule="auto"/>
      </w:pPr>
      <w:r w:rsidRPr="00D77F1F">
        <w:t>2). по очно-заочной форме:299</w:t>
      </w:r>
    </w:p>
    <w:p w:rsidR="008A2A9F" w:rsidRPr="00D77F1F" w:rsidRDefault="008A2A9F" w:rsidP="00D77F1F">
      <w:pPr>
        <w:pStyle w:val="ae"/>
        <w:spacing w:line="240" w:lineRule="auto"/>
      </w:pPr>
      <w:r w:rsidRPr="00D77F1F">
        <w:t>из них:</w:t>
      </w:r>
    </w:p>
    <w:p w:rsidR="008A2A9F" w:rsidRPr="00D77F1F" w:rsidRDefault="008A2A9F" w:rsidP="00D77F1F">
      <w:pPr>
        <w:pStyle w:val="ae"/>
        <w:spacing w:line="240" w:lineRule="auto"/>
      </w:pPr>
      <w:r w:rsidRPr="00D77F1F">
        <w:t>- за счет</w:t>
      </w:r>
      <w:r w:rsidR="00715938" w:rsidRPr="00D77F1F">
        <w:t xml:space="preserve"> средств областного бюджета – 102</w:t>
      </w:r>
    </w:p>
    <w:p w:rsidR="008A2A9F" w:rsidRPr="00D77F1F" w:rsidRDefault="008A2A9F" w:rsidP="00D77F1F">
      <w:pPr>
        <w:pStyle w:val="ae"/>
        <w:spacing w:line="240" w:lineRule="auto"/>
      </w:pPr>
      <w:r w:rsidRPr="00D77F1F">
        <w:t>- с полным воз</w:t>
      </w:r>
      <w:r w:rsidR="00715938" w:rsidRPr="00D77F1F">
        <w:t>мещением затрат на обучение –197</w:t>
      </w:r>
    </w:p>
    <w:p w:rsidR="00715938" w:rsidRDefault="00715938" w:rsidP="00D77F1F">
      <w:pPr>
        <w:pStyle w:val="ae"/>
        <w:spacing w:line="240" w:lineRule="auto"/>
        <w:rPr>
          <w:rFonts w:eastAsiaTheme="minorHAnsi"/>
          <w:lang w:eastAsia="en-US"/>
        </w:rPr>
      </w:pPr>
      <w:r w:rsidRPr="00D77F1F">
        <w:rPr>
          <w:rFonts w:eastAsiaTheme="minorHAnsi"/>
          <w:lang w:eastAsia="en-US"/>
        </w:rPr>
        <w:t>Колледж выполняет государственное задание, утвержденное Учредителем.</w:t>
      </w:r>
    </w:p>
    <w:p w:rsidR="00065F5C" w:rsidRPr="00D77F1F" w:rsidRDefault="00065F5C" w:rsidP="00D77F1F">
      <w:pPr>
        <w:pStyle w:val="ae"/>
        <w:spacing w:line="240" w:lineRule="auto"/>
      </w:pPr>
    </w:p>
    <w:p w:rsidR="002025A5" w:rsidRPr="00D77F1F" w:rsidRDefault="002025A5" w:rsidP="00D77F1F">
      <w:pPr>
        <w:pStyle w:val="ac"/>
        <w:numPr>
          <w:ilvl w:val="0"/>
          <w:numId w:val="12"/>
        </w:numPr>
        <w:tabs>
          <w:tab w:val="left" w:pos="0"/>
        </w:tabs>
        <w:jc w:val="both"/>
        <w:rPr>
          <w:sz w:val="24"/>
          <w:szCs w:val="24"/>
        </w:rPr>
      </w:pPr>
      <w:r w:rsidRPr="00D77F1F">
        <w:rPr>
          <w:b/>
          <w:sz w:val="24"/>
          <w:szCs w:val="24"/>
          <w:lang w:eastAsia="en-US"/>
        </w:rPr>
        <w:t xml:space="preserve">Система управления образовательным учреждением </w:t>
      </w:r>
    </w:p>
    <w:p w:rsidR="002025A5" w:rsidRPr="00D77F1F" w:rsidRDefault="002025A5" w:rsidP="00D77F1F">
      <w:pPr>
        <w:pStyle w:val="Default"/>
        <w:jc w:val="both"/>
        <w:rPr>
          <w:b/>
          <w:bCs/>
        </w:rPr>
      </w:pPr>
      <w:r w:rsidRPr="00D77F1F">
        <w:rPr>
          <w:lang w:eastAsia="en-US"/>
        </w:rPr>
        <w:t>Управление колледжем осуществляется в соответствии с нормативно-правовыми актами Российской Федерации и Челябинской области, Уставом колледжа и строится на принципе сочетания единоначалия и самоуправления.</w:t>
      </w:r>
      <w:r w:rsidRPr="00D77F1F">
        <w:rPr>
          <w:b/>
          <w:bCs/>
        </w:rPr>
        <w:t xml:space="preserve"> </w:t>
      </w:r>
    </w:p>
    <w:p w:rsidR="002025A5" w:rsidRPr="00D77F1F" w:rsidRDefault="002025A5" w:rsidP="00D77F1F">
      <w:pPr>
        <w:pStyle w:val="ac"/>
        <w:tabs>
          <w:tab w:val="left" w:pos="0"/>
        </w:tabs>
        <w:ind w:left="426"/>
        <w:jc w:val="both"/>
        <w:rPr>
          <w:sz w:val="24"/>
          <w:szCs w:val="24"/>
          <w:lang w:eastAsia="en-US"/>
        </w:rPr>
      </w:pPr>
      <w:r w:rsidRPr="00D77F1F">
        <w:rPr>
          <w:sz w:val="24"/>
          <w:szCs w:val="24"/>
          <w:lang w:eastAsia="en-US"/>
        </w:rPr>
        <w:t>Организационная структура колледжа представлена на официальном сайте колледжа.</w:t>
      </w:r>
    </w:p>
    <w:p w:rsidR="002025A5" w:rsidRPr="00D77F1F" w:rsidRDefault="002025A5" w:rsidP="00D77F1F">
      <w:pPr>
        <w:pStyle w:val="ac"/>
        <w:tabs>
          <w:tab w:val="left" w:pos="0"/>
        </w:tabs>
        <w:ind w:left="426"/>
        <w:jc w:val="both"/>
        <w:rPr>
          <w:sz w:val="24"/>
          <w:szCs w:val="24"/>
          <w:lang w:eastAsia="en-US"/>
        </w:rPr>
      </w:pPr>
      <w:r w:rsidRPr="00D77F1F">
        <w:rPr>
          <w:sz w:val="24"/>
          <w:szCs w:val="24"/>
          <w:lang w:eastAsia="en-US"/>
        </w:rPr>
        <w:t>В колледже существуют следующие уровни управления:</w:t>
      </w:r>
    </w:p>
    <w:p w:rsidR="002025A5" w:rsidRPr="00D77F1F" w:rsidRDefault="002025A5" w:rsidP="00D77F1F">
      <w:pPr>
        <w:pStyle w:val="ac"/>
        <w:tabs>
          <w:tab w:val="left" w:pos="0"/>
        </w:tabs>
        <w:ind w:left="426"/>
        <w:jc w:val="both"/>
        <w:rPr>
          <w:sz w:val="24"/>
          <w:szCs w:val="24"/>
        </w:rPr>
      </w:pPr>
      <w:r w:rsidRPr="00D77F1F">
        <w:rPr>
          <w:sz w:val="24"/>
          <w:szCs w:val="24"/>
        </w:rPr>
        <w:t xml:space="preserve">- административный (директор, </w:t>
      </w:r>
      <w:r w:rsidRPr="00D77F1F">
        <w:rPr>
          <w:rFonts w:eastAsiaTheme="minorHAnsi"/>
          <w:color w:val="000000"/>
          <w:sz w:val="24"/>
          <w:szCs w:val="24"/>
          <w:lang w:eastAsia="en-US"/>
        </w:rPr>
        <w:t> заведующий филиалом</w:t>
      </w:r>
      <w:r w:rsidRPr="00D77F1F">
        <w:rPr>
          <w:sz w:val="24"/>
          <w:szCs w:val="24"/>
        </w:rPr>
        <w:t>, заместители директора по учебно-воспитательной работе, по учебно-производственной работе, по финансово-экономическим вопросам, по общим вопросам, главный бухгалтер, руководители структурных подразделений);</w:t>
      </w:r>
    </w:p>
    <w:p w:rsidR="002025A5" w:rsidRPr="00D77F1F" w:rsidRDefault="002025A5" w:rsidP="00D77F1F">
      <w:pPr>
        <w:pStyle w:val="ac"/>
        <w:tabs>
          <w:tab w:val="left" w:pos="0"/>
        </w:tabs>
        <w:ind w:left="426"/>
        <w:jc w:val="both"/>
        <w:rPr>
          <w:sz w:val="24"/>
          <w:szCs w:val="24"/>
        </w:rPr>
      </w:pPr>
      <w:r w:rsidRPr="00D77F1F">
        <w:rPr>
          <w:sz w:val="24"/>
          <w:szCs w:val="24"/>
        </w:rPr>
        <w:t>- органы самоуправления (Общее собрание сотрудников и обучающихся, Совет колледжа, Педагогический совет, Студенческий Совет, Методический Совет).</w:t>
      </w:r>
    </w:p>
    <w:p w:rsidR="002025A5" w:rsidRPr="00D77F1F" w:rsidRDefault="002025A5" w:rsidP="00D77F1F">
      <w:pPr>
        <w:widowControl w:val="0"/>
        <w:overflowPunct w:val="0"/>
        <w:autoSpaceDE w:val="0"/>
        <w:autoSpaceDN w:val="0"/>
        <w:adjustRightInd w:val="0"/>
        <w:spacing w:line="218" w:lineRule="auto"/>
        <w:ind w:firstLine="709"/>
        <w:jc w:val="both"/>
        <w:rPr>
          <w:sz w:val="24"/>
          <w:szCs w:val="24"/>
        </w:rPr>
      </w:pPr>
      <w:r w:rsidRPr="00D77F1F">
        <w:rPr>
          <w:sz w:val="24"/>
          <w:szCs w:val="24"/>
        </w:rPr>
        <w:t>Общее руководство образовательной, производственной, хозяйственной, финансовой и иной деятельностью осуществляет директор колледжа,</w:t>
      </w:r>
      <w:r w:rsidRPr="00D77F1F">
        <w:rPr>
          <w:rStyle w:val="af2"/>
          <w:sz w:val="24"/>
          <w:szCs w:val="24"/>
        </w:rPr>
        <w:t xml:space="preserve"> </w:t>
      </w:r>
      <w:r w:rsidRPr="00D77F1F">
        <w:rPr>
          <w:sz w:val="24"/>
          <w:szCs w:val="24"/>
        </w:rPr>
        <w:t>который координирует деятельность всех структурных подразделений.</w:t>
      </w:r>
    </w:p>
    <w:p w:rsidR="002025A5" w:rsidRPr="00895074" w:rsidRDefault="002025A5" w:rsidP="00895074">
      <w:pPr>
        <w:widowControl w:val="0"/>
        <w:overflowPunct w:val="0"/>
        <w:autoSpaceDE w:val="0"/>
        <w:autoSpaceDN w:val="0"/>
        <w:adjustRightInd w:val="0"/>
        <w:spacing w:line="218" w:lineRule="auto"/>
        <w:ind w:firstLine="709"/>
        <w:jc w:val="both"/>
        <w:rPr>
          <w:sz w:val="24"/>
          <w:szCs w:val="24"/>
        </w:rPr>
      </w:pPr>
      <w:r w:rsidRPr="00D77F1F">
        <w:rPr>
          <w:sz w:val="24"/>
          <w:szCs w:val="24"/>
        </w:rPr>
        <w:lastRenderedPageBreak/>
        <w:t>Высшим органом самоуправления ГБПОУ «Челябинский медицинский колледж»</w:t>
      </w:r>
      <w:r>
        <w:rPr>
          <w:sz w:val="24"/>
          <w:szCs w:val="24"/>
        </w:rPr>
        <w:t xml:space="preserve"> </w:t>
      </w:r>
      <w:r w:rsidRPr="00895074">
        <w:rPr>
          <w:sz w:val="24"/>
          <w:szCs w:val="24"/>
        </w:rPr>
        <w:t>является Общее собрание сотрудников и обучающихся колледжа, к компетенции которого относится принятие Устава колледжа и изменений в него, решение вопросов заключения с администрацией колледжа коллективного договора, внесение дополнений и изменений в него, выполнение иных функций в соответствии с действующим законодательством.</w:t>
      </w:r>
    </w:p>
    <w:p w:rsidR="002025A5" w:rsidRPr="00895074" w:rsidRDefault="002025A5" w:rsidP="00895074">
      <w:pPr>
        <w:widowControl w:val="0"/>
        <w:overflowPunct w:val="0"/>
        <w:autoSpaceDE w:val="0"/>
        <w:autoSpaceDN w:val="0"/>
        <w:adjustRightInd w:val="0"/>
        <w:spacing w:line="218" w:lineRule="auto"/>
        <w:ind w:firstLine="709"/>
        <w:jc w:val="both"/>
        <w:rPr>
          <w:sz w:val="24"/>
          <w:szCs w:val="24"/>
        </w:rPr>
      </w:pPr>
      <w:r w:rsidRPr="00895074">
        <w:rPr>
          <w:sz w:val="24"/>
          <w:szCs w:val="24"/>
        </w:rPr>
        <w:t>В структуре колледжа имеются следующие подразделения: учебная часть (организация и ко</w:t>
      </w:r>
      <w:r w:rsidR="003F18F0" w:rsidRPr="00895074">
        <w:rPr>
          <w:sz w:val="24"/>
          <w:szCs w:val="24"/>
        </w:rPr>
        <w:t>нтроль образовательного</w:t>
      </w:r>
      <w:r w:rsidRPr="00895074">
        <w:rPr>
          <w:sz w:val="24"/>
          <w:szCs w:val="24"/>
        </w:rPr>
        <w:t xml:space="preserve"> процесса), научно-методический отдел (организация методической работы,  внедрение инноваций, обеспечение потребностей образовательного процесса и профессиональное совершенствование педагогических кадров, повышение квалификации педагогических и руководящих работников колледжа, сопровождение подготовки к аттестации на квалификационные категории, аттестация педагогических работников на соответствие занимаемой должности, обобщение и распространение передового педагогического опыта), отделения колледжа (осуществление образовательного процесса по очной и очно-заочной формам обучения, обеспечение реализации программ подготовки специалистов среднего звена в соответствии с ФГОС СПО, сохранение контингента, управление успеваемостью студентов, организация внеучебной и досуговой деятельности студентов, организация и ведение воспитательной работы), бухгалтерия колледжа (ведение финансово-хозяйственной деятельности колледжа)</w:t>
      </w:r>
    </w:p>
    <w:p w:rsidR="002025A5" w:rsidRPr="00895074" w:rsidRDefault="002025A5" w:rsidP="00895074">
      <w:pPr>
        <w:widowControl w:val="0"/>
        <w:overflowPunct w:val="0"/>
        <w:autoSpaceDE w:val="0"/>
        <w:autoSpaceDN w:val="0"/>
        <w:adjustRightInd w:val="0"/>
        <w:ind w:firstLine="709"/>
        <w:jc w:val="both"/>
        <w:rPr>
          <w:sz w:val="24"/>
          <w:szCs w:val="24"/>
        </w:rPr>
      </w:pPr>
      <w:r w:rsidRPr="00895074">
        <w:rPr>
          <w:sz w:val="24"/>
          <w:szCs w:val="24"/>
        </w:rPr>
        <w:t xml:space="preserve">Деятельность колледжа и его подразделений регламентирована Законодательством РФ, приказами, постановлениями и решениями Правительства РФ, Министерством здравоохранения Челябинской области и Министерством образования и науки Челябинской области, а также локальными актами образовательного учреждения, и направлена на создание условий для качественного обучения. </w:t>
      </w:r>
    </w:p>
    <w:p w:rsidR="002025A5" w:rsidRPr="00895074" w:rsidRDefault="002025A5" w:rsidP="00895074">
      <w:pPr>
        <w:widowControl w:val="0"/>
        <w:overflowPunct w:val="0"/>
        <w:autoSpaceDE w:val="0"/>
        <w:autoSpaceDN w:val="0"/>
        <w:adjustRightInd w:val="0"/>
        <w:ind w:firstLine="709"/>
        <w:jc w:val="both"/>
        <w:rPr>
          <w:sz w:val="24"/>
          <w:szCs w:val="24"/>
        </w:rPr>
      </w:pPr>
      <w:r w:rsidRPr="00895074">
        <w:rPr>
          <w:sz w:val="24"/>
          <w:szCs w:val="24"/>
        </w:rPr>
        <w:t>Каждое подразделение возглавляет руководитель, назначенный директором колледжа.</w:t>
      </w:r>
    </w:p>
    <w:p w:rsidR="002025A5" w:rsidRPr="00895074" w:rsidRDefault="002025A5" w:rsidP="00895074">
      <w:pPr>
        <w:widowControl w:val="0"/>
        <w:overflowPunct w:val="0"/>
        <w:autoSpaceDE w:val="0"/>
        <w:autoSpaceDN w:val="0"/>
        <w:adjustRightInd w:val="0"/>
        <w:ind w:firstLine="709"/>
        <w:jc w:val="both"/>
        <w:rPr>
          <w:sz w:val="24"/>
          <w:szCs w:val="24"/>
        </w:rPr>
      </w:pPr>
      <w:r w:rsidRPr="00895074">
        <w:rPr>
          <w:sz w:val="24"/>
          <w:szCs w:val="24"/>
        </w:rPr>
        <w:t>Работа всех подразделений колледжа направлена на повышение качества образования и конкур</w:t>
      </w:r>
      <w:r w:rsidR="003F18F0" w:rsidRPr="00895074">
        <w:rPr>
          <w:sz w:val="24"/>
          <w:szCs w:val="24"/>
        </w:rPr>
        <w:t>ентоспособности образовательной организации</w:t>
      </w:r>
      <w:r w:rsidRPr="00895074">
        <w:rPr>
          <w:sz w:val="24"/>
          <w:szCs w:val="24"/>
        </w:rPr>
        <w:t xml:space="preserve"> на рынке труда.</w:t>
      </w:r>
    </w:p>
    <w:p w:rsidR="002025A5" w:rsidRPr="00895074" w:rsidRDefault="002025A5" w:rsidP="00895074">
      <w:pPr>
        <w:shd w:val="clear" w:color="auto" w:fill="FFFFFF"/>
        <w:tabs>
          <w:tab w:val="left" w:pos="0"/>
        </w:tabs>
        <w:ind w:firstLine="709"/>
        <w:jc w:val="both"/>
        <w:rPr>
          <w:sz w:val="24"/>
          <w:szCs w:val="24"/>
        </w:rPr>
      </w:pPr>
      <w:r w:rsidRPr="00895074">
        <w:rPr>
          <w:color w:val="000000"/>
          <w:sz w:val="24"/>
          <w:szCs w:val="24"/>
        </w:rPr>
        <w:t xml:space="preserve">Управление деятельностью </w:t>
      </w:r>
      <w:r w:rsidRPr="00895074">
        <w:rPr>
          <w:sz w:val="24"/>
          <w:szCs w:val="24"/>
        </w:rPr>
        <w:t>Филиал</w:t>
      </w:r>
      <w:r w:rsidRPr="00895074">
        <w:rPr>
          <w:color w:val="000000"/>
          <w:sz w:val="24"/>
          <w:szCs w:val="24"/>
        </w:rPr>
        <w:t xml:space="preserve">а осуществляет заведующий филиалом. </w:t>
      </w:r>
      <w:r w:rsidRPr="00895074">
        <w:rPr>
          <w:spacing w:val="-1"/>
          <w:sz w:val="24"/>
          <w:szCs w:val="24"/>
        </w:rPr>
        <w:t xml:space="preserve">Основными структурными подразделениями </w:t>
      </w:r>
      <w:r w:rsidRPr="00895074">
        <w:rPr>
          <w:sz w:val="24"/>
          <w:szCs w:val="24"/>
        </w:rPr>
        <w:t>Филиала</w:t>
      </w:r>
      <w:r w:rsidRPr="00895074">
        <w:rPr>
          <w:spacing w:val="-1"/>
          <w:sz w:val="24"/>
          <w:szCs w:val="24"/>
        </w:rPr>
        <w:t xml:space="preserve"> являются: учебная часть, хозяйственная часть, кадровая служба. Учебные и другие структурные подразделения </w:t>
      </w:r>
      <w:r w:rsidRPr="00895074">
        <w:rPr>
          <w:sz w:val="24"/>
          <w:szCs w:val="24"/>
        </w:rPr>
        <w:t>Филиала действуют на основании положений, утвержденных директором колледжа.</w:t>
      </w:r>
    </w:p>
    <w:p w:rsidR="002025A5" w:rsidRPr="00895074" w:rsidRDefault="002025A5" w:rsidP="00895074">
      <w:pPr>
        <w:widowControl w:val="0"/>
        <w:overflowPunct w:val="0"/>
        <w:autoSpaceDE w:val="0"/>
        <w:autoSpaceDN w:val="0"/>
        <w:adjustRightInd w:val="0"/>
        <w:ind w:firstLine="709"/>
        <w:jc w:val="both"/>
        <w:rPr>
          <w:color w:val="FF0000"/>
          <w:sz w:val="24"/>
          <w:szCs w:val="24"/>
        </w:rPr>
      </w:pPr>
      <w:r w:rsidRPr="00895074">
        <w:rPr>
          <w:sz w:val="24"/>
          <w:szCs w:val="24"/>
        </w:rPr>
        <w:t xml:space="preserve">Взаимосвязь структурных подразделений осуществляется посредством деятельности совета колледжа, Педагогического совета, Методического совета, цикловых методических комиссий. </w:t>
      </w:r>
    </w:p>
    <w:p w:rsidR="002025A5" w:rsidRPr="00895074" w:rsidRDefault="002025A5" w:rsidP="00895074">
      <w:pPr>
        <w:widowControl w:val="0"/>
        <w:overflowPunct w:val="0"/>
        <w:autoSpaceDE w:val="0"/>
        <w:autoSpaceDN w:val="0"/>
        <w:adjustRightInd w:val="0"/>
        <w:spacing w:line="211" w:lineRule="auto"/>
        <w:ind w:firstLine="709"/>
        <w:jc w:val="both"/>
        <w:rPr>
          <w:sz w:val="24"/>
          <w:szCs w:val="24"/>
        </w:rPr>
      </w:pPr>
      <w:r w:rsidRPr="00895074">
        <w:rPr>
          <w:sz w:val="24"/>
          <w:szCs w:val="24"/>
        </w:rPr>
        <w:t>Преподаватели колледжа объединены в шесть цикловых методических комиссий, а в филиале - три.</w:t>
      </w:r>
    </w:p>
    <w:p w:rsidR="002025A5" w:rsidRPr="00895074" w:rsidRDefault="002025A5" w:rsidP="00895074">
      <w:pPr>
        <w:widowControl w:val="0"/>
        <w:overflowPunct w:val="0"/>
        <w:autoSpaceDE w:val="0"/>
        <w:autoSpaceDN w:val="0"/>
        <w:adjustRightInd w:val="0"/>
        <w:spacing w:line="228" w:lineRule="auto"/>
        <w:ind w:firstLine="709"/>
        <w:jc w:val="both"/>
        <w:rPr>
          <w:sz w:val="24"/>
          <w:szCs w:val="24"/>
        </w:rPr>
      </w:pPr>
      <w:r w:rsidRPr="00895074">
        <w:rPr>
          <w:sz w:val="24"/>
          <w:szCs w:val="24"/>
        </w:rPr>
        <w:t>В соответствии со штатным расписанием разработаны и утверждены приказом директора колледжа должностные инструкции, содержащие общие положения, обязанности, права, ответственность и квалификационные требования к работникам</w:t>
      </w:r>
      <w:r w:rsidR="003F18F0" w:rsidRPr="00895074">
        <w:rPr>
          <w:sz w:val="24"/>
          <w:szCs w:val="24"/>
        </w:rPr>
        <w:t xml:space="preserve"> колледжа</w:t>
      </w:r>
      <w:r w:rsidRPr="00895074">
        <w:rPr>
          <w:sz w:val="24"/>
          <w:szCs w:val="24"/>
        </w:rPr>
        <w:t>.</w:t>
      </w:r>
    </w:p>
    <w:p w:rsidR="002025A5" w:rsidRPr="00895074" w:rsidRDefault="002025A5" w:rsidP="00895074">
      <w:pPr>
        <w:widowControl w:val="0"/>
        <w:overflowPunct w:val="0"/>
        <w:autoSpaceDE w:val="0"/>
        <w:autoSpaceDN w:val="0"/>
        <w:adjustRightInd w:val="0"/>
        <w:ind w:firstLine="709"/>
        <w:jc w:val="both"/>
        <w:rPr>
          <w:sz w:val="24"/>
          <w:szCs w:val="24"/>
        </w:rPr>
      </w:pPr>
      <w:r w:rsidRPr="00895074">
        <w:rPr>
          <w:sz w:val="24"/>
          <w:szCs w:val="24"/>
        </w:rPr>
        <w:t>Обучающиеся принимают участие в управлении колледжем. На старостатах обсуждают вопросы учебы, проведения внеаудиторных мероприятий.</w:t>
      </w:r>
    </w:p>
    <w:p w:rsidR="002025A5" w:rsidRPr="00895074" w:rsidRDefault="002025A5" w:rsidP="00895074">
      <w:pPr>
        <w:widowControl w:val="0"/>
        <w:overflowPunct w:val="0"/>
        <w:autoSpaceDE w:val="0"/>
        <w:autoSpaceDN w:val="0"/>
        <w:adjustRightInd w:val="0"/>
        <w:ind w:firstLine="709"/>
        <w:jc w:val="both"/>
        <w:rPr>
          <w:sz w:val="24"/>
          <w:szCs w:val="24"/>
        </w:rPr>
      </w:pPr>
    </w:p>
    <w:p w:rsidR="002025A5" w:rsidRPr="00895074" w:rsidRDefault="002025A5" w:rsidP="00065F5C">
      <w:pPr>
        <w:autoSpaceDE w:val="0"/>
        <w:autoSpaceDN w:val="0"/>
        <w:adjustRightInd w:val="0"/>
        <w:ind w:firstLine="709"/>
        <w:jc w:val="both"/>
        <w:rPr>
          <w:rFonts w:eastAsia="TimesNewRomanPSMT"/>
          <w:bCs/>
          <w:iCs/>
          <w:sz w:val="24"/>
          <w:szCs w:val="24"/>
          <w:lang w:eastAsia="en-US"/>
        </w:rPr>
      </w:pPr>
      <w:r w:rsidRPr="00895074">
        <w:rPr>
          <w:rFonts w:eastAsia="TimesNewRomanPSMT"/>
          <w:sz w:val="24"/>
          <w:szCs w:val="24"/>
          <w:lang w:eastAsia="en-US"/>
        </w:rPr>
        <w:t xml:space="preserve">С целью повышения эффективности и результативности работы в 2018 году </w:t>
      </w:r>
      <w:r w:rsidRPr="00895074">
        <w:rPr>
          <w:rFonts w:eastAsia="TimesNewRomanPSMT"/>
          <w:bCs/>
          <w:iCs/>
          <w:sz w:val="24"/>
          <w:szCs w:val="24"/>
          <w:lang w:eastAsia="en-US"/>
        </w:rPr>
        <w:t>продолжили работу следующие совещательные органы:</w:t>
      </w:r>
    </w:p>
    <w:p w:rsidR="002025A5" w:rsidRPr="00895074" w:rsidRDefault="002025A5" w:rsidP="00065F5C">
      <w:pPr>
        <w:autoSpaceDE w:val="0"/>
        <w:autoSpaceDN w:val="0"/>
        <w:adjustRightInd w:val="0"/>
        <w:ind w:firstLine="709"/>
        <w:jc w:val="both"/>
        <w:rPr>
          <w:rFonts w:eastAsia="TimesNewRomanPSMT"/>
          <w:sz w:val="24"/>
          <w:szCs w:val="24"/>
          <w:lang w:eastAsia="en-US"/>
        </w:rPr>
      </w:pPr>
      <w:r w:rsidRPr="00895074">
        <w:rPr>
          <w:rFonts w:eastAsia="TimesNewRomanPSMT"/>
          <w:sz w:val="24"/>
          <w:szCs w:val="24"/>
          <w:lang w:eastAsia="en-US"/>
        </w:rPr>
        <w:t xml:space="preserve">1) </w:t>
      </w:r>
      <w:r w:rsidRPr="00895074">
        <w:rPr>
          <w:rFonts w:eastAsia="TimesNewRomanPSMT"/>
          <w:bCs/>
          <w:iCs/>
          <w:sz w:val="24"/>
          <w:szCs w:val="24"/>
          <w:lang w:eastAsia="en-US"/>
        </w:rPr>
        <w:t xml:space="preserve">Комиссия по антитеррористической деятельности </w:t>
      </w:r>
      <w:r w:rsidRPr="00895074">
        <w:rPr>
          <w:rFonts w:eastAsia="TimesNewRomanPSMT"/>
          <w:sz w:val="24"/>
          <w:szCs w:val="24"/>
          <w:lang w:eastAsia="en-US"/>
        </w:rPr>
        <w:t>организует предупредительно-защитные мероприятия, направленные на обеспечение безопасности сотрудников, студентов колледжа и филиала, способствует укреплению сил и средств колледжа и филиала в ликвидации последствий возможных террористических актов.</w:t>
      </w:r>
    </w:p>
    <w:p w:rsidR="002025A5" w:rsidRPr="00895074" w:rsidRDefault="002025A5" w:rsidP="00065F5C">
      <w:pPr>
        <w:autoSpaceDE w:val="0"/>
        <w:autoSpaceDN w:val="0"/>
        <w:adjustRightInd w:val="0"/>
        <w:ind w:firstLine="709"/>
        <w:jc w:val="both"/>
        <w:rPr>
          <w:rFonts w:eastAsia="TimesNewRomanPSMT"/>
          <w:sz w:val="24"/>
          <w:szCs w:val="24"/>
          <w:lang w:eastAsia="en-US"/>
        </w:rPr>
      </w:pPr>
      <w:r w:rsidRPr="00895074">
        <w:rPr>
          <w:rFonts w:eastAsia="TimesNewRomanPSMT"/>
          <w:iCs/>
          <w:sz w:val="24"/>
          <w:szCs w:val="24"/>
          <w:lang w:eastAsia="en-US"/>
        </w:rPr>
        <w:t xml:space="preserve">2) </w:t>
      </w:r>
      <w:r w:rsidRPr="00895074">
        <w:rPr>
          <w:rFonts w:eastAsia="TimesNewRomanPSMT"/>
          <w:bCs/>
          <w:iCs/>
          <w:sz w:val="24"/>
          <w:szCs w:val="24"/>
          <w:lang w:eastAsia="en-US"/>
        </w:rPr>
        <w:t xml:space="preserve">Комиссия по противодействию коррупции </w:t>
      </w:r>
      <w:r w:rsidRPr="00895074">
        <w:rPr>
          <w:rFonts w:eastAsia="TimesNewRomanPSMT"/>
          <w:sz w:val="24"/>
          <w:szCs w:val="24"/>
          <w:lang w:eastAsia="en-US"/>
        </w:rPr>
        <w:t>обеспечивает выполнение законодательных требований в области противодействия коррупции и обеспечивает единый подход к организации и проведению работ по вопросам предупреждения и противодействия коррупции в ГБПОУ «Ч</w:t>
      </w:r>
      <w:r w:rsidR="003F18F0" w:rsidRPr="00895074">
        <w:rPr>
          <w:rFonts w:eastAsia="TimesNewRomanPSMT"/>
          <w:sz w:val="24"/>
          <w:szCs w:val="24"/>
          <w:lang w:eastAsia="en-US"/>
        </w:rPr>
        <w:t>елябинский медицинский колледж</w:t>
      </w:r>
      <w:r w:rsidRPr="00895074">
        <w:rPr>
          <w:rFonts w:eastAsia="TimesNewRomanPSMT"/>
          <w:sz w:val="24"/>
          <w:szCs w:val="24"/>
          <w:lang w:eastAsia="en-US"/>
        </w:rPr>
        <w:t>».</w:t>
      </w:r>
    </w:p>
    <w:p w:rsidR="002025A5" w:rsidRPr="00C71155" w:rsidRDefault="002025A5" w:rsidP="00065F5C">
      <w:pPr>
        <w:autoSpaceDE w:val="0"/>
        <w:autoSpaceDN w:val="0"/>
        <w:adjustRightInd w:val="0"/>
        <w:ind w:firstLine="709"/>
        <w:jc w:val="both"/>
        <w:rPr>
          <w:rFonts w:eastAsia="TimesNewRomanPSMT"/>
          <w:sz w:val="24"/>
          <w:szCs w:val="24"/>
          <w:lang w:eastAsia="en-US"/>
        </w:rPr>
      </w:pPr>
      <w:r w:rsidRPr="00C71155">
        <w:rPr>
          <w:rFonts w:eastAsia="TimesNewRomanPSMT"/>
          <w:sz w:val="24"/>
          <w:szCs w:val="24"/>
          <w:lang w:eastAsia="en-US"/>
        </w:rPr>
        <w:lastRenderedPageBreak/>
        <w:t xml:space="preserve">3) </w:t>
      </w:r>
      <w:r w:rsidRPr="00C71155">
        <w:rPr>
          <w:rFonts w:eastAsia="TimesNewRomanPSMT"/>
          <w:bCs/>
          <w:iCs/>
          <w:sz w:val="24"/>
          <w:szCs w:val="24"/>
          <w:lang w:eastAsia="en-US"/>
        </w:rPr>
        <w:t xml:space="preserve">Стипендиальные комиссии колледжа и филиала </w:t>
      </w:r>
      <w:r w:rsidRPr="00C71155">
        <w:rPr>
          <w:rFonts w:eastAsia="TimesNewRomanPSMT"/>
          <w:sz w:val="24"/>
          <w:szCs w:val="24"/>
          <w:lang w:eastAsia="en-US"/>
        </w:rPr>
        <w:t>готовят предложения по назначению стипендий студентам колледжа</w:t>
      </w:r>
      <w:r w:rsidR="003F18F0" w:rsidRPr="00C71155">
        <w:rPr>
          <w:rFonts w:eastAsia="TimesNewRomanPSMT"/>
          <w:sz w:val="24"/>
          <w:szCs w:val="24"/>
          <w:lang w:eastAsia="en-US"/>
        </w:rPr>
        <w:t xml:space="preserve"> по итогам учебного семестра, итогам учебного года</w:t>
      </w:r>
      <w:r w:rsidRPr="00C71155">
        <w:rPr>
          <w:rFonts w:eastAsia="TimesNewRomanPSMT"/>
          <w:sz w:val="24"/>
          <w:szCs w:val="24"/>
          <w:lang w:eastAsia="en-US"/>
        </w:rPr>
        <w:t>.</w:t>
      </w:r>
    </w:p>
    <w:p w:rsidR="002025A5" w:rsidRPr="00C71155" w:rsidRDefault="002025A5" w:rsidP="00065F5C">
      <w:pPr>
        <w:autoSpaceDE w:val="0"/>
        <w:autoSpaceDN w:val="0"/>
        <w:adjustRightInd w:val="0"/>
        <w:ind w:firstLine="709"/>
        <w:jc w:val="both"/>
        <w:rPr>
          <w:rFonts w:eastAsia="TimesNewRomanPSMT"/>
          <w:sz w:val="24"/>
          <w:szCs w:val="24"/>
          <w:lang w:eastAsia="en-US"/>
        </w:rPr>
      </w:pPr>
      <w:r w:rsidRPr="00C71155">
        <w:rPr>
          <w:rFonts w:eastAsia="TimesNewRomanPSMT"/>
          <w:sz w:val="24"/>
          <w:szCs w:val="24"/>
          <w:lang w:eastAsia="en-US"/>
        </w:rPr>
        <w:t xml:space="preserve">4) </w:t>
      </w:r>
      <w:r w:rsidRPr="00C71155">
        <w:rPr>
          <w:rFonts w:eastAsia="TimesNewRomanPSMT"/>
          <w:bCs/>
          <w:iCs/>
          <w:sz w:val="24"/>
          <w:szCs w:val="24"/>
          <w:lang w:eastAsia="en-US"/>
        </w:rPr>
        <w:t xml:space="preserve">Тарификационные комиссии колледжа и филиала </w:t>
      </w:r>
      <w:r w:rsidRPr="00C71155">
        <w:rPr>
          <w:rFonts w:eastAsia="TimesNewRomanPSMT"/>
          <w:sz w:val="24"/>
          <w:szCs w:val="24"/>
          <w:lang w:eastAsia="en-US"/>
        </w:rPr>
        <w:t>готовят предложения по тарификационным спискам преподавателей на учебный год.</w:t>
      </w:r>
    </w:p>
    <w:p w:rsidR="002025A5" w:rsidRPr="00C71155" w:rsidRDefault="002025A5" w:rsidP="00065F5C">
      <w:pPr>
        <w:autoSpaceDE w:val="0"/>
        <w:autoSpaceDN w:val="0"/>
        <w:adjustRightInd w:val="0"/>
        <w:ind w:firstLine="709"/>
        <w:jc w:val="both"/>
        <w:rPr>
          <w:rFonts w:eastAsia="TimesNewRomanPSMT"/>
          <w:sz w:val="24"/>
          <w:szCs w:val="24"/>
          <w:lang w:eastAsia="en-US"/>
        </w:rPr>
      </w:pPr>
      <w:r w:rsidRPr="00C71155">
        <w:rPr>
          <w:rFonts w:eastAsia="TimesNewRomanPSMT"/>
          <w:sz w:val="24"/>
          <w:szCs w:val="24"/>
          <w:lang w:eastAsia="en-US"/>
        </w:rPr>
        <w:t xml:space="preserve">5) </w:t>
      </w:r>
      <w:r w:rsidRPr="00C71155">
        <w:rPr>
          <w:rFonts w:eastAsia="TimesNewRomanPSMT"/>
          <w:bCs/>
          <w:iCs/>
          <w:sz w:val="24"/>
          <w:szCs w:val="24"/>
          <w:lang w:eastAsia="en-US"/>
        </w:rPr>
        <w:t xml:space="preserve">Комиссии по охране труда колледжа и филиала </w:t>
      </w:r>
      <w:r w:rsidRPr="00C71155">
        <w:rPr>
          <w:rFonts w:eastAsia="TimesNewRomanPSMT"/>
          <w:sz w:val="24"/>
          <w:szCs w:val="24"/>
          <w:lang w:eastAsia="en-US"/>
        </w:rPr>
        <w:t>обеспечивают соблюдение правил, процедур, критериев и нормативов, направленных на сохранение жизни и здоровья студентов и работников в процессе трудовой и учебной деятельности.</w:t>
      </w:r>
    </w:p>
    <w:p w:rsidR="002025A5" w:rsidRPr="00C71155" w:rsidRDefault="002025A5" w:rsidP="00065F5C">
      <w:pPr>
        <w:autoSpaceDE w:val="0"/>
        <w:autoSpaceDN w:val="0"/>
        <w:adjustRightInd w:val="0"/>
        <w:ind w:firstLine="709"/>
        <w:jc w:val="both"/>
        <w:rPr>
          <w:rFonts w:eastAsia="TimesNewRomanPSMT"/>
          <w:sz w:val="24"/>
          <w:szCs w:val="24"/>
          <w:lang w:eastAsia="en-US"/>
        </w:rPr>
      </w:pPr>
      <w:r w:rsidRPr="00C71155">
        <w:rPr>
          <w:rFonts w:eastAsia="TimesNewRomanPSMT"/>
          <w:sz w:val="24"/>
          <w:szCs w:val="24"/>
          <w:lang w:eastAsia="en-US"/>
        </w:rPr>
        <w:t xml:space="preserve">6) </w:t>
      </w:r>
      <w:r w:rsidRPr="00C71155">
        <w:rPr>
          <w:rFonts w:eastAsia="TimesNewRomanPSMT"/>
          <w:bCs/>
          <w:iCs/>
          <w:sz w:val="24"/>
          <w:szCs w:val="24"/>
          <w:lang w:eastAsia="en-US"/>
        </w:rPr>
        <w:t xml:space="preserve">Библиотечный совет колледжа </w:t>
      </w:r>
      <w:r w:rsidRPr="00C71155">
        <w:rPr>
          <w:rFonts w:eastAsia="TimesNewRomanPSMT"/>
          <w:sz w:val="24"/>
          <w:szCs w:val="24"/>
          <w:lang w:eastAsia="en-US"/>
        </w:rPr>
        <w:t>рассматривает вопросы обеспечения колледжа и филиала учебной и дополнительной литературой, справочными материалами, периодическими изданиями.</w:t>
      </w:r>
    </w:p>
    <w:p w:rsidR="002025A5" w:rsidRPr="00C71155" w:rsidRDefault="002025A5" w:rsidP="00065F5C">
      <w:pPr>
        <w:autoSpaceDE w:val="0"/>
        <w:autoSpaceDN w:val="0"/>
        <w:adjustRightInd w:val="0"/>
        <w:ind w:firstLine="709"/>
        <w:jc w:val="both"/>
        <w:rPr>
          <w:rFonts w:eastAsia="TimesNewRomanPSMT"/>
          <w:bCs/>
          <w:iCs/>
          <w:sz w:val="24"/>
          <w:szCs w:val="24"/>
          <w:lang w:eastAsia="en-US"/>
        </w:rPr>
      </w:pPr>
      <w:r w:rsidRPr="00C71155">
        <w:rPr>
          <w:rFonts w:eastAsia="TimesNewRomanPSMT"/>
          <w:sz w:val="24"/>
          <w:szCs w:val="24"/>
          <w:lang w:eastAsia="en-US"/>
        </w:rPr>
        <w:t>7) К</w:t>
      </w:r>
      <w:r w:rsidRPr="00C71155">
        <w:rPr>
          <w:rFonts w:eastAsia="TimesNewRomanPSMT"/>
          <w:bCs/>
          <w:iCs/>
          <w:sz w:val="24"/>
          <w:szCs w:val="24"/>
          <w:lang w:eastAsia="en-US"/>
        </w:rPr>
        <w:t>омиссия по премированию сотрудников колледжа и филиала ГБПОУ «</w:t>
      </w:r>
      <w:r w:rsidR="00EE1125" w:rsidRPr="00C71155">
        <w:rPr>
          <w:rFonts w:eastAsia="TimesNewRomanPSMT"/>
          <w:sz w:val="24"/>
          <w:szCs w:val="24"/>
          <w:lang w:eastAsia="en-US"/>
        </w:rPr>
        <w:t>Челябинский медицинский колледж</w:t>
      </w:r>
      <w:r w:rsidRPr="00C71155">
        <w:rPr>
          <w:rFonts w:eastAsia="TimesNewRomanPSMT"/>
          <w:bCs/>
          <w:iCs/>
          <w:sz w:val="24"/>
          <w:szCs w:val="24"/>
          <w:lang w:eastAsia="en-US"/>
        </w:rPr>
        <w:t xml:space="preserve">» </w:t>
      </w:r>
      <w:r w:rsidRPr="00C71155">
        <w:rPr>
          <w:rFonts w:eastAsia="TimesNewRomanPSMT"/>
          <w:sz w:val="24"/>
          <w:szCs w:val="24"/>
          <w:lang w:eastAsia="en-US"/>
        </w:rPr>
        <w:t>рассматривает представления по стимулированию сотрудников колледжа и филиалов,</w:t>
      </w:r>
      <w:r w:rsidRPr="00C71155">
        <w:rPr>
          <w:rFonts w:eastAsia="TimesNewRomanPSMT"/>
          <w:bCs/>
          <w:iCs/>
          <w:sz w:val="24"/>
          <w:szCs w:val="24"/>
          <w:lang w:eastAsia="en-US"/>
        </w:rPr>
        <w:t xml:space="preserve"> </w:t>
      </w:r>
      <w:r w:rsidRPr="00C71155">
        <w:rPr>
          <w:rFonts w:eastAsia="TimesNewRomanPSMT"/>
          <w:sz w:val="24"/>
          <w:szCs w:val="24"/>
          <w:lang w:eastAsia="en-US"/>
        </w:rPr>
        <w:t>согласно утвержденным критериям эффективности деятельности каждого сотрудника, и</w:t>
      </w:r>
      <w:r w:rsidRPr="00C71155">
        <w:rPr>
          <w:rFonts w:eastAsia="TimesNewRomanPSMT"/>
          <w:bCs/>
          <w:iCs/>
          <w:sz w:val="24"/>
          <w:szCs w:val="24"/>
          <w:lang w:eastAsia="en-US"/>
        </w:rPr>
        <w:t xml:space="preserve"> </w:t>
      </w:r>
      <w:r w:rsidRPr="00C71155">
        <w:rPr>
          <w:rFonts w:eastAsia="TimesNewRomanPSMT"/>
          <w:sz w:val="24"/>
          <w:szCs w:val="24"/>
          <w:lang w:eastAsia="en-US"/>
        </w:rPr>
        <w:t>готовит предложения по распределению стимулирующей части оплаты труда сотрудникам</w:t>
      </w:r>
      <w:r w:rsidRPr="00C71155">
        <w:rPr>
          <w:rFonts w:eastAsia="TimesNewRomanPSMT"/>
          <w:bCs/>
          <w:iCs/>
          <w:sz w:val="24"/>
          <w:szCs w:val="24"/>
          <w:lang w:eastAsia="en-US"/>
        </w:rPr>
        <w:t xml:space="preserve"> </w:t>
      </w:r>
      <w:r w:rsidRPr="00C71155">
        <w:rPr>
          <w:rFonts w:eastAsia="TimesNewRomanPSMT"/>
          <w:sz w:val="24"/>
          <w:szCs w:val="24"/>
          <w:lang w:eastAsia="en-US"/>
        </w:rPr>
        <w:t>колледжа с учетом результатов и эффективности их деятельности.</w:t>
      </w:r>
    </w:p>
    <w:p w:rsidR="002025A5" w:rsidRPr="00C71155" w:rsidRDefault="002025A5" w:rsidP="00065F5C">
      <w:pPr>
        <w:autoSpaceDE w:val="0"/>
        <w:autoSpaceDN w:val="0"/>
        <w:adjustRightInd w:val="0"/>
        <w:ind w:firstLine="709"/>
        <w:jc w:val="both"/>
        <w:rPr>
          <w:rFonts w:eastAsia="TimesNewRomanPSMT"/>
          <w:sz w:val="24"/>
          <w:szCs w:val="24"/>
          <w:lang w:eastAsia="en-US"/>
        </w:rPr>
      </w:pPr>
      <w:r w:rsidRPr="00C71155">
        <w:rPr>
          <w:rFonts w:eastAsia="TimesNewRomanPSMT"/>
          <w:sz w:val="24"/>
          <w:szCs w:val="24"/>
          <w:lang w:eastAsia="en-US"/>
        </w:rPr>
        <w:t xml:space="preserve">8) </w:t>
      </w:r>
      <w:r w:rsidRPr="00C71155">
        <w:rPr>
          <w:rFonts w:eastAsia="TimesNewRomanPSMT"/>
          <w:bCs/>
          <w:iCs/>
          <w:sz w:val="24"/>
          <w:szCs w:val="24"/>
          <w:lang w:eastAsia="en-US"/>
        </w:rPr>
        <w:t xml:space="preserve">Старостат </w:t>
      </w:r>
      <w:r w:rsidRPr="00C71155">
        <w:rPr>
          <w:rFonts w:eastAsia="TimesNewRomanPSMT"/>
          <w:iCs/>
          <w:sz w:val="24"/>
          <w:szCs w:val="24"/>
          <w:lang w:eastAsia="en-US"/>
        </w:rPr>
        <w:t xml:space="preserve">- </w:t>
      </w:r>
      <w:r w:rsidRPr="00C71155">
        <w:rPr>
          <w:rFonts w:eastAsia="TimesNewRomanPSMT"/>
          <w:sz w:val="24"/>
          <w:szCs w:val="24"/>
          <w:lang w:eastAsia="en-US"/>
        </w:rPr>
        <w:t>совещательный орган по организации образовательного процесса. В состав Старостата входят старосты учебных групп. Координируют работу Старостата заведующие отделениями.</w:t>
      </w:r>
    </w:p>
    <w:p w:rsidR="002025A5" w:rsidRPr="00C71155" w:rsidRDefault="002025A5" w:rsidP="00065F5C">
      <w:pPr>
        <w:autoSpaceDE w:val="0"/>
        <w:autoSpaceDN w:val="0"/>
        <w:adjustRightInd w:val="0"/>
        <w:ind w:firstLine="709"/>
        <w:jc w:val="both"/>
        <w:rPr>
          <w:rFonts w:eastAsia="TimesNewRomanPSMT"/>
          <w:sz w:val="24"/>
          <w:szCs w:val="24"/>
          <w:lang w:eastAsia="en-US"/>
        </w:rPr>
      </w:pPr>
      <w:r w:rsidRPr="00C71155">
        <w:rPr>
          <w:rFonts w:eastAsia="TimesNewRomanPSMT"/>
          <w:iCs/>
          <w:sz w:val="24"/>
          <w:szCs w:val="24"/>
          <w:lang w:eastAsia="en-US"/>
        </w:rPr>
        <w:t xml:space="preserve">9) </w:t>
      </w:r>
      <w:r w:rsidRPr="00C71155">
        <w:rPr>
          <w:rFonts w:eastAsia="TimesNewRomanPSMT"/>
          <w:bCs/>
          <w:iCs/>
          <w:sz w:val="24"/>
          <w:szCs w:val="24"/>
          <w:lang w:eastAsia="en-US"/>
        </w:rPr>
        <w:t xml:space="preserve">Совет по профилактике правонарушений </w:t>
      </w:r>
      <w:r w:rsidRPr="00C71155">
        <w:rPr>
          <w:rFonts w:eastAsia="TimesNewRomanPSMT"/>
          <w:sz w:val="24"/>
          <w:szCs w:val="24"/>
          <w:lang w:eastAsia="en-US"/>
        </w:rPr>
        <w:t>организует работу по предупреждению правонарушений среди студентов.</w:t>
      </w:r>
    </w:p>
    <w:p w:rsidR="002025A5" w:rsidRPr="00C71155" w:rsidRDefault="002025A5" w:rsidP="00065F5C">
      <w:pPr>
        <w:autoSpaceDE w:val="0"/>
        <w:autoSpaceDN w:val="0"/>
        <w:adjustRightInd w:val="0"/>
        <w:ind w:firstLine="709"/>
        <w:jc w:val="both"/>
        <w:rPr>
          <w:rFonts w:eastAsia="TimesNewRomanPSMT"/>
          <w:bCs/>
          <w:iCs/>
          <w:sz w:val="24"/>
          <w:szCs w:val="24"/>
          <w:lang w:eastAsia="en-US"/>
        </w:rPr>
      </w:pPr>
      <w:r w:rsidRPr="00C71155">
        <w:rPr>
          <w:rFonts w:eastAsia="TimesNewRomanPSMT"/>
          <w:bCs/>
          <w:iCs/>
          <w:sz w:val="24"/>
          <w:szCs w:val="24"/>
          <w:lang w:eastAsia="en-US"/>
        </w:rPr>
        <w:t>В 2017-2018 учебном году на базе Колледжа продолжила работу:</w:t>
      </w:r>
    </w:p>
    <w:p w:rsidR="002025A5" w:rsidRPr="00C71155" w:rsidRDefault="002025A5" w:rsidP="00065F5C">
      <w:pPr>
        <w:autoSpaceDE w:val="0"/>
        <w:autoSpaceDN w:val="0"/>
        <w:adjustRightInd w:val="0"/>
        <w:ind w:firstLine="709"/>
        <w:jc w:val="both"/>
        <w:rPr>
          <w:rFonts w:eastAsia="TimesNewRomanPSMT"/>
          <w:sz w:val="24"/>
          <w:szCs w:val="24"/>
          <w:lang w:eastAsia="en-US"/>
        </w:rPr>
      </w:pPr>
      <w:r w:rsidRPr="00C71155">
        <w:rPr>
          <w:rFonts w:eastAsia="TimesNewRomanPSMT"/>
          <w:sz w:val="24"/>
          <w:szCs w:val="24"/>
          <w:lang w:eastAsia="en-US"/>
        </w:rPr>
        <w:t xml:space="preserve">- </w:t>
      </w:r>
      <w:r w:rsidRPr="00C71155">
        <w:rPr>
          <w:rFonts w:eastAsia="TimesNewRomanPSMT"/>
          <w:i/>
          <w:iCs/>
          <w:sz w:val="24"/>
          <w:szCs w:val="24"/>
          <w:lang w:eastAsia="en-US"/>
        </w:rPr>
        <w:t xml:space="preserve">Областная комиссия </w:t>
      </w:r>
      <w:r w:rsidRPr="00C71155">
        <w:rPr>
          <w:rFonts w:eastAsia="TimesNewRomanPSMT"/>
          <w:sz w:val="24"/>
          <w:szCs w:val="24"/>
          <w:lang w:eastAsia="en-US"/>
        </w:rPr>
        <w:t>Министерства здравоохранения Челябинской области по аттестации специалистов со средним медицинским и фармацевтическим образованием.</w:t>
      </w:r>
    </w:p>
    <w:p w:rsidR="00EE1125" w:rsidRPr="00C71155" w:rsidRDefault="00EE1125" w:rsidP="00065F5C">
      <w:pPr>
        <w:pStyle w:val="Default"/>
        <w:ind w:firstLine="709"/>
        <w:jc w:val="both"/>
      </w:pPr>
      <w:r w:rsidRPr="00C71155">
        <w:t xml:space="preserve">Работа педагогического коллектива осуществляется в соответствии с утвержденными планирующими документами: </w:t>
      </w:r>
    </w:p>
    <w:p w:rsidR="00EE1125" w:rsidRPr="00C71155" w:rsidRDefault="00EE1125" w:rsidP="00065F5C">
      <w:pPr>
        <w:pStyle w:val="Default"/>
        <w:spacing w:after="32"/>
        <w:ind w:firstLine="709"/>
        <w:jc w:val="both"/>
      </w:pPr>
      <w:r w:rsidRPr="00C71155">
        <w:t xml:space="preserve">1. Программа развития ГБПОУ «Челябинский медицинский колледж» на 2016-2020 год. </w:t>
      </w:r>
    </w:p>
    <w:p w:rsidR="002025A5" w:rsidRPr="00C71155" w:rsidRDefault="00EE1125" w:rsidP="00065F5C">
      <w:pPr>
        <w:pStyle w:val="Default"/>
        <w:ind w:firstLine="709"/>
        <w:jc w:val="both"/>
      </w:pPr>
      <w:r w:rsidRPr="00C71155">
        <w:t xml:space="preserve">2. Комплексный годовой план работы. </w:t>
      </w:r>
    </w:p>
    <w:p w:rsidR="002025A5" w:rsidRPr="00C71155" w:rsidRDefault="002025A5" w:rsidP="00C71155">
      <w:pPr>
        <w:autoSpaceDE w:val="0"/>
        <w:autoSpaceDN w:val="0"/>
        <w:adjustRightInd w:val="0"/>
        <w:ind w:firstLine="709"/>
        <w:jc w:val="both"/>
        <w:rPr>
          <w:rFonts w:eastAsiaTheme="minorHAnsi"/>
          <w:color w:val="000000"/>
          <w:sz w:val="24"/>
          <w:szCs w:val="24"/>
          <w:lang w:eastAsia="en-US"/>
        </w:rPr>
      </w:pPr>
      <w:r w:rsidRPr="00C71155">
        <w:rPr>
          <w:rFonts w:eastAsiaTheme="minorHAnsi"/>
          <w:color w:val="000000"/>
          <w:sz w:val="24"/>
          <w:szCs w:val="24"/>
          <w:lang w:eastAsia="en-US"/>
        </w:rPr>
        <w:t xml:space="preserve">В Программе развития важное место отводится анализу перспектив развития </w:t>
      </w:r>
      <w:r w:rsidR="0093605C" w:rsidRPr="00C71155">
        <w:rPr>
          <w:rFonts w:eastAsiaTheme="minorHAnsi"/>
          <w:color w:val="000000"/>
          <w:sz w:val="24"/>
          <w:szCs w:val="24"/>
          <w:lang w:eastAsia="en-US"/>
        </w:rPr>
        <w:t xml:space="preserve"> </w:t>
      </w:r>
      <w:r w:rsidRPr="00C71155">
        <w:rPr>
          <w:rFonts w:eastAsiaTheme="minorHAnsi"/>
          <w:color w:val="000000"/>
          <w:sz w:val="24"/>
          <w:szCs w:val="24"/>
          <w:lang w:eastAsia="en-US"/>
        </w:rPr>
        <w:t xml:space="preserve">колледжа, выясняются тенденции, опасности и возможности, способные изменить сложившиеся традиции по отношению к образовательному рынку и рынку труда, конкурентам и потребителям. </w:t>
      </w:r>
    </w:p>
    <w:p w:rsidR="002025A5" w:rsidRPr="00C71155" w:rsidRDefault="002025A5" w:rsidP="00C71155">
      <w:pPr>
        <w:autoSpaceDE w:val="0"/>
        <w:autoSpaceDN w:val="0"/>
        <w:adjustRightInd w:val="0"/>
        <w:spacing w:line="276" w:lineRule="auto"/>
        <w:ind w:firstLine="709"/>
        <w:jc w:val="both"/>
        <w:rPr>
          <w:rFonts w:eastAsiaTheme="minorHAnsi"/>
          <w:color w:val="000000"/>
          <w:sz w:val="24"/>
          <w:szCs w:val="24"/>
          <w:lang w:eastAsia="en-US"/>
        </w:rPr>
      </w:pPr>
      <w:r w:rsidRPr="00C71155">
        <w:rPr>
          <w:rFonts w:eastAsiaTheme="minorHAnsi"/>
          <w:color w:val="000000"/>
          <w:sz w:val="24"/>
          <w:szCs w:val="24"/>
          <w:lang w:eastAsia="en-US"/>
        </w:rPr>
        <w:t>План служит основой для принятия решений на всех уровнях управления колледжем и реализуется через систему оперативного планирования: годовое, ежемесячное. Ответственность по контролю за реализацию несут сами разработчики, указаны исполнители и сроки исполнения. На основе оценки реализации Программы развития колледжа в Перспективный план работы колледжа, планы структурных подразделений вносятся необходимые дополнения и коррективы. План работы колледжа на учебный год составляется на основе анализа деятельности за истекший учебный год и с учетом мероприятий преобразовательной деятельности, определенных Программой развития колледжа для данного этапа ее реализации. План работы колледжа обсуждается и</w:t>
      </w:r>
      <w:r w:rsidR="00EE1125" w:rsidRPr="00C71155">
        <w:rPr>
          <w:rFonts w:eastAsiaTheme="minorHAnsi"/>
          <w:color w:val="000000"/>
          <w:sz w:val="24"/>
          <w:szCs w:val="24"/>
          <w:lang w:eastAsia="en-US"/>
        </w:rPr>
        <w:t xml:space="preserve"> принимается на заседании Общего собрания</w:t>
      </w:r>
      <w:r w:rsidRPr="00C71155">
        <w:rPr>
          <w:rFonts w:eastAsiaTheme="minorHAnsi"/>
          <w:color w:val="000000"/>
          <w:sz w:val="24"/>
          <w:szCs w:val="24"/>
          <w:lang w:eastAsia="en-US"/>
        </w:rPr>
        <w:t xml:space="preserve"> колледжа на начало учебного года.</w:t>
      </w:r>
    </w:p>
    <w:p w:rsidR="002025A5" w:rsidRPr="00C71155" w:rsidRDefault="002025A5" w:rsidP="00C71155">
      <w:pPr>
        <w:autoSpaceDE w:val="0"/>
        <w:autoSpaceDN w:val="0"/>
        <w:adjustRightInd w:val="0"/>
        <w:spacing w:line="276" w:lineRule="auto"/>
        <w:ind w:firstLine="709"/>
        <w:jc w:val="both"/>
        <w:rPr>
          <w:rFonts w:eastAsiaTheme="minorHAnsi"/>
          <w:b/>
          <w:color w:val="000000"/>
          <w:sz w:val="24"/>
          <w:szCs w:val="24"/>
          <w:lang w:eastAsia="en-US"/>
        </w:rPr>
      </w:pPr>
      <w:r w:rsidRPr="00C71155">
        <w:rPr>
          <w:rFonts w:eastAsiaTheme="minorHAnsi"/>
          <w:b/>
          <w:color w:val="000000"/>
          <w:sz w:val="24"/>
          <w:szCs w:val="24"/>
          <w:lang w:eastAsia="en-US"/>
        </w:rPr>
        <w:t>Вывод:</w:t>
      </w:r>
    </w:p>
    <w:p w:rsidR="00065F5C" w:rsidRDefault="002025A5" w:rsidP="00065F5C">
      <w:pPr>
        <w:pStyle w:val="Default"/>
        <w:ind w:firstLine="709"/>
        <w:jc w:val="both"/>
        <w:rPr>
          <w:rFonts w:eastAsiaTheme="minorHAnsi"/>
          <w:lang w:eastAsia="en-US"/>
        </w:rPr>
      </w:pPr>
      <w:r w:rsidRPr="00C71155">
        <w:rPr>
          <w:rFonts w:eastAsiaTheme="minorHAnsi"/>
          <w:lang w:eastAsia="en-US"/>
        </w:rPr>
        <w:t xml:space="preserve">Система управления, сложившаяся в колледже, обеспечена необходимой нормативной и организационно-распорядительной документацией, соответствующей требованиям действующего законодательства и Устава колледжа; направлена на правильное построение образовательного процесса, реализацию целей деятельности </w:t>
      </w:r>
      <w:r w:rsidRPr="00C71155">
        <w:rPr>
          <w:rFonts w:eastAsiaTheme="minorHAnsi"/>
          <w:lang w:eastAsia="en-US"/>
        </w:rPr>
        <w:lastRenderedPageBreak/>
        <w:t>учреждения,</w:t>
      </w:r>
      <w:r>
        <w:rPr>
          <w:rFonts w:eastAsiaTheme="minorHAnsi"/>
          <w:lang w:eastAsia="en-US"/>
        </w:rPr>
        <w:t xml:space="preserve"> </w:t>
      </w:r>
      <w:r w:rsidRPr="00C71155">
        <w:rPr>
          <w:rFonts w:eastAsiaTheme="minorHAnsi"/>
          <w:lang w:eastAsia="en-US"/>
        </w:rPr>
        <w:t>создание условий, в которых непрерывно совершенствуется образовательный процесс.</w:t>
      </w:r>
    </w:p>
    <w:p w:rsidR="00065F5C" w:rsidRDefault="00065F5C" w:rsidP="00065F5C">
      <w:pPr>
        <w:pStyle w:val="Default"/>
        <w:ind w:firstLine="709"/>
        <w:jc w:val="both"/>
        <w:rPr>
          <w:b/>
        </w:rPr>
      </w:pPr>
    </w:p>
    <w:p w:rsidR="008A2A9F" w:rsidRPr="00C71155" w:rsidRDefault="00E67609" w:rsidP="00065F5C">
      <w:pPr>
        <w:pStyle w:val="Default"/>
        <w:ind w:firstLine="709"/>
        <w:jc w:val="both"/>
        <w:rPr>
          <w:rFonts w:eastAsiaTheme="minorHAnsi"/>
          <w:b/>
          <w:lang w:eastAsia="en-US"/>
        </w:rPr>
      </w:pPr>
      <w:r w:rsidRPr="00C71155">
        <w:rPr>
          <w:b/>
        </w:rPr>
        <w:t>3.</w:t>
      </w:r>
      <w:r w:rsidR="008A2A9F" w:rsidRPr="00C71155">
        <w:rPr>
          <w:rFonts w:eastAsiaTheme="minorHAnsi"/>
          <w:b/>
          <w:lang w:eastAsia="en-US"/>
        </w:rPr>
        <w:t>Условия реализации образовательных программ</w:t>
      </w:r>
    </w:p>
    <w:p w:rsidR="008A2A9F" w:rsidRPr="00065F5C" w:rsidRDefault="008A2A9F" w:rsidP="00894C63">
      <w:pPr>
        <w:autoSpaceDE w:val="0"/>
        <w:autoSpaceDN w:val="0"/>
        <w:adjustRightInd w:val="0"/>
        <w:ind w:firstLine="709"/>
        <w:jc w:val="both"/>
        <w:rPr>
          <w:rFonts w:eastAsiaTheme="minorHAnsi"/>
          <w:b/>
          <w:color w:val="000000"/>
          <w:sz w:val="24"/>
          <w:szCs w:val="24"/>
          <w:lang w:eastAsia="en-US"/>
        </w:rPr>
      </w:pPr>
      <w:r w:rsidRPr="00065F5C">
        <w:rPr>
          <w:rFonts w:eastAsiaTheme="minorHAnsi"/>
          <w:b/>
          <w:color w:val="000000"/>
          <w:sz w:val="24"/>
          <w:szCs w:val="24"/>
          <w:lang w:eastAsia="en-US"/>
        </w:rPr>
        <w:t>3.1. Кадровый пот</w:t>
      </w:r>
      <w:r w:rsidR="0031614C" w:rsidRPr="00065F5C">
        <w:rPr>
          <w:rFonts w:eastAsiaTheme="minorHAnsi"/>
          <w:b/>
          <w:color w:val="000000"/>
          <w:sz w:val="24"/>
          <w:szCs w:val="24"/>
          <w:lang w:eastAsia="en-US"/>
        </w:rPr>
        <w:t>енциал</w:t>
      </w:r>
      <w:r w:rsidR="00E67609" w:rsidRPr="00065F5C">
        <w:rPr>
          <w:rFonts w:eastAsiaTheme="minorHAnsi"/>
          <w:b/>
          <w:color w:val="000000"/>
          <w:sz w:val="24"/>
          <w:szCs w:val="24"/>
          <w:lang w:eastAsia="en-US"/>
        </w:rPr>
        <w:t xml:space="preserve"> образовательной</w:t>
      </w:r>
      <w:r w:rsidR="0031614C" w:rsidRPr="00065F5C">
        <w:rPr>
          <w:rFonts w:eastAsiaTheme="minorHAnsi"/>
          <w:b/>
          <w:color w:val="000000"/>
          <w:sz w:val="24"/>
          <w:szCs w:val="24"/>
          <w:lang w:eastAsia="en-US"/>
        </w:rPr>
        <w:t xml:space="preserve"> организации на 01.04.2019</w:t>
      </w:r>
      <w:r w:rsidRPr="00065F5C">
        <w:rPr>
          <w:rFonts w:eastAsiaTheme="minorHAnsi"/>
          <w:b/>
          <w:color w:val="000000"/>
          <w:sz w:val="24"/>
          <w:szCs w:val="24"/>
          <w:lang w:eastAsia="en-US"/>
        </w:rPr>
        <w:t xml:space="preserve"> год</w:t>
      </w:r>
    </w:p>
    <w:p w:rsidR="00065F5C" w:rsidRDefault="00D44769" w:rsidP="00065F5C">
      <w:pPr>
        <w:autoSpaceDE w:val="0"/>
        <w:autoSpaceDN w:val="0"/>
        <w:adjustRightInd w:val="0"/>
        <w:ind w:firstLine="709"/>
        <w:jc w:val="both"/>
        <w:rPr>
          <w:rFonts w:eastAsiaTheme="minorHAnsi"/>
          <w:color w:val="000000"/>
          <w:sz w:val="24"/>
          <w:szCs w:val="24"/>
          <w:lang w:eastAsia="en-US"/>
        </w:rPr>
      </w:pPr>
      <w:r w:rsidRPr="00894C63">
        <w:rPr>
          <w:rFonts w:eastAsiaTheme="minorHAnsi"/>
          <w:color w:val="000000"/>
          <w:sz w:val="24"/>
          <w:szCs w:val="24"/>
          <w:lang w:eastAsia="en-US"/>
        </w:rPr>
        <w:t xml:space="preserve">Развитие общих и формирование профессиональных компетенций у выпускников колледжа, обеспечивающих их конкурентоспособность и востребованность на рынке труда, невозможно без обеспечения образовательного процесса высококвалифицированными штатными педагогическими работниками с привлечением ведущих специалистов практического здравоохранения. </w:t>
      </w:r>
    </w:p>
    <w:p w:rsidR="00A158F2" w:rsidRPr="00894C63" w:rsidRDefault="00A158F2" w:rsidP="00065F5C">
      <w:pPr>
        <w:autoSpaceDE w:val="0"/>
        <w:autoSpaceDN w:val="0"/>
        <w:adjustRightInd w:val="0"/>
        <w:ind w:firstLine="709"/>
        <w:jc w:val="both"/>
        <w:rPr>
          <w:rFonts w:eastAsiaTheme="minorHAnsi"/>
          <w:color w:val="000000"/>
          <w:sz w:val="24"/>
          <w:szCs w:val="24"/>
          <w:lang w:eastAsia="en-US"/>
        </w:rPr>
      </w:pPr>
      <w:r w:rsidRPr="00894C63">
        <w:rPr>
          <w:sz w:val="24"/>
          <w:szCs w:val="24"/>
        </w:rPr>
        <w:t xml:space="preserve">Кадровая политика колледжа направлена на обеспечение образовательного процесса компетентными, высококвалифицированными преподавателями, осуществляющие свою деятельность в соответствии с их профессиональной подготовкой, обладающими педагогическим мастерством и богатым опытом для успешного выполнения возложенных на них обязанностей. </w:t>
      </w:r>
      <w:r w:rsidRPr="00894C63">
        <w:rPr>
          <w:rFonts w:eastAsiaTheme="minorHAnsi"/>
          <w:color w:val="000000"/>
          <w:sz w:val="24"/>
          <w:szCs w:val="24"/>
          <w:lang w:eastAsia="en-US"/>
        </w:rPr>
        <w:t xml:space="preserve">Развитие и повышение квалификации педагогических работников рассматривается как основной ресурс для преобразования деятельности колледжа, появления в ней творческих инициатив, активного включения в исследовательские, инновационные проекты, профессиональные конкурсы. </w:t>
      </w:r>
    </w:p>
    <w:p w:rsidR="00065F5C" w:rsidRDefault="008A2A9F" w:rsidP="00065F5C">
      <w:pPr>
        <w:pStyle w:val="Default"/>
        <w:ind w:firstLine="709"/>
        <w:jc w:val="both"/>
      </w:pPr>
      <w:r w:rsidRPr="00894C63">
        <w:t xml:space="preserve">Реализация основных профессиональных образовательных программ по специальностям обеспечивается педагогическими кадрами, имеющими высшее образование </w:t>
      </w:r>
      <w:r w:rsidR="005C409A" w:rsidRPr="00894C63">
        <w:t xml:space="preserve"> 62 преподавателя/ 96.8</w:t>
      </w:r>
      <w:r w:rsidRPr="00894C63">
        <w:t xml:space="preserve">%. </w:t>
      </w:r>
    </w:p>
    <w:p w:rsidR="00AB73E4" w:rsidRPr="00894C63" w:rsidRDefault="008A2A9F" w:rsidP="00065F5C">
      <w:pPr>
        <w:pStyle w:val="Default"/>
        <w:ind w:firstLine="709"/>
        <w:jc w:val="both"/>
        <w:rPr>
          <w:rFonts w:eastAsiaTheme="minorHAnsi"/>
          <w:lang w:eastAsia="en-US"/>
        </w:rPr>
      </w:pPr>
      <w:r w:rsidRPr="00894C63">
        <w:t>В настоящее время численность педагогических раб</w:t>
      </w:r>
      <w:r w:rsidR="00146072" w:rsidRPr="00894C63">
        <w:t>отников в колледже составляет 109</w:t>
      </w:r>
      <w:r w:rsidRPr="00894C63">
        <w:t xml:space="preserve"> человек, из них: </w:t>
      </w:r>
      <w:r w:rsidR="00773AF3">
        <w:t>64</w:t>
      </w:r>
      <w:r w:rsidRPr="00894C63">
        <w:t xml:space="preserve"> шта</w:t>
      </w:r>
      <w:r w:rsidR="00A158F2" w:rsidRPr="00894C63">
        <w:t>тных педагогических</w:t>
      </w:r>
      <w:r w:rsidR="005C409A" w:rsidRPr="00894C63">
        <w:t xml:space="preserve"> работник</w:t>
      </w:r>
      <w:r w:rsidR="00A158F2" w:rsidRPr="00894C63">
        <w:t>ов</w:t>
      </w:r>
      <w:r w:rsidR="005C409A" w:rsidRPr="00894C63">
        <w:t>, 47</w:t>
      </w:r>
      <w:r w:rsidR="00A158F2" w:rsidRPr="00894C63">
        <w:t xml:space="preserve"> педагогических работников</w:t>
      </w:r>
      <w:r w:rsidRPr="00894C63">
        <w:t xml:space="preserve"> по совмещению</w:t>
      </w:r>
      <w:r w:rsidR="00146072" w:rsidRPr="00894C63">
        <w:t>.</w:t>
      </w:r>
      <w:r w:rsidRPr="00894C63">
        <w:t xml:space="preserve"> Средний возраст преподавателей составляет 51 год. </w:t>
      </w:r>
      <w:r w:rsidR="00AB73E4" w:rsidRPr="00894C63">
        <w:rPr>
          <w:rFonts w:eastAsiaTheme="minorHAnsi"/>
          <w:lang w:eastAsia="en-US"/>
        </w:rPr>
        <w:t xml:space="preserve">Администрация колледжа уделяет внимание тщательному подбору </w:t>
      </w:r>
      <w:r w:rsidR="00A158F2" w:rsidRPr="00894C63">
        <w:t>педагогических работников</w:t>
      </w:r>
      <w:r w:rsidR="00AB73E4" w:rsidRPr="00894C63">
        <w:t xml:space="preserve"> по совмещению</w:t>
      </w:r>
      <w:r w:rsidR="00AB73E4" w:rsidRPr="00894C63">
        <w:rPr>
          <w:rFonts w:eastAsiaTheme="minorHAnsi"/>
          <w:lang w:eastAsia="en-US"/>
        </w:rPr>
        <w:t xml:space="preserve">. Доля представителей практического здравоохранения в составе преподавателей профильных дисциплин по итогам 2018 года составляет 67%. На учебный год был утвержден список резерва </w:t>
      </w:r>
      <w:r w:rsidR="00A158F2" w:rsidRPr="00894C63">
        <w:t>педагогических работников</w:t>
      </w:r>
      <w:r w:rsidR="00AB73E4" w:rsidRPr="00894C63">
        <w:t xml:space="preserve"> по совмещению</w:t>
      </w:r>
      <w:r w:rsidR="00AB73E4" w:rsidRPr="00894C63">
        <w:rPr>
          <w:rFonts w:eastAsiaTheme="minorHAnsi"/>
          <w:lang w:eastAsia="en-US"/>
        </w:rPr>
        <w:t xml:space="preserve">, привлекаемых к педагогической деятельности с учетом их взаимозаменяемости, что практически исключает срывы занятий по причине их занятости на основной работе. В результате сложился отличный коллектив совместителей, имеющих высокий профессиональный уровень по медицинской специальности и достаточный опыт педагогической деятельности. </w:t>
      </w:r>
    </w:p>
    <w:p w:rsidR="008A2A9F" w:rsidRPr="00894C63" w:rsidRDefault="00AB73E4" w:rsidP="00894C63">
      <w:pPr>
        <w:pStyle w:val="Default"/>
        <w:ind w:firstLine="709"/>
        <w:jc w:val="both"/>
      </w:pPr>
      <w:r w:rsidRPr="00894C63">
        <w:rPr>
          <w:rFonts w:eastAsiaTheme="minorHAnsi"/>
          <w:color w:val="auto"/>
          <w:lang w:eastAsia="en-US"/>
        </w:rPr>
        <w:t>С</w:t>
      </w:r>
      <w:r w:rsidR="008A2A9F" w:rsidRPr="00894C63">
        <w:rPr>
          <w:rFonts w:eastAsiaTheme="minorHAnsi"/>
          <w:color w:val="auto"/>
          <w:lang w:eastAsia="en-US"/>
        </w:rPr>
        <w:t xml:space="preserve">пециалисты </w:t>
      </w:r>
      <w:r w:rsidR="00A158F2" w:rsidRPr="00894C63">
        <w:rPr>
          <w:rFonts w:eastAsiaTheme="minorHAnsi"/>
          <w:color w:val="auto"/>
          <w:lang w:eastAsia="en-US"/>
        </w:rPr>
        <w:t xml:space="preserve">медицинских </w:t>
      </w:r>
      <w:r w:rsidR="008A2A9F" w:rsidRPr="00894C63">
        <w:rPr>
          <w:rFonts w:eastAsiaTheme="minorHAnsi"/>
          <w:color w:val="auto"/>
          <w:lang w:eastAsia="en-US"/>
        </w:rPr>
        <w:t xml:space="preserve">организаций привлекаются в качестве председателей комиссий для приема экзаменов квалификационных, в качестве руководителей и рецензентов дипломных работ студентов, а также для согласования методической документации. </w:t>
      </w:r>
      <w:r w:rsidR="008A2A9F" w:rsidRPr="00894C63">
        <w:rPr>
          <w:color w:val="auto"/>
        </w:rPr>
        <w:t>В колледже</w:t>
      </w:r>
      <w:r w:rsidR="008A2A9F" w:rsidRPr="00894C63">
        <w:t xml:space="preserve"> активно проводится поиск новых подходов, стимулирующих профессиональное развитие ка</w:t>
      </w:r>
      <w:r w:rsidR="00A158F2" w:rsidRPr="00894C63">
        <w:t>дров и предоставляющих преподавателям</w:t>
      </w:r>
      <w:r w:rsidR="008A2A9F" w:rsidRPr="00894C63">
        <w:t xml:space="preserve"> возможность для их профессионального роста, одним из таких способов является аттестация педагогических работников. В кол</w:t>
      </w:r>
      <w:r w:rsidR="00146072" w:rsidRPr="00894C63">
        <w:t>ледже по состоянию на 01.04.2019 года работает 54.6</w:t>
      </w:r>
      <w:r w:rsidR="008A2A9F" w:rsidRPr="00894C63">
        <w:t xml:space="preserve"> % педагогических работников, имеющих высшую и первую квалиф</w:t>
      </w:r>
      <w:r w:rsidR="00A158F2" w:rsidRPr="00894C63">
        <w:t>икационные категории, 5% имеют</w:t>
      </w:r>
      <w:r w:rsidR="008A2A9F" w:rsidRPr="00894C63">
        <w:t xml:space="preserve"> ученые степени и звания. В составе коллектива колледжа трудятся работники, имеющие почетные звания, отраслевые и государственные награды. </w:t>
      </w:r>
    </w:p>
    <w:p w:rsidR="008A2A9F" w:rsidRPr="00894C63" w:rsidRDefault="008A2A9F" w:rsidP="00894C63">
      <w:pPr>
        <w:autoSpaceDE w:val="0"/>
        <w:autoSpaceDN w:val="0"/>
        <w:adjustRightInd w:val="0"/>
        <w:ind w:firstLine="709"/>
        <w:jc w:val="both"/>
        <w:rPr>
          <w:rFonts w:eastAsiaTheme="minorHAnsi"/>
          <w:color w:val="000000"/>
          <w:sz w:val="24"/>
          <w:szCs w:val="24"/>
          <w:lang w:eastAsia="en-US"/>
        </w:rPr>
      </w:pPr>
      <w:r w:rsidRPr="00894C63">
        <w:rPr>
          <w:rFonts w:eastAsiaTheme="minorHAnsi"/>
          <w:color w:val="000000"/>
          <w:sz w:val="24"/>
          <w:szCs w:val="24"/>
          <w:lang w:eastAsia="en-US"/>
        </w:rPr>
        <w:t>В колледже осуществляется непрерывное повышение квалификации преподавателей, административно-управленческого персонала и сотрудников по различным направлениям: психология и педагогика, информационные технологии, инновационн</w:t>
      </w:r>
      <w:r w:rsidR="00A158F2" w:rsidRPr="00894C63">
        <w:rPr>
          <w:rFonts w:eastAsiaTheme="minorHAnsi"/>
          <w:color w:val="000000"/>
          <w:sz w:val="24"/>
          <w:szCs w:val="24"/>
          <w:lang w:eastAsia="en-US"/>
        </w:rPr>
        <w:t xml:space="preserve">ые методы обучения, современный </w:t>
      </w:r>
      <w:r w:rsidRPr="00894C63">
        <w:rPr>
          <w:rFonts w:eastAsiaTheme="minorHAnsi"/>
          <w:color w:val="000000"/>
          <w:sz w:val="24"/>
          <w:szCs w:val="24"/>
          <w:lang w:eastAsia="en-US"/>
        </w:rPr>
        <w:t>образовательный менеджмент.</w:t>
      </w:r>
    </w:p>
    <w:p w:rsidR="008A2A9F" w:rsidRPr="00894C63" w:rsidRDefault="008A2A9F" w:rsidP="00894C63">
      <w:pPr>
        <w:autoSpaceDE w:val="0"/>
        <w:autoSpaceDN w:val="0"/>
        <w:adjustRightInd w:val="0"/>
        <w:ind w:firstLine="709"/>
        <w:jc w:val="both"/>
        <w:rPr>
          <w:rFonts w:eastAsiaTheme="minorHAnsi"/>
          <w:color w:val="000000"/>
          <w:sz w:val="24"/>
          <w:szCs w:val="24"/>
          <w:lang w:eastAsia="en-US"/>
        </w:rPr>
      </w:pPr>
      <w:r w:rsidRPr="00894C63">
        <w:rPr>
          <w:rFonts w:eastAsiaTheme="minorHAnsi"/>
          <w:color w:val="000000"/>
          <w:sz w:val="24"/>
          <w:szCs w:val="24"/>
          <w:lang w:eastAsia="en-US"/>
        </w:rPr>
        <w:t>В колледже рассматриваются две системы повышения квалификации: внутренняя и внешняя.</w:t>
      </w:r>
    </w:p>
    <w:p w:rsidR="006362FE" w:rsidRPr="00894C63" w:rsidRDefault="008A2A9F" w:rsidP="00894C63">
      <w:pPr>
        <w:autoSpaceDE w:val="0"/>
        <w:autoSpaceDN w:val="0"/>
        <w:adjustRightInd w:val="0"/>
        <w:ind w:firstLine="709"/>
        <w:jc w:val="both"/>
        <w:rPr>
          <w:rFonts w:eastAsiaTheme="minorHAnsi"/>
          <w:color w:val="000000"/>
          <w:sz w:val="24"/>
          <w:szCs w:val="24"/>
          <w:lang w:eastAsia="en-US"/>
        </w:rPr>
      </w:pPr>
      <w:r w:rsidRPr="00894C63">
        <w:rPr>
          <w:rFonts w:eastAsiaTheme="minorHAnsi"/>
          <w:color w:val="000000"/>
          <w:sz w:val="24"/>
          <w:szCs w:val="24"/>
          <w:lang w:eastAsia="en-US"/>
        </w:rPr>
        <w:t xml:space="preserve">Внешнее повышение квалификации осуществляется через организацию прохождения курсов повышения квалификации с получением свидетельства </w:t>
      </w:r>
      <w:r w:rsidR="00A158F2" w:rsidRPr="00894C63">
        <w:rPr>
          <w:rFonts w:eastAsiaTheme="minorHAnsi"/>
          <w:color w:val="000000"/>
          <w:sz w:val="24"/>
          <w:szCs w:val="24"/>
          <w:lang w:eastAsia="en-US"/>
        </w:rPr>
        <w:t>профильных ВУЗов</w:t>
      </w:r>
      <w:r w:rsidRPr="00894C63">
        <w:rPr>
          <w:rFonts w:eastAsiaTheme="minorHAnsi"/>
          <w:color w:val="000000"/>
          <w:sz w:val="24"/>
          <w:szCs w:val="24"/>
          <w:lang w:eastAsia="en-US"/>
        </w:rPr>
        <w:t xml:space="preserve">, </w:t>
      </w:r>
      <w:r w:rsidR="00A158F2" w:rsidRPr="00894C63">
        <w:rPr>
          <w:rFonts w:eastAsiaTheme="minorHAnsi"/>
          <w:color w:val="000000"/>
          <w:sz w:val="24"/>
          <w:szCs w:val="24"/>
          <w:lang w:eastAsia="en-US"/>
        </w:rPr>
        <w:t xml:space="preserve">в </w:t>
      </w:r>
      <w:r w:rsidRPr="00894C63">
        <w:rPr>
          <w:rFonts w:eastAsiaTheme="minorHAnsi"/>
          <w:color w:val="000000"/>
          <w:sz w:val="24"/>
          <w:szCs w:val="24"/>
          <w:lang w:eastAsia="en-US"/>
        </w:rPr>
        <w:t xml:space="preserve">организациях дополнительного профессионального образования. Повышение </w:t>
      </w:r>
      <w:r w:rsidRPr="00894C63">
        <w:rPr>
          <w:rFonts w:eastAsiaTheme="minorHAnsi"/>
          <w:color w:val="000000"/>
          <w:sz w:val="24"/>
          <w:szCs w:val="24"/>
          <w:lang w:eastAsia="en-US"/>
        </w:rPr>
        <w:lastRenderedPageBreak/>
        <w:t>квалификации организуется согласно плану повышения квалификации педагогических работников колледжа. В конце каждого учебного года заместитель директора по УПР направляет заявку в</w:t>
      </w:r>
      <w:r w:rsidRPr="00715938">
        <w:rPr>
          <w:rFonts w:eastAsiaTheme="minorHAnsi"/>
          <w:color w:val="000000"/>
          <w:sz w:val="28"/>
          <w:szCs w:val="28"/>
          <w:lang w:eastAsia="en-US"/>
        </w:rPr>
        <w:t xml:space="preserve"> </w:t>
      </w:r>
      <w:r w:rsidRPr="00894C63">
        <w:rPr>
          <w:rFonts w:eastAsiaTheme="minorHAnsi"/>
          <w:color w:val="000000"/>
          <w:sz w:val="24"/>
          <w:szCs w:val="24"/>
          <w:lang w:eastAsia="en-US"/>
        </w:rPr>
        <w:t>Челябинский ИРПО на повышение квалификации, переподготовку работников колледжа.</w:t>
      </w:r>
      <w:r w:rsidR="00AA5F42">
        <w:rPr>
          <w:rFonts w:eastAsiaTheme="minorHAnsi"/>
          <w:color w:val="000000"/>
          <w:sz w:val="24"/>
          <w:szCs w:val="24"/>
          <w:lang w:eastAsia="en-US"/>
        </w:rPr>
        <w:t xml:space="preserve"> </w:t>
      </w:r>
    </w:p>
    <w:p w:rsidR="008E1251" w:rsidRPr="00773AF3" w:rsidRDefault="00146072" w:rsidP="008E1251">
      <w:pPr>
        <w:ind w:firstLine="709"/>
        <w:jc w:val="both"/>
        <w:rPr>
          <w:rFonts w:eastAsiaTheme="minorHAnsi"/>
          <w:color w:val="000000"/>
          <w:sz w:val="24"/>
          <w:szCs w:val="24"/>
          <w:lang w:eastAsia="en-US"/>
        </w:rPr>
      </w:pPr>
      <w:r w:rsidRPr="00773AF3">
        <w:rPr>
          <w:sz w:val="24"/>
          <w:szCs w:val="24"/>
        </w:rPr>
        <w:t>Для преподавателей ежегодно составляется годовой план-график по повышению квалификации. План повышения квалификации на отчетный период выполнен на 100%.</w:t>
      </w:r>
      <w:r w:rsidR="008E1251" w:rsidRPr="00773AF3">
        <w:rPr>
          <w:sz w:val="24"/>
          <w:szCs w:val="24"/>
        </w:rPr>
        <w:t xml:space="preserve"> Кадровое обеспечение реализуемых ППССЗ соответствует федеральному государственному образовательному стандарту.</w:t>
      </w:r>
    </w:p>
    <w:p w:rsidR="008A2A9F" w:rsidRPr="00773AF3" w:rsidRDefault="008A2A9F" w:rsidP="00065F5C">
      <w:pPr>
        <w:autoSpaceDE w:val="0"/>
        <w:autoSpaceDN w:val="0"/>
        <w:adjustRightInd w:val="0"/>
        <w:ind w:firstLine="709"/>
        <w:jc w:val="both"/>
        <w:rPr>
          <w:rFonts w:eastAsiaTheme="minorHAnsi"/>
          <w:color w:val="000000"/>
          <w:sz w:val="24"/>
          <w:szCs w:val="24"/>
          <w:lang w:eastAsia="en-US"/>
        </w:rPr>
      </w:pPr>
      <w:r w:rsidRPr="00773AF3">
        <w:rPr>
          <w:rFonts w:eastAsiaTheme="minorHAnsi"/>
          <w:color w:val="000000"/>
          <w:sz w:val="24"/>
          <w:szCs w:val="24"/>
          <w:lang w:eastAsia="en-US"/>
        </w:rPr>
        <w:t xml:space="preserve">В качестве повышения квалификации рассматривается посещение и участие преподавателей в работе семинаров и конференций областного, российского и международного уровней. </w:t>
      </w:r>
    </w:p>
    <w:p w:rsidR="008A2A9F" w:rsidRPr="00773AF3" w:rsidRDefault="008A2A9F" w:rsidP="00AB73E4">
      <w:pPr>
        <w:autoSpaceDE w:val="0"/>
        <w:autoSpaceDN w:val="0"/>
        <w:adjustRightInd w:val="0"/>
        <w:ind w:firstLine="709"/>
        <w:jc w:val="both"/>
        <w:rPr>
          <w:rFonts w:eastAsiaTheme="minorHAnsi"/>
          <w:color w:val="000000"/>
          <w:sz w:val="24"/>
          <w:szCs w:val="24"/>
          <w:lang w:eastAsia="en-US"/>
        </w:rPr>
      </w:pPr>
      <w:r w:rsidRPr="00773AF3">
        <w:rPr>
          <w:rFonts w:eastAsiaTheme="minorHAnsi"/>
          <w:color w:val="000000"/>
          <w:sz w:val="24"/>
          <w:szCs w:val="24"/>
          <w:lang w:eastAsia="en-US"/>
        </w:rPr>
        <w:t>Преподаватели колледжа принимают активное участие в работе методических объединений.</w:t>
      </w:r>
    </w:p>
    <w:p w:rsidR="004F3D73" w:rsidRDefault="00146072" w:rsidP="004F3D73">
      <w:pPr>
        <w:autoSpaceDE w:val="0"/>
        <w:autoSpaceDN w:val="0"/>
        <w:adjustRightInd w:val="0"/>
        <w:ind w:firstLine="709"/>
        <w:jc w:val="center"/>
        <w:rPr>
          <w:rFonts w:eastAsia="Calibri"/>
          <w:b/>
          <w:color w:val="000000"/>
          <w:sz w:val="28"/>
          <w:szCs w:val="28"/>
          <w:lang w:eastAsia="en-US"/>
        </w:rPr>
      </w:pPr>
      <w:r>
        <w:rPr>
          <w:rFonts w:eastAsia="Calibri"/>
          <w:b/>
          <w:color w:val="000000"/>
          <w:sz w:val="28"/>
          <w:szCs w:val="28"/>
          <w:lang w:eastAsia="en-US"/>
        </w:rPr>
        <w:t>Повышение квалификации преподавателей</w:t>
      </w:r>
      <w:r w:rsidR="004F3D73" w:rsidRPr="00091DE3">
        <w:rPr>
          <w:rFonts w:eastAsia="Calibri"/>
          <w:b/>
          <w:color w:val="000000"/>
          <w:sz w:val="28"/>
          <w:szCs w:val="28"/>
          <w:lang w:eastAsia="en-US"/>
        </w:rPr>
        <w:t xml:space="preserve"> колледжа</w:t>
      </w:r>
    </w:p>
    <w:p w:rsidR="004F3D73" w:rsidRPr="00091DE3" w:rsidRDefault="004F3D73" w:rsidP="004F3D73">
      <w:pPr>
        <w:autoSpaceDE w:val="0"/>
        <w:autoSpaceDN w:val="0"/>
        <w:adjustRightInd w:val="0"/>
        <w:ind w:firstLine="709"/>
        <w:jc w:val="center"/>
        <w:rPr>
          <w:rFonts w:eastAsia="Calibri"/>
          <w:b/>
          <w:color w:val="000000"/>
          <w:sz w:val="28"/>
          <w:szCs w:val="28"/>
          <w:lang w:eastAsia="en-US"/>
        </w:rPr>
      </w:pPr>
    </w:p>
    <w:tbl>
      <w:tblPr>
        <w:tblW w:w="10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6"/>
        <w:gridCol w:w="1489"/>
        <w:gridCol w:w="2268"/>
        <w:gridCol w:w="1618"/>
        <w:gridCol w:w="708"/>
        <w:gridCol w:w="1835"/>
        <w:gridCol w:w="1701"/>
      </w:tblGrid>
      <w:tr w:rsidR="004F3D73" w:rsidRPr="00C9428E" w:rsidTr="00065F5C">
        <w:trPr>
          <w:jc w:val="center"/>
        </w:trPr>
        <w:tc>
          <w:tcPr>
            <w:tcW w:w="656" w:type="dxa"/>
          </w:tcPr>
          <w:p w:rsidR="004F3D73" w:rsidRPr="0014637B" w:rsidRDefault="004F3D73" w:rsidP="004C5244">
            <w:pPr>
              <w:ind w:right="-27"/>
              <w:jc w:val="center"/>
              <w:rPr>
                <w:b/>
                <w:sz w:val="22"/>
                <w:szCs w:val="22"/>
              </w:rPr>
            </w:pPr>
            <w:r w:rsidRPr="0014637B">
              <w:rPr>
                <w:b/>
                <w:sz w:val="22"/>
                <w:szCs w:val="22"/>
              </w:rPr>
              <w:t>№ п.п.</w:t>
            </w:r>
          </w:p>
        </w:tc>
        <w:tc>
          <w:tcPr>
            <w:tcW w:w="1489" w:type="dxa"/>
          </w:tcPr>
          <w:p w:rsidR="004F3D73" w:rsidRPr="0014637B" w:rsidRDefault="004F3D73" w:rsidP="002E2731">
            <w:pPr>
              <w:jc w:val="center"/>
              <w:rPr>
                <w:b/>
                <w:sz w:val="22"/>
                <w:szCs w:val="22"/>
              </w:rPr>
            </w:pPr>
            <w:r w:rsidRPr="0014637B">
              <w:rPr>
                <w:b/>
                <w:sz w:val="22"/>
                <w:szCs w:val="22"/>
              </w:rPr>
              <w:t xml:space="preserve">Ф.И.О. сотрудника </w:t>
            </w:r>
          </w:p>
        </w:tc>
        <w:tc>
          <w:tcPr>
            <w:tcW w:w="2268" w:type="dxa"/>
          </w:tcPr>
          <w:p w:rsidR="004F3D73" w:rsidRPr="0014637B" w:rsidRDefault="004F3D73" w:rsidP="002E2731">
            <w:pPr>
              <w:jc w:val="center"/>
              <w:rPr>
                <w:b/>
                <w:sz w:val="22"/>
                <w:szCs w:val="22"/>
              </w:rPr>
            </w:pPr>
            <w:r w:rsidRPr="0014637B">
              <w:rPr>
                <w:b/>
                <w:sz w:val="22"/>
                <w:szCs w:val="22"/>
              </w:rPr>
              <w:t>Цикл обучения</w:t>
            </w:r>
          </w:p>
        </w:tc>
        <w:tc>
          <w:tcPr>
            <w:tcW w:w="1618" w:type="dxa"/>
          </w:tcPr>
          <w:p w:rsidR="004F3D73" w:rsidRPr="0014637B" w:rsidRDefault="004F3D73" w:rsidP="002E2731">
            <w:pPr>
              <w:jc w:val="center"/>
              <w:rPr>
                <w:b/>
                <w:sz w:val="22"/>
                <w:szCs w:val="22"/>
              </w:rPr>
            </w:pPr>
            <w:r w:rsidRPr="0014637B">
              <w:rPr>
                <w:b/>
                <w:sz w:val="22"/>
                <w:szCs w:val="22"/>
              </w:rPr>
              <w:t>Цель обучения</w:t>
            </w:r>
          </w:p>
        </w:tc>
        <w:tc>
          <w:tcPr>
            <w:tcW w:w="708" w:type="dxa"/>
          </w:tcPr>
          <w:p w:rsidR="004F3D73" w:rsidRPr="0014637B" w:rsidRDefault="00C61E17" w:rsidP="002E2731">
            <w:pPr>
              <w:ind w:right="-108" w:hanging="108"/>
              <w:jc w:val="center"/>
              <w:rPr>
                <w:b/>
                <w:sz w:val="22"/>
                <w:szCs w:val="22"/>
              </w:rPr>
            </w:pPr>
            <w:r>
              <w:rPr>
                <w:b/>
                <w:sz w:val="22"/>
                <w:szCs w:val="22"/>
              </w:rPr>
              <w:t>Кол-во час</w:t>
            </w:r>
            <w:r w:rsidR="004F3D73" w:rsidRPr="0014637B">
              <w:rPr>
                <w:b/>
                <w:sz w:val="22"/>
                <w:szCs w:val="22"/>
              </w:rPr>
              <w:t>ов</w:t>
            </w:r>
          </w:p>
        </w:tc>
        <w:tc>
          <w:tcPr>
            <w:tcW w:w="1835" w:type="dxa"/>
          </w:tcPr>
          <w:p w:rsidR="004F3D73" w:rsidRPr="0014637B" w:rsidRDefault="004F3D73" w:rsidP="00065F5C">
            <w:pPr>
              <w:jc w:val="center"/>
              <w:rPr>
                <w:b/>
                <w:sz w:val="22"/>
                <w:szCs w:val="22"/>
              </w:rPr>
            </w:pPr>
            <w:r w:rsidRPr="0014637B">
              <w:rPr>
                <w:b/>
                <w:sz w:val="22"/>
                <w:szCs w:val="22"/>
              </w:rPr>
              <w:t>Организация проводящая обучение</w:t>
            </w:r>
          </w:p>
        </w:tc>
        <w:tc>
          <w:tcPr>
            <w:tcW w:w="1701" w:type="dxa"/>
          </w:tcPr>
          <w:p w:rsidR="004F3D73" w:rsidRPr="0014637B" w:rsidRDefault="004F3D73" w:rsidP="002E2731">
            <w:pPr>
              <w:jc w:val="center"/>
              <w:rPr>
                <w:b/>
                <w:sz w:val="22"/>
                <w:szCs w:val="22"/>
              </w:rPr>
            </w:pPr>
            <w:r w:rsidRPr="0014637B">
              <w:rPr>
                <w:b/>
                <w:sz w:val="22"/>
                <w:szCs w:val="22"/>
              </w:rPr>
              <w:t>Документ</w:t>
            </w:r>
          </w:p>
        </w:tc>
      </w:tr>
      <w:tr w:rsidR="004F3D73" w:rsidRPr="000B2AB9" w:rsidTr="00065F5C">
        <w:trPr>
          <w:jc w:val="center"/>
        </w:trPr>
        <w:tc>
          <w:tcPr>
            <w:tcW w:w="656" w:type="dxa"/>
          </w:tcPr>
          <w:p w:rsidR="004F3D73" w:rsidRPr="0014637B" w:rsidRDefault="003E2192" w:rsidP="00065F5C">
            <w:pPr>
              <w:pStyle w:val="ac"/>
              <w:numPr>
                <w:ilvl w:val="0"/>
                <w:numId w:val="15"/>
              </w:numPr>
              <w:ind w:left="0" w:firstLine="0"/>
              <w:rPr>
                <w:sz w:val="22"/>
                <w:szCs w:val="22"/>
              </w:rPr>
            </w:pPr>
            <w:r>
              <w:rPr>
                <w:sz w:val="22"/>
                <w:szCs w:val="22"/>
              </w:rPr>
              <w:t xml:space="preserve"> </w:t>
            </w:r>
          </w:p>
        </w:tc>
        <w:tc>
          <w:tcPr>
            <w:tcW w:w="1489" w:type="dxa"/>
          </w:tcPr>
          <w:p w:rsidR="004F3D73" w:rsidRPr="0014637B" w:rsidRDefault="004F3D73" w:rsidP="002E2731">
            <w:pPr>
              <w:rPr>
                <w:sz w:val="22"/>
                <w:szCs w:val="22"/>
              </w:rPr>
            </w:pPr>
            <w:r w:rsidRPr="0014637B">
              <w:rPr>
                <w:sz w:val="22"/>
                <w:szCs w:val="22"/>
              </w:rPr>
              <w:t>Веселова Валерия Павловна</w:t>
            </w:r>
          </w:p>
        </w:tc>
        <w:tc>
          <w:tcPr>
            <w:tcW w:w="2268" w:type="dxa"/>
          </w:tcPr>
          <w:p w:rsidR="004F3D73" w:rsidRPr="0014637B" w:rsidRDefault="004F3D73" w:rsidP="002E2731">
            <w:pPr>
              <w:rPr>
                <w:sz w:val="22"/>
                <w:szCs w:val="22"/>
              </w:rPr>
            </w:pPr>
            <w:r w:rsidRPr="0014637B">
              <w:rPr>
                <w:sz w:val="22"/>
                <w:szCs w:val="22"/>
              </w:rPr>
              <w:t>«Формирование профессиональных компетентностей  преподавателей иностранного языка в условиях реализации ФГОС СПО»</w:t>
            </w:r>
          </w:p>
        </w:tc>
        <w:tc>
          <w:tcPr>
            <w:tcW w:w="1618" w:type="dxa"/>
          </w:tcPr>
          <w:p w:rsidR="004F3D73" w:rsidRPr="0014637B" w:rsidRDefault="004F3D73" w:rsidP="002E2731">
            <w:pPr>
              <w:rPr>
                <w:sz w:val="22"/>
                <w:szCs w:val="22"/>
              </w:rPr>
            </w:pPr>
            <w:r w:rsidRPr="0014637B">
              <w:rPr>
                <w:sz w:val="22"/>
                <w:szCs w:val="22"/>
              </w:rPr>
              <w:t>Курс повышения квалификации</w:t>
            </w:r>
          </w:p>
        </w:tc>
        <w:tc>
          <w:tcPr>
            <w:tcW w:w="708" w:type="dxa"/>
          </w:tcPr>
          <w:p w:rsidR="004F3D73" w:rsidRPr="0014637B" w:rsidRDefault="004F3D73" w:rsidP="004C5244">
            <w:pPr>
              <w:jc w:val="center"/>
              <w:rPr>
                <w:sz w:val="22"/>
                <w:szCs w:val="22"/>
              </w:rPr>
            </w:pPr>
            <w:r w:rsidRPr="0014637B">
              <w:rPr>
                <w:sz w:val="22"/>
                <w:szCs w:val="22"/>
              </w:rPr>
              <w:t>72</w:t>
            </w:r>
          </w:p>
        </w:tc>
        <w:tc>
          <w:tcPr>
            <w:tcW w:w="1835" w:type="dxa"/>
          </w:tcPr>
          <w:p w:rsidR="004F3D73" w:rsidRPr="0014637B" w:rsidRDefault="004F3D73" w:rsidP="002E2731">
            <w:pPr>
              <w:rPr>
                <w:sz w:val="22"/>
                <w:szCs w:val="22"/>
              </w:rPr>
            </w:pPr>
            <w:r w:rsidRPr="0014637B">
              <w:rPr>
                <w:sz w:val="22"/>
                <w:szCs w:val="22"/>
              </w:rPr>
              <w:t>Амурский медицинский колледж</w:t>
            </w:r>
          </w:p>
        </w:tc>
        <w:tc>
          <w:tcPr>
            <w:tcW w:w="1701" w:type="dxa"/>
          </w:tcPr>
          <w:p w:rsidR="004F3D73" w:rsidRPr="0014637B" w:rsidRDefault="004F3D73" w:rsidP="002E2731">
            <w:pPr>
              <w:rPr>
                <w:sz w:val="22"/>
                <w:szCs w:val="22"/>
              </w:rPr>
            </w:pPr>
            <w:r w:rsidRPr="0014637B">
              <w:rPr>
                <w:sz w:val="22"/>
                <w:szCs w:val="22"/>
              </w:rPr>
              <w:t>Удостоверение</w:t>
            </w:r>
          </w:p>
        </w:tc>
      </w:tr>
      <w:tr w:rsidR="004F3D73" w:rsidRPr="000B2AB9" w:rsidTr="00065F5C">
        <w:trPr>
          <w:jc w:val="center"/>
        </w:trPr>
        <w:tc>
          <w:tcPr>
            <w:tcW w:w="656" w:type="dxa"/>
          </w:tcPr>
          <w:p w:rsidR="004F3D73" w:rsidRPr="0014637B" w:rsidRDefault="004F3D73" w:rsidP="00065F5C">
            <w:pPr>
              <w:pStyle w:val="ac"/>
              <w:numPr>
                <w:ilvl w:val="0"/>
                <w:numId w:val="15"/>
              </w:numPr>
              <w:ind w:left="0" w:firstLine="0"/>
              <w:rPr>
                <w:sz w:val="22"/>
                <w:szCs w:val="22"/>
              </w:rPr>
            </w:pPr>
          </w:p>
        </w:tc>
        <w:tc>
          <w:tcPr>
            <w:tcW w:w="1489" w:type="dxa"/>
          </w:tcPr>
          <w:p w:rsidR="004F3D73" w:rsidRPr="0014637B" w:rsidRDefault="004F3D73" w:rsidP="002E2731">
            <w:pPr>
              <w:rPr>
                <w:sz w:val="22"/>
                <w:szCs w:val="22"/>
              </w:rPr>
            </w:pPr>
            <w:r w:rsidRPr="0014637B">
              <w:rPr>
                <w:sz w:val="22"/>
                <w:szCs w:val="22"/>
              </w:rPr>
              <w:t>Быбина Наталья Николаевна</w:t>
            </w:r>
          </w:p>
        </w:tc>
        <w:tc>
          <w:tcPr>
            <w:tcW w:w="2268" w:type="dxa"/>
          </w:tcPr>
          <w:p w:rsidR="004F3D73" w:rsidRPr="0014637B" w:rsidRDefault="004F3D73" w:rsidP="002E2731">
            <w:pPr>
              <w:rPr>
                <w:sz w:val="22"/>
                <w:szCs w:val="22"/>
              </w:rPr>
            </w:pPr>
            <w:r w:rsidRPr="0014637B">
              <w:rPr>
                <w:sz w:val="22"/>
                <w:szCs w:val="22"/>
              </w:rPr>
              <w:t>«Математика: Методика обучения в основной и средней школе в условиях реализации ФГОС ОО»</w:t>
            </w:r>
          </w:p>
        </w:tc>
        <w:tc>
          <w:tcPr>
            <w:tcW w:w="1618" w:type="dxa"/>
          </w:tcPr>
          <w:p w:rsidR="004F3D73" w:rsidRPr="0014637B" w:rsidRDefault="004F3D73" w:rsidP="002E2731">
            <w:pPr>
              <w:rPr>
                <w:sz w:val="22"/>
                <w:szCs w:val="22"/>
              </w:rPr>
            </w:pPr>
            <w:r w:rsidRPr="0014637B">
              <w:rPr>
                <w:sz w:val="22"/>
                <w:szCs w:val="22"/>
              </w:rPr>
              <w:t>Курс повышения квалификации</w:t>
            </w:r>
          </w:p>
        </w:tc>
        <w:tc>
          <w:tcPr>
            <w:tcW w:w="708" w:type="dxa"/>
          </w:tcPr>
          <w:p w:rsidR="004F3D73" w:rsidRPr="0014637B" w:rsidRDefault="004F3D73" w:rsidP="004C5244">
            <w:pPr>
              <w:tabs>
                <w:tab w:val="left" w:pos="459"/>
              </w:tabs>
              <w:ind w:hanging="108"/>
              <w:jc w:val="center"/>
              <w:rPr>
                <w:sz w:val="22"/>
                <w:szCs w:val="22"/>
              </w:rPr>
            </w:pPr>
            <w:r w:rsidRPr="0014637B">
              <w:rPr>
                <w:sz w:val="22"/>
                <w:szCs w:val="22"/>
              </w:rPr>
              <w:t>108</w:t>
            </w:r>
          </w:p>
        </w:tc>
        <w:tc>
          <w:tcPr>
            <w:tcW w:w="1835" w:type="dxa"/>
          </w:tcPr>
          <w:p w:rsidR="004F3D73" w:rsidRPr="0014637B" w:rsidRDefault="004F3D73" w:rsidP="002E2731">
            <w:pPr>
              <w:rPr>
                <w:sz w:val="22"/>
                <w:szCs w:val="22"/>
              </w:rPr>
            </w:pPr>
            <w:r w:rsidRPr="0014637B">
              <w:rPr>
                <w:sz w:val="22"/>
                <w:szCs w:val="22"/>
              </w:rPr>
              <w:t>Столичный учебный центр</w:t>
            </w:r>
          </w:p>
        </w:tc>
        <w:tc>
          <w:tcPr>
            <w:tcW w:w="1701" w:type="dxa"/>
          </w:tcPr>
          <w:p w:rsidR="004F3D73" w:rsidRPr="0014637B" w:rsidRDefault="004F3D73" w:rsidP="002E2731">
            <w:pPr>
              <w:rPr>
                <w:sz w:val="22"/>
                <w:szCs w:val="22"/>
              </w:rPr>
            </w:pPr>
            <w:r w:rsidRPr="0014637B">
              <w:rPr>
                <w:sz w:val="22"/>
                <w:szCs w:val="22"/>
              </w:rPr>
              <w:t>Удостоверение</w:t>
            </w:r>
          </w:p>
        </w:tc>
      </w:tr>
      <w:tr w:rsidR="0014637B" w:rsidRPr="000B2AB9" w:rsidTr="00065F5C">
        <w:trPr>
          <w:jc w:val="center"/>
        </w:trPr>
        <w:tc>
          <w:tcPr>
            <w:tcW w:w="656" w:type="dxa"/>
            <w:vMerge w:val="restart"/>
          </w:tcPr>
          <w:p w:rsidR="0014637B" w:rsidRPr="0014637B" w:rsidRDefault="0014637B" w:rsidP="00065F5C">
            <w:pPr>
              <w:pStyle w:val="ac"/>
              <w:numPr>
                <w:ilvl w:val="0"/>
                <w:numId w:val="15"/>
              </w:numPr>
              <w:ind w:left="0" w:firstLine="0"/>
              <w:rPr>
                <w:sz w:val="22"/>
                <w:szCs w:val="22"/>
              </w:rPr>
            </w:pPr>
          </w:p>
        </w:tc>
        <w:tc>
          <w:tcPr>
            <w:tcW w:w="1489" w:type="dxa"/>
            <w:vMerge w:val="restart"/>
          </w:tcPr>
          <w:p w:rsidR="0014637B" w:rsidRPr="0014637B" w:rsidRDefault="0014637B" w:rsidP="002E2731">
            <w:pPr>
              <w:rPr>
                <w:sz w:val="22"/>
                <w:szCs w:val="22"/>
              </w:rPr>
            </w:pPr>
            <w:r w:rsidRPr="0014637B">
              <w:rPr>
                <w:sz w:val="22"/>
                <w:szCs w:val="22"/>
              </w:rPr>
              <w:t>Солодова Татьяна Викторовна</w:t>
            </w:r>
          </w:p>
        </w:tc>
        <w:tc>
          <w:tcPr>
            <w:tcW w:w="2268" w:type="dxa"/>
          </w:tcPr>
          <w:p w:rsidR="0014637B" w:rsidRPr="0014637B" w:rsidRDefault="0014637B" w:rsidP="002E2731">
            <w:pPr>
              <w:rPr>
                <w:sz w:val="22"/>
                <w:szCs w:val="22"/>
              </w:rPr>
            </w:pPr>
            <w:r w:rsidRPr="0014637B">
              <w:rPr>
                <w:sz w:val="22"/>
                <w:szCs w:val="22"/>
              </w:rPr>
              <w:t>«Обучающиеся с ОВЗ: Особенности организации учебной деятельности в соответствии с ФГОС»</w:t>
            </w:r>
          </w:p>
        </w:tc>
        <w:tc>
          <w:tcPr>
            <w:tcW w:w="1618" w:type="dxa"/>
          </w:tcPr>
          <w:p w:rsidR="0014637B" w:rsidRPr="0014637B" w:rsidRDefault="0014637B" w:rsidP="002E2731">
            <w:pPr>
              <w:rPr>
                <w:sz w:val="22"/>
                <w:szCs w:val="22"/>
              </w:rPr>
            </w:pPr>
            <w:r w:rsidRPr="0014637B">
              <w:rPr>
                <w:sz w:val="22"/>
                <w:szCs w:val="22"/>
              </w:rPr>
              <w:t>Курс повышения квалификации</w:t>
            </w:r>
          </w:p>
        </w:tc>
        <w:tc>
          <w:tcPr>
            <w:tcW w:w="708" w:type="dxa"/>
          </w:tcPr>
          <w:p w:rsidR="0014637B" w:rsidRPr="0014637B" w:rsidRDefault="0014637B" w:rsidP="004C5244">
            <w:pPr>
              <w:jc w:val="center"/>
              <w:rPr>
                <w:sz w:val="22"/>
                <w:szCs w:val="22"/>
              </w:rPr>
            </w:pPr>
            <w:r w:rsidRPr="0014637B">
              <w:rPr>
                <w:sz w:val="22"/>
                <w:szCs w:val="22"/>
              </w:rPr>
              <w:t>72</w:t>
            </w:r>
          </w:p>
        </w:tc>
        <w:tc>
          <w:tcPr>
            <w:tcW w:w="1835" w:type="dxa"/>
          </w:tcPr>
          <w:p w:rsidR="0014637B" w:rsidRPr="0014637B" w:rsidRDefault="0014637B" w:rsidP="002E2731">
            <w:pPr>
              <w:rPr>
                <w:sz w:val="22"/>
                <w:szCs w:val="22"/>
              </w:rPr>
            </w:pPr>
            <w:r w:rsidRPr="0014637B">
              <w:rPr>
                <w:sz w:val="22"/>
                <w:szCs w:val="22"/>
              </w:rPr>
              <w:t>Столичный учебный центр</w:t>
            </w:r>
          </w:p>
        </w:tc>
        <w:tc>
          <w:tcPr>
            <w:tcW w:w="1701" w:type="dxa"/>
          </w:tcPr>
          <w:p w:rsidR="0014637B" w:rsidRPr="0014637B" w:rsidRDefault="0014637B" w:rsidP="002E2731">
            <w:pPr>
              <w:rPr>
                <w:sz w:val="22"/>
                <w:szCs w:val="22"/>
              </w:rPr>
            </w:pPr>
            <w:r w:rsidRPr="0014637B">
              <w:rPr>
                <w:sz w:val="22"/>
                <w:szCs w:val="22"/>
              </w:rPr>
              <w:t>Удостоверение</w:t>
            </w:r>
          </w:p>
        </w:tc>
      </w:tr>
      <w:tr w:rsidR="0014637B" w:rsidRPr="000B2AB9" w:rsidTr="00065F5C">
        <w:trPr>
          <w:jc w:val="center"/>
        </w:trPr>
        <w:tc>
          <w:tcPr>
            <w:tcW w:w="656" w:type="dxa"/>
            <w:vMerge/>
          </w:tcPr>
          <w:p w:rsidR="0014637B" w:rsidRPr="0014637B" w:rsidRDefault="0014637B" w:rsidP="00065F5C">
            <w:pPr>
              <w:pStyle w:val="ac"/>
              <w:numPr>
                <w:ilvl w:val="0"/>
                <w:numId w:val="15"/>
              </w:numPr>
              <w:ind w:left="0" w:firstLine="0"/>
              <w:rPr>
                <w:sz w:val="22"/>
                <w:szCs w:val="22"/>
              </w:rPr>
            </w:pPr>
          </w:p>
        </w:tc>
        <w:tc>
          <w:tcPr>
            <w:tcW w:w="1489" w:type="dxa"/>
            <w:vMerge/>
          </w:tcPr>
          <w:p w:rsidR="0014637B" w:rsidRPr="0014637B" w:rsidRDefault="0014637B" w:rsidP="002E2731">
            <w:pPr>
              <w:rPr>
                <w:sz w:val="22"/>
                <w:szCs w:val="22"/>
              </w:rPr>
            </w:pPr>
          </w:p>
        </w:tc>
        <w:tc>
          <w:tcPr>
            <w:tcW w:w="2268" w:type="dxa"/>
          </w:tcPr>
          <w:p w:rsidR="0014637B" w:rsidRPr="0014637B" w:rsidRDefault="0014637B" w:rsidP="0014637B">
            <w:pPr>
              <w:rPr>
                <w:sz w:val="22"/>
                <w:szCs w:val="22"/>
              </w:rPr>
            </w:pPr>
            <w:r w:rsidRPr="0014637B">
              <w:rPr>
                <w:sz w:val="22"/>
                <w:szCs w:val="22"/>
                <w:lang w:val="en-US"/>
              </w:rPr>
              <w:t>IV</w:t>
            </w:r>
            <w:r w:rsidRPr="0014637B">
              <w:rPr>
                <w:sz w:val="22"/>
                <w:szCs w:val="22"/>
              </w:rPr>
              <w:t xml:space="preserve"> Международный саммит медицинских сестёр «Профессионализм и этика как слагаемое качества сестринской помощи»</w:t>
            </w:r>
          </w:p>
          <w:p w:rsidR="0014637B" w:rsidRPr="0014637B" w:rsidRDefault="0014637B" w:rsidP="0014637B">
            <w:pPr>
              <w:rPr>
                <w:sz w:val="22"/>
                <w:szCs w:val="22"/>
              </w:rPr>
            </w:pPr>
            <w:r w:rsidRPr="0014637B">
              <w:rPr>
                <w:sz w:val="22"/>
                <w:szCs w:val="22"/>
                <w:lang w:val="en-US"/>
              </w:rPr>
              <w:t>17.05.2018г.</w:t>
            </w:r>
            <w:r w:rsidRPr="0014637B">
              <w:rPr>
                <w:sz w:val="22"/>
                <w:szCs w:val="22"/>
              </w:rPr>
              <w:t xml:space="preserve">, г. </w:t>
            </w:r>
            <w:r w:rsidRPr="0014637B">
              <w:rPr>
                <w:sz w:val="22"/>
                <w:szCs w:val="22"/>
                <w:lang w:val="en-US"/>
              </w:rPr>
              <w:t>Челябинск</w:t>
            </w:r>
          </w:p>
        </w:tc>
        <w:tc>
          <w:tcPr>
            <w:tcW w:w="1618" w:type="dxa"/>
          </w:tcPr>
          <w:p w:rsidR="0014637B" w:rsidRPr="0014637B" w:rsidRDefault="0014637B" w:rsidP="002E2731">
            <w:pPr>
              <w:rPr>
                <w:sz w:val="22"/>
                <w:szCs w:val="22"/>
              </w:rPr>
            </w:pPr>
            <w:r w:rsidRPr="0014637B">
              <w:rPr>
                <w:sz w:val="22"/>
                <w:szCs w:val="22"/>
              </w:rPr>
              <w:t>Обучение в рамках реализации модели отработки основных принципов непрерывного медицинского образования.</w:t>
            </w:r>
          </w:p>
        </w:tc>
        <w:tc>
          <w:tcPr>
            <w:tcW w:w="708" w:type="dxa"/>
          </w:tcPr>
          <w:p w:rsidR="0014637B" w:rsidRPr="0014637B" w:rsidRDefault="0014637B" w:rsidP="004C5244">
            <w:pPr>
              <w:jc w:val="center"/>
              <w:rPr>
                <w:sz w:val="22"/>
                <w:szCs w:val="22"/>
              </w:rPr>
            </w:pPr>
            <w:r w:rsidRPr="0014637B">
              <w:rPr>
                <w:sz w:val="22"/>
                <w:szCs w:val="22"/>
              </w:rPr>
              <w:t>6</w:t>
            </w:r>
          </w:p>
        </w:tc>
        <w:tc>
          <w:tcPr>
            <w:tcW w:w="1835" w:type="dxa"/>
          </w:tcPr>
          <w:p w:rsidR="0014637B" w:rsidRPr="0014637B" w:rsidRDefault="0014637B" w:rsidP="0014637B">
            <w:pPr>
              <w:rPr>
                <w:bCs/>
                <w:color w:val="000000"/>
                <w:sz w:val="22"/>
                <w:szCs w:val="22"/>
              </w:rPr>
            </w:pPr>
            <w:r w:rsidRPr="0014637B">
              <w:rPr>
                <w:bCs/>
                <w:color w:val="000000"/>
                <w:sz w:val="22"/>
                <w:szCs w:val="22"/>
              </w:rPr>
              <w:t>МЗ РФ</w:t>
            </w:r>
          </w:p>
          <w:p w:rsidR="0014637B" w:rsidRPr="0014637B" w:rsidRDefault="0014637B" w:rsidP="0014637B">
            <w:pPr>
              <w:rPr>
                <w:sz w:val="22"/>
                <w:szCs w:val="22"/>
              </w:rPr>
            </w:pPr>
            <w:r w:rsidRPr="0014637B">
              <w:rPr>
                <w:bCs/>
                <w:color w:val="000000"/>
                <w:sz w:val="22"/>
                <w:szCs w:val="22"/>
              </w:rPr>
              <w:t>Координационный совет по развитию непрерывного медицинского и фармацевтического образования.</w:t>
            </w:r>
          </w:p>
        </w:tc>
        <w:tc>
          <w:tcPr>
            <w:tcW w:w="1701" w:type="dxa"/>
          </w:tcPr>
          <w:p w:rsidR="0014637B" w:rsidRPr="0014637B" w:rsidRDefault="0014637B" w:rsidP="0014637B">
            <w:pPr>
              <w:ind w:right="-108"/>
              <w:rPr>
                <w:sz w:val="22"/>
                <w:szCs w:val="22"/>
              </w:rPr>
            </w:pPr>
            <w:r w:rsidRPr="0014637B">
              <w:rPr>
                <w:sz w:val="22"/>
                <w:szCs w:val="22"/>
              </w:rPr>
              <w:t>Свидетельство</w:t>
            </w:r>
          </w:p>
          <w:p w:rsidR="0014637B" w:rsidRPr="0014637B" w:rsidRDefault="0014637B" w:rsidP="0014637B">
            <w:pPr>
              <w:rPr>
                <w:sz w:val="22"/>
                <w:szCs w:val="22"/>
              </w:rPr>
            </w:pPr>
            <w:r w:rsidRPr="0014637B">
              <w:rPr>
                <w:sz w:val="22"/>
                <w:szCs w:val="22"/>
              </w:rPr>
              <w:t>Индивидуаль-ный код подтверждения Х659-Е6</w:t>
            </w:r>
            <w:r w:rsidRPr="0014637B">
              <w:rPr>
                <w:sz w:val="22"/>
                <w:szCs w:val="22"/>
                <w:lang w:val="en-US"/>
              </w:rPr>
              <w:t>VU</w:t>
            </w:r>
            <w:r w:rsidRPr="0014637B">
              <w:rPr>
                <w:sz w:val="22"/>
                <w:szCs w:val="22"/>
              </w:rPr>
              <w:t>8</w:t>
            </w:r>
            <w:r w:rsidRPr="0014637B">
              <w:rPr>
                <w:sz w:val="22"/>
                <w:szCs w:val="22"/>
                <w:lang w:val="en-US"/>
              </w:rPr>
              <w:t>EGH</w:t>
            </w:r>
          </w:p>
        </w:tc>
      </w:tr>
      <w:tr w:rsidR="008E1251" w:rsidRPr="000B2AB9" w:rsidTr="00065F5C">
        <w:trPr>
          <w:jc w:val="center"/>
        </w:trPr>
        <w:tc>
          <w:tcPr>
            <w:tcW w:w="656" w:type="dxa"/>
            <w:vMerge w:val="restart"/>
          </w:tcPr>
          <w:p w:rsidR="008E1251" w:rsidRPr="0014637B" w:rsidRDefault="008E1251" w:rsidP="00065F5C">
            <w:pPr>
              <w:pStyle w:val="ac"/>
              <w:numPr>
                <w:ilvl w:val="0"/>
                <w:numId w:val="15"/>
              </w:numPr>
              <w:ind w:left="0" w:firstLine="0"/>
              <w:rPr>
                <w:sz w:val="22"/>
                <w:szCs w:val="22"/>
              </w:rPr>
            </w:pPr>
          </w:p>
        </w:tc>
        <w:tc>
          <w:tcPr>
            <w:tcW w:w="1489" w:type="dxa"/>
            <w:vMerge w:val="restart"/>
          </w:tcPr>
          <w:p w:rsidR="008E1251" w:rsidRPr="0014637B" w:rsidRDefault="008E1251" w:rsidP="002E2731">
            <w:pPr>
              <w:rPr>
                <w:sz w:val="22"/>
                <w:szCs w:val="22"/>
              </w:rPr>
            </w:pPr>
            <w:r w:rsidRPr="0014637B">
              <w:rPr>
                <w:sz w:val="22"/>
                <w:szCs w:val="22"/>
              </w:rPr>
              <w:t>Гомзякова Наталья Павловна</w:t>
            </w:r>
          </w:p>
        </w:tc>
        <w:tc>
          <w:tcPr>
            <w:tcW w:w="2268" w:type="dxa"/>
          </w:tcPr>
          <w:p w:rsidR="008E1251" w:rsidRPr="0014637B" w:rsidRDefault="008E1251" w:rsidP="002E2731">
            <w:pPr>
              <w:rPr>
                <w:sz w:val="22"/>
                <w:szCs w:val="22"/>
              </w:rPr>
            </w:pPr>
            <w:r w:rsidRPr="0014637B">
              <w:rPr>
                <w:sz w:val="22"/>
                <w:szCs w:val="22"/>
              </w:rPr>
              <w:t>Компьютерные технологии: Эффективное использование в процессе обучения в условиях реализации ФГОС</w:t>
            </w:r>
          </w:p>
        </w:tc>
        <w:tc>
          <w:tcPr>
            <w:tcW w:w="1618" w:type="dxa"/>
          </w:tcPr>
          <w:p w:rsidR="008E1251" w:rsidRPr="0014637B" w:rsidRDefault="008E1251" w:rsidP="002E2731">
            <w:pPr>
              <w:rPr>
                <w:sz w:val="22"/>
                <w:szCs w:val="22"/>
              </w:rPr>
            </w:pPr>
            <w:r w:rsidRPr="0014637B">
              <w:rPr>
                <w:sz w:val="22"/>
                <w:szCs w:val="22"/>
              </w:rPr>
              <w:t>Курс повышения квалификации</w:t>
            </w:r>
          </w:p>
        </w:tc>
        <w:tc>
          <w:tcPr>
            <w:tcW w:w="708" w:type="dxa"/>
          </w:tcPr>
          <w:p w:rsidR="008E1251" w:rsidRPr="0014637B" w:rsidRDefault="008E1251" w:rsidP="004C5244">
            <w:pPr>
              <w:jc w:val="center"/>
              <w:rPr>
                <w:sz w:val="22"/>
                <w:szCs w:val="22"/>
              </w:rPr>
            </w:pPr>
            <w:r w:rsidRPr="0014637B">
              <w:rPr>
                <w:sz w:val="22"/>
                <w:szCs w:val="22"/>
              </w:rPr>
              <w:t>72</w:t>
            </w:r>
          </w:p>
        </w:tc>
        <w:tc>
          <w:tcPr>
            <w:tcW w:w="1835" w:type="dxa"/>
          </w:tcPr>
          <w:p w:rsidR="008E1251" w:rsidRPr="0014637B" w:rsidRDefault="008E1251" w:rsidP="002E2731">
            <w:pPr>
              <w:rPr>
                <w:sz w:val="22"/>
                <w:szCs w:val="22"/>
              </w:rPr>
            </w:pPr>
            <w:r w:rsidRPr="0014637B">
              <w:rPr>
                <w:sz w:val="22"/>
                <w:szCs w:val="22"/>
              </w:rPr>
              <w:t>Столичный учебный центр</w:t>
            </w:r>
          </w:p>
        </w:tc>
        <w:tc>
          <w:tcPr>
            <w:tcW w:w="1701" w:type="dxa"/>
          </w:tcPr>
          <w:p w:rsidR="008E1251" w:rsidRPr="0014637B" w:rsidRDefault="008E1251" w:rsidP="002E2731">
            <w:pPr>
              <w:rPr>
                <w:sz w:val="22"/>
                <w:szCs w:val="22"/>
              </w:rPr>
            </w:pPr>
            <w:r w:rsidRPr="0014637B">
              <w:rPr>
                <w:sz w:val="22"/>
                <w:szCs w:val="22"/>
              </w:rPr>
              <w:t>Удостоверение</w:t>
            </w:r>
          </w:p>
        </w:tc>
      </w:tr>
      <w:tr w:rsidR="008E1251" w:rsidRPr="000B2AB9" w:rsidTr="00065F5C">
        <w:trPr>
          <w:jc w:val="center"/>
        </w:trPr>
        <w:tc>
          <w:tcPr>
            <w:tcW w:w="656" w:type="dxa"/>
            <w:vMerge/>
          </w:tcPr>
          <w:p w:rsidR="008E1251" w:rsidRPr="0014637B" w:rsidRDefault="008E1251" w:rsidP="00065F5C">
            <w:pPr>
              <w:pStyle w:val="ac"/>
              <w:ind w:left="0"/>
              <w:rPr>
                <w:sz w:val="22"/>
                <w:szCs w:val="22"/>
              </w:rPr>
            </w:pPr>
          </w:p>
        </w:tc>
        <w:tc>
          <w:tcPr>
            <w:tcW w:w="1489" w:type="dxa"/>
            <w:vMerge/>
          </w:tcPr>
          <w:p w:rsidR="008E1251" w:rsidRPr="0014637B" w:rsidRDefault="008E1251" w:rsidP="002E2731">
            <w:pPr>
              <w:rPr>
                <w:sz w:val="22"/>
                <w:szCs w:val="22"/>
              </w:rPr>
            </w:pPr>
          </w:p>
        </w:tc>
        <w:tc>
          <w:tcPr>
            <w:tcW w:w="2268" w:type="dxa"/>
          </w:tcPr>
          <w:p w:rsidR="008E1251" w:rsidRPr="0014637B" w:rsidRDefault="008E1251" w:rsidP="002E2731">
            <w:pPr>
              <w:rPr>
                <w:sz w:val="22"/>
                <w:szCs w:val="22"/>
              </w:rPr>
            </w:pPr>
            <w:r w:rsidRPr="0014637B">
              <w:rPr>
                <w:sz w:val="22"/>
                <w:szCs w:val="22"/>
              </w:rPr>
              <w:t xml:space="preserve">Прохождение </w:t>
            </w:r>
            <w:r w:rsidRPr="0014637B">
              <w:rPr>
                <w:sz w:val="22"/>
                <w:szCs w:val="22"/>
              </w:rPr>
              <w:lastRenderedPageBreak/>
              <w:t>обучения на форуме «Педагоги России»</w:t>
            </w:r>
          </w:p>
        </w:tc>
        <w:tc>
          <w:tcPr>
            <w:tcW w:w="1618" w:type="dxa"/>
          </w:tcPr>
          <w:p w:rsidR="008E1251" w:rsidRPr="0014637B" w:rsidRDefault="008E1251" w:rsidP="002E2731">
            <w:pPr>
              <w:rPr>
                <w:sz w:val="22"/>
                <w:szCs w:val="22"/>
              </w:rPr>
            </w:pPr>
          </w:p>
        </w:tc>
        <w:tc>
          <w:tcPr>
            <w:tcW w:w="708" w:type="dxa"/>
          </w:tcPr>
          <w:p w:rsidR="008E1251" w:rsidRPr="0014637B" w:rsidRDefault="008E1251" w:rsidP="004C5244">
            <w:pPr>
              <w:jc w:val="center"/>
              <w:rPr>
                <w:sz w:val="22"/>
                <w:szCs w:val="22"/>
              </w:rPr>
            </w:pPr>
            <w:r w:rsidRPr="0014637B">
              <w:rPr>
                <w:sz w:val="22"/>
                <w:szCs w:val="22"/>
              </w:rPr>
              <w:t>8</w:t>
            </w:r>
          </w:p>
        </w:tc>
        <w:tc>
          <w:tcPr>
            <w:tcW w:w="1835" w:type="dxa"/>
          </w:tcPr>
          <w:p w:rsidR="008E1251" w:rsidRPr="0014637B" w:rsidRDefault="008E1251" w:rsidP="002E2731">
            <w:pPr>
              <w:rPr>
                <w:sz w:val="22"/>
                <w:szCs w:val="22"/>
              </w:rPr>
            </w:pPr>
            <w:r w:rsidRPr="0014637B">
              <w:rPr>
                <w:bCs/>
                <w:color w:val="000000"/>
                <w:sz w:val="22"/>
                <w:szCs w:val="22"/>
              </w:rPr>
              <w:t xml:space="preserve">ФГБОУ ВО </w:t>
            </w:r>
            <w:r w:rsidRPr="0014637B">
              <w:rPr>
                <w:bCs/>
                <w:color w:val="000000"/>
                <w:sz w:val="22"/>
                <w:szCs w:val="22"/>
              </w:rPr>
              <w:lastRenderedPageBreak/>
              <w:t>«Южно-Уральский государственный гуманитарно-педагогический университет»</w:t>
            </w:r>
          </w:p>
        </w:tc>
        <w:tc>
          <w:tcPr>
            <w:tcW w:w="1701" w:type="dxa"/>
          </w:tcPr>
          <w:p w:rsidR="008E1251" w:rsidRPr="0014637B" w:rsidRDefault="008E1251" w:rsidP="002E2731">
            <w:pPr>
              <w:rPr>
                <w:sz w:val="22"/>
                <w:szCs w:val="22"/>
              </w:rPr>
            </w:pPr>
            <w:r w:rsidRPr="0014637B">
              <w:rPr>
                <w:sz w:val="22"/>
                <w:szCs w:val="22"/>
              </w:rPr>
              <w:lastRenderedPageBreak/>
              <w:t xml:space="preserve">Диплом о </w:t>
            </w:r>
            <w:r w:rsidRPr="0014637B">
              <w:rPr>
                <w:sz w:val="22"/>
                <w:szCs w:val="22"/>
              </w:rPr>
              <w:lastRenderedPageBreak/>
              <w:t>прохождении обучения на форуме «Педагоги России»</w:t>
            </w:r>
          </w:p>
        </w:tc>
      </w:tr>
      <w:tr w:rsidR="004F3D73" w:rsidRPr="000F2C70" w:rsidTr="00065F5C">
        <w:trPr>
          <w:jc w:val="center"/>
        </w:trPr>
        <w:tc>
          <w:tcPr>
            <w:tcW w:w="656" w:type="dxa"/>
          </w:tcPr>
          <w:p w:rsidR="004F3D73" w:rsidRPr="0014637B" w:rsidRDefault="004F3D73" w:rsidP="00065F5C">
            <w:pPr>
              <w:pStyle w:val="ac"/>
              <w:numPr>
                <w:ilvl w:val="0"/>
                <w:numId w:val="15"/>
              </w:numPr>
              <w:ind w:left="0" w:firstLine="0"/>
              <w:rPr>
                <w:sz w:val="22"/>
                <w:szCs w:val="22"/>
              </w:rPr>
            </w:pPr>
          </w:p>
        </w:tc>
        <w:tc>
          <w:tcPr>
            <w:tcW w:w="1489" w:type="dxa"/>
          </w:tcPr>
          <w:p w:rsidR="004F3D73" w:rsidRPr="0014637B" w:rsidRDefault="004F3D73" w:rsidP="002E2731">
            <w:pPr>
              <w:rPr>
                <w:sz w:val="22"/>
                <w:szCs w:val="22"/>
              </w:rPr>
            </w:pPr>
            <w:r w:rsidRPr="0014637B">
              <w:rPr>
                <w:sz w:val="22"/>
                <w:szCs w:val="22"/>
              </w:rPr>
              <w:t>Кошеленко Любовь Владимировна</w:t>
            </w:r>
          </w:p>
        </w:tc>
        <w:tc>
          <w:tcPr>
            <w:tcW w:w="2268" w:type="dxa"/>
          </w:tcPr>
          <w:p w:rsidR="004F3D73" w:rsidRPr="0014637B" w:rsidRDefault="004F3D73" w:rsidP="002E2731">
            <w:pPr>
              <w:rPr>
                <w:sz w:val="22"/>
                <w:szCs w:val="22"/>
              </w:rPr>
            </w:pPr>
            <w:r w:rsidRPr="0014637B">
              <w:rPr>
                <w:sz w:val="22"/>
                <w:szCs w:val="22"/>
              </w:rPr>
              <w:t>Прохождение обучения на форуме «Педагоги России»</w:t>
            </w:r>
          </w:p>
        </w:tc>
        <w:tc>
          <w:tcPr>
            <w:tcW w:w="1618" w:type="dxa"/>
          </w:tcPr>
          <w:p w:rsidR="004F3D73" w:rsidRPr="0014637B" w:rsidRDefault="004F3D73" w:rsidP="002E2731">
            <w:pPr>
              <w:rPr>
                <w:sz w:val="22"/>
                <w:szCs w:val="22"/>
              </w:rPr>
            </w:pPr>
            <w:r w:rsidRPr="0014637B">
              <w:rPr>
                <w:sz w:val="22"/>
                <w:szCs w:val="22"/>
              </w:rPr>
              <w:t>Курс повышения квалификации</w:t>
            </w:r>
          </w:p>
        </w:tc>
        <w:tc>
          <w:tcPr>
            <w:tcW w:w="708" w:type="dxa"/>
          </w:tcPr>
          <w:p w:rsidR="004F3D73" w:rsidRPr="0014637B" w:rsidRDefault="004F3D73" w:rsidP="004C5244">
            <w:pPr>
              <w:jc w:val="center"/>
              <w:rPr>
                <w:sz w:val="22"/>
                <w:szCs w:val="22"/>
              </w:rPr>
            </w:pPr>
            <w:r w:rsidRPr="0014637B">
              <w:rPr>
                <w:sz w:val="22"/>
                <w:szCs w:val="22"/>
              </w:rPr>
              <w:t>8</w:t>
            </w:r>
          </w:p>
        </w:tc>
        <w:tc>
          <w:tcPr>
            <w:tcW w:w="1835" w:type="dxa"/>
          </w:tcPr>
          <w:p w:rsidR="004F3D73" w:rsidRPr="0014637B" w:rsidRDefault="004F3D73" w:rsidP="002E2731">
            <w:pPr>
              <w:rPr>
                <w:sz w:val="22"/>
                <w:szCs w:val="22"/>
              </w:rPr>
            </w:pPr>
            <w:r w:rsidRPr="0014637B">
              <w:rPr>
                <w:bCs/>
                <w:color w:val="000000"/>
                <w:sz w:val="22"/>
                <w:szCs w:val="22"/>
              </w:rPr>
              <w:t>ФГБОУ ВО «Южно-Уральский государственный гуманитарно-педагогический университет»</w:t>
            </w:r>
          </w:p>
        </w:tc>
        <w:tc>
          <w:tcPr>
            <w:tcW w:w="1701" w:type="dxa"/>
          </w:tcPr>
          <w:p w:rsidR="004F3D73" w:rsidRPr="0014637B" w:rsidRDefault="004F3D73" w:rsidP="002E2731">
            <w:pPr>
              <w:rPr>
                <w:sz w:val="22"/>
                <w:szCs w:val="22"/>
              </w:rPr>
            </w:pPr>
            <w:r w:rsidRPr="0014637B">
              <w:rPr>
                <w:sz w:val="22"/>
                <w:szCs w:val="22"/>
              </w:rPr>
              <w:t>Диплом о прохождении обучения на форуме «Педагоги России»</w:t>
            </w:r>
          </w:p>
        </w:tc>
      </w:tr>
      <w:tr w:rsidR="004F3D73" w:rsidRPr="000F2C70" w:rsidTr="00065F5C">
        <w:trPr>
          <w:jc w:val="center"/>
        </w:trPr>
        <w:tc>
          <w:tcPr>
            <w:tcW w:w="656" w:type="dxa"/>
          </w:tcPr>
          <w:p w:rsidR="004F3D73" w:rsidRPr="0014637B" w:rsidRDefault="004F3D73" w:rsidP="00065F5C">
            <w:pPr>
              <w:pStyle w:val="ac"/>
              <w:numPr>
                <w:ilvl w:val="0"/>
                <w:numId w:val="15"/>
              </w:numPr>
              <w:ind w:left="0" w:firstLine="0"/>
              <w:rPr>
                <w:sz w:val="22"/>
                <w:szCs w:val="22"/>
              </w:rPr>
            </w:pPr>
          </w:p>
        </w:tc>
        <w:tc>
          <w:tcPr>
            <w:tcW w:w="1489" w:type="dxa"/>
          </w:tcPr>
          <w:p w:rsidR="004F3D73" w:rsidRPr="0014637B" w:rsidRDefault="004F3D73" w:rsidP="002E2731">
            <w:pPr>
              <w:rPr>
                <w:sz w:val="22"/>
                <w:szCs w:val="22"/>
              </w:rPr>
            </w:pPr>
            <w:r w:rsidRPr="0014637B">
              <w:rPr>
                <w:sz w:val="22"/>
                <w:szCs w:val="22"/>
              </w:rPr>
              <w:t>Ивашкова Александра Андреевна</w:t>
            </w:r>
          </w:p>
        </w:tc>
        <w:tc>
          <w:tcPr>
            <w:tcW w:w="2268" w:type="dxa"/>
          </w:tcPr>
          <w:p w:rsidR="004F3D73" w:rsidRPr="0014637B" w:rsidRDefault="004F3D73" w:rsidP="002E2731">
            <w:pPr>
              <w:rPr>
                <w:sz w:val="22"/>
                <w:szCs w:val="22"/>
              </w:rPr>
            </w:pPr>
            <w:r w:rsidRPr="0014637B">
              <w:rPr>
                <w:sz w:val="22"/>
                <w:szCs w:val="22"/>
              </w:rPr>
              <w:t>Прохождение обучения на форуме «Педагоги России»</w:t>
            </w:r>
          </w:p>
        </w:tc>
        <w:tc>
          <w:tcPr>
            <w:tcW w:w="1618" w:type="dxa"/>
          </w:tcPr>
          <w:p w:rsidR="004F3D73" w:rsidRPr="0014637B" w:rsidRDefault="004F3D73" w:rsidP="002E2731">
            <w:pPr>
              <w:rPr>
                <w:sz w:val="22"/>
                <w:szCs w:val="22"/>
              </w:rPr>
            </w:pPr>
            <w:r w:rsidRPr="0014637B">
              <w:rPr>
                <w:sz w:val="22"/>
                <w:szCs w:val="22"/>
              </w:rPr>
              <w:t>Курс повышения квалификации</w:t>
            </w:r>
          </w:p>
        </w:tc>
        <w:tc>
          <w:tcPr>
            <w:tcW w:w="708" w:type="dxa"/>
          </w:tcPr>
          <w:p w:rsidR="004F3D73" w:rsidRPr="0014637B" w:rsidRDefault="004F3D73" w:rsidP="004C5244">
            <w:pPr>
              <w:jc w:val="center"/>
              <w:rPr>
                <w:sz w:val="22"/>
                <w:szCs w:val="22"/>
              </w:rPr>
            </w:pPr>
            <w:r w:rsidRPr="0014637B">
              <w:rPr>
                <w:sz w:val="22"/>
                <w:szCs w:val="22"/>
              </w:rPr>
              <w:t>8</w:t>
            </w:r>
          </w:p>
        </w:tc>
        <w:tc>
          <w:tcPr>
            <w:tcW w:w="1835" w:type="dxa"/>
          </w:tcPr>
          <w:p w:rsidR="004F3D73" w:rsidRPr="0014637B" w:rsidRDefault="004F3D73" w:rsidP="002E2731">
            <w:pPr>
              <w:rPr>
                <w:sz w:val="22"/>
                <w:szCs w:val="22"/>
              </w:rPr>
            </w:pPr>
            <w:r w:rsidRPr="0014637B">
              <w:rPr>
                <w:bCs/>
                <w:color w:val="000000"/>
                <w:sz w:val="22"/>
                <w:szCs w:val="22"/>
              </w:rPr>
              <w:t>ФГБОУ ВО «Южно-Уральский государственный гуманитарно-педагогический университет»</w:t>
            </w:r>
          </w:p>
        </w:tc>
        <w:tc>
          <w:tcPr>
            <w:tcW w:w="1701" w:type="dxa"/>
          </w:tcPr>
          <w:p w:rsidR="004F3D73" w:rsidRPr="0014637B" w:rsidRDefault="004F3D73" w:rsidP="002E2731">
            <w:pPr>
              <w:rPr>
                <w:sz w:val="22"/>
                <w:szCs w:val="22"/>
              </w:rPr>
            </w:pPr>
            <w:r w:rsidRPr="0014637B">
              <w:rPr>
                <w:sz w:val="22"/>
                <w:szCs w:val="22"/>
              </w:rPr>
              <w:t>Диплом о прохождении обучения на форуме «Педагоги России»</w:t>
            </w:r>
          </w:p>
        </w:tc>
      </w:tr>
      <w:tr w:rsidR="004F3D73" w:rsidRPr="000F2C70" w:rsidTr="00065F5C">
        <w:trPr>
          <w:jc w:val="center"/>
        </w:trPr>
        <w:tc>
          <w:tcPr>
            <w:tcW w:w="656" w:type="dxa"/>
          </w:tcPr>
          <w:p w:rsidR="004F3D73" w:rsidRPr="0014637B" w:rsidRDefault="004F3D73" w:rsidP="00065F5C">
            <w:pPr>
              <w:pStyle w:val="ac"/>
              <w:numPr>
                <w:ilvl w:val="0"/>
                <w:numId w:val="15"/>
              </w:numPr>
              <w:ind w:left="0" w:firstLine="0"/>
              <w:rPr>
                <w:sz w:val="22"/>
                <w:szCs w:val="22"/>
              </w:rPr>
            </w:pPr>
          </w:p>
          <w:p w:rsidR="004F3D73" w:rsidRPr="0014637B" w:rsidRDefault="004F3D73" w:rsidP="00065F5C">
            <w:pPr>
              <w:pStyle w:val="ac"/>
              <w:ind w:left="0"/>
              <w:rPr>
                <w:sz w:val="22"/>
                <w:szCs w:val="22"/>
              </w:rPr>
            </w:pPr>
          </w:p>
        </w:tc>
        <w:tc>
          <w:tcPr>
            <w:tcW w:w="1489" w:type="dxa"/>
          </w:tcPr>
          <w:p w:rsidR="004F3D73" w:rsidRPr="0014637B" w:rsidRDefault="004F3D73" w:rsidP="002E2731">
            <w:pPr>
              <w:rPr>
                <w:sz w:val="22"/>
                <w:szCs w:val="22"/>
              </w:rPr>
            </w:pPr>
            <w:r w:rsidRPr="0014637B">
              <w:rPr>
                <w:sz w:val="22"/>
                <w:szCs w:val="22"/>
              </w:rPr>
              <w:t>Чугурова Лариса Анатольевна</w:t>
            </w:r>
          </w:p>
        </w:tc>
        <w:tc>
          <w:tcPr>
            <w:tcW w:w="2268" w:type="dxa"/>
          </w:tcPr>
          <w:p w:rsidR="004F3D73" w:rsidRPr="0014637B" w:rsidRDefault="004F3D73" w:rsidP="002E2731">
            <w:pPr>
              <w:rPr>
                <w:sz w:val="22"/>
                <w:szCs w:val="22"/>
              </w:rPr>
            </w:pPr>
            <w:r w:rsidRPr="0014637B">
              <w:rPr>
                <w:sz w:val="22"/>
                <w:szCs w:val="22"/>
              </w:rPr>
              <w:t>Прохождение обучения на форуме «Педагоги России»</w:t>
            </w:r>
          </w:p>
        </w:tc>
        <w:tc>
          <w:tcPr>
            <w:tcW w:w="1618" w:type="dxa"/>
          </w:tcPr>
          <w:p w:rsidR="004F3D73" w:rsidRPr="0014637B" w:rsidRDefault="004F3D73" w:rsidP="002E2731">
            <w:pPr>
              <w:rPr>
                <w:sz w:val="22"/>
                <w:szCs w:val="22"/>
              </w:rPr>
            </w:pPr>
            <w:r w:rsidRPr="0014637B">
              <w:rPr>
                <w:sz w:val="22"/>
                <w:szCs w:val="22"/>
              </w:rPr>
              <w:t>Курс повышения квалификации</w:t>
            </w:r>
          </w:p>
        </w:tc>
        <w:tc>
          <w:tcPr>
            <w:tcW w:w="708" w:type="dxa"/>
          </w:tcPr>
          <w:p w:rsidR="004F3D73" w:rsidRPr="0014637B" w:rsidRDefault="004F3D73" w:rsidP="004C5244">
            <w:pPr>
              <w:jc w:val="center"/>
              <w:rPr>
                <w:sz w:val="22"/>
                <w:szCs w:val="22"/>
              </w:rPr>
            </w:pPr>
            <w:r w:rsidRPr="0014637B">
              <w:rPr>
                <w:sz w:val="22"/>
                <w:szCs w:val="22"/>
              </w:rPr>
              <w:t>8</w:t>
            </w:r>
          </w:p>
        </w:tc>
        <w:tc>
          <w:tcPr>
            <w:tcW w:w="1835" w:type="dxa"/>
          </w:tcPr>
          <w:p w:rsidR="004F3D73" w:rsidRPr="0014637B" w:rsidRDefault="004F3D73" w:rsidP="002E2731">
            <w:pPr>
              <w:rPr>
                <w:sz w:val="22"/>
                <w:szCs w:val="22"/>
              </w:rPr>
            </w:pPr>
            <w:r w:rsidRPr="0014637B">
              <w:rPr>
                <w:bCs/>
                <w:color w:val="000000"/>
                <w:sz w:val="22"/>
                <w:szCs w:val="22"/>
              </w:rPr>
              <w:t>ФГБОУ ВО «Южно-Уральский государственный гуманитарно-педагогический университет»</w:t>
            </w:r>
          </w:p>
        </w:tc>
        <w:tc>
          <w:tcPr>
            <w:tcW w:w="1701" w:type="dxa"/>
          </w:tcPr>
          <w:p w:rsidR="004F3D73" w:rsidRPr="0014637B" w:rsidRDefault="004F3D73" w:rsidP="002E2731">
            <w:pPr>
              <w:rPr>
                <w:sz w:val="22"/>
                <w:szCs w:val="22"/>
              </w:rPr>
            </w:pPr>
            <w:r w:rsidRPr="0014637B">
              <w:rPr>
                <w:sz w:val="22"/>
                <w:szCs w:val="22"/>
              </w:rPr>
              <w:t>Диплом о прохождении обучения на форуме «Педагоги России»</w:t>
            </w:r>
          </w:p>
        </w:tc>
      </w:tr>
      <w:tr w:rsidR="004F3D73" w:rsidRPr="000F2C70" w:rsidTr="00065F5C">
        <w:trPr>
          <w:jc w:val="center"/>
        </w:trPr>
        <w:tc>
          <w:tcPr>
            <w:tcW w:w="656" w:type="dxa"/>
          </w:tcPr>
          <w:p w:rsidR="004F3D73" w:rsidRPr="0014637B" w:rsidRDefault="004F3D73" w:rsidP="00065F5C">
            <w:pPr>
              <w:pStyle w:val="ac"/>
              <w:numPr>
                <w:ilvl w:val="0"/>
                <w:numId w:val="15"/>
              </w:numPr>
              <w:ind w:left="0" w:firstLine="0"/>
              <w:rPr>
                <w:sz w:val="22"/>
                <w:szCs w:val="22"/>
              </w:rPr>
            </w:pPr>
          </w:p>
        </w:tc>
        <w:tc>
          <w:tcPr>
            <w:tcW w:w="1489" w:type="dxa"/>
          </w:tcPr>
          <w:p w:rsidR="004F3D73" w:rsidRPr="0014637B" w:rsidRDefault="004F3D73" w:rsidP="002E2731">
            <w:pPr>
              <w:rPr>
                <w:sz w:val="22"/>
                <w:szCs w:val="22"/>
              </w:rPr>
            </w:pPr>
            <w:r w:rsidRPr="0014637B">
              <w:rPr>
                <w:sz w:val="22"/>
                <w:szCs w:val="22"/>
              </w:rPr>
              <w:t>Глухова Наталья Анатольевна</w:t>
            </w:r>
          </w:p>
        </w:tc>
        <w:tc>
          <w:tcPr>
            <w:tcW w:w="2268" w:type="dxa"/>
          </w:tcPr>
          <w:p w:rsidR="004F3D73" w:rsidRPr="0014637B" w:rsidRDefault="004F3D73" w:rsidP="002E2731">
            <w:pPr>
              <w:rPr>
                <w:sz w:val="22"/>
                <w:szCs w:val="22"/>
              </w:rPr>
            </w:pPr>
            <w:r w:rsidRPr="0014637B">
              <w:rPr>
                <w:sz w:val="22"/>
                <w:szCs w:val="22"/>
              </w:rPr>
              <w:t>Прохождение обучения на форуме «Педагоги России»</w:t>
            </w:r>
          </w:p>
        </w:tc>
        <w:tc>
          <w:tcPr>
            <w:tcW w:w="1618" w:type="dxa"/>
          </w:tcPr>
          <w:p w:rsidR="004F3D73" w:rsidRPr="0014637B" w:rsidRDefault="004F3D73" w:rsidP="002E2731">
            <w:pPr>
              <w:rPr>
                <w:sz w:val="22"/>
                <w:szCs w:val="22"/>
              </w:rPr>
            </w:pPr>
            <w:r w:rsidRPr="0014637B">
              <w:rPr>
                <w:sz w:val="22"/>
                <w:szCs w:val="22"/>
              </w:rPr>
              <w:t>Курс повышения квалификации</w:t>
            </w:r>
          </w:p>
        </w:tc>
        <w:tc>
          <w:tcPr>
            <w:tcW w:w="708" w:type="dxa"/>
          </w:tcPr>
          <w:p w:rsidR="004F3D73" w:rsidRPr="0014637B" w:rsidRDefault="004F3D73" w:rsidP="004C5244">
            <w:pPr>
              <w:jc w:val="center"/>
              <w:rPr>
                <w:sz w:val="22"/>
                <w:szCs w:val="22"/>
              </w:rPr>
            </w:pPr>
            <w:r w:rsidRPr="0014637B">
              <w:rPr>
                <w:sz w:val="22"/>
                <w:szCs w:val="22"/>
              </w:rPr>
              <w:t>8</w:t>
            </w:r>
          </w:p>
        </w:tc>
        <w:tc>
          <w:tcPr>
            <w:tcW w:w="1835" w:type="dxa"/>
          </w:tcPr>
          <w:p w:rsidR="004F3D73" w:rsidRPr="0014637B" w:rsidRDefault="004F3D73" w:rsidP="002E2731">
            <w:pPr>
              <w:rPr>
                <w:sz w:val="22"/>
                <w:szCs w:val="22"/>
              </w:rPr>
            </w:pPr>
            <w:r w:rsidRPr="0014637B">
              <w:rPr>
                <w:bCs/>
                <w:color w:val="000000"/>
                <w:sz w:val="22"/>
                <w:szCs w:val="22"/>
              </w:rPr>
              <w:t>ФГБОУ ВО «Южно-Уральский государственный гуманитарно-педагогический университет»</w:t>
            </w:r>
          </w:p>
        </w:tc>
        <w:tc>
          <w:tcPr>
            <w:tcW w:w="1701" w:type="dxa"/>
          </w:tcPr>
          <w:p w:rsidR="004F3D73" w:rsidRPr="0014637B" w:rsidRDefault="004F3D73" w:rsidP="002E2731">
            <w:pPr>
              <w:rPr>
                <w:sz w:val="22"/>
                <w:szCs w:val="22"/>
              </w:rPr>
            </w:pPr>
            <w:r w:rsidRPr="0014637B">
              <w:rPr>
                <w:sz w:val="22"/>
                <w:szCs w:val="22"/>
              </w:rPr>
              <w:t>Диплом о прохождении обучения на форуме «Педагоги России»</w:t>
            </w:r>
          </w:p>
        </w:tc>
      </w:tr>
      <w:tr w:rsidR="004F3D73" w:rsidRPr="000F2C70" w:rsidTr="00065F5C">
        <w:trPr>
          <w:jc w:val="center"/>
        </w:trPr>
        <w:tc>
          <w:tcPr>
            <w:tcW w:w="656" w:type="dxa"/>
          </w:tcPr>
          <w:p w:rsidR="004F3D73" w:rsidRPr="0014637B" w:rsidRDefault="004F3D73" w:rsidP="00065F5C">
            <w:pPr>
              <w:pStyle w:val="ac"/>
              <w:numPr>
                <w:ilvl w:val="0"/>
                <w:numId w:val="15"/>
              </w:numPr>
              <w:ind w:left="0" w:firstLine="0"/>
              <w:rPr>
                <w:sz w:val="22"/>
                <w:szCs w:val="22"/>
              </w:rPr>
            </w:pPr>
          </w:p>
        </w:tc>
        <w:tc>
          <w:tcPr>
            <w:tcW w:w="1489" w:type="dxa"/>
          </w:tcPr>
          <w:p w:rsidR="004F3D73" w:rsidRPr="0014637B" w:rsidRDefault="004F3D73" w:rsidP="002E2731">
            <w:pPr>
              <w:rPr>
                <w:sz w:val="22"/>
                <w:szCs w:val="22"/>
              </w:rPr>
            </w:pPr>
            <w:r w:rsidRPr="0014637B">
              <w:rPr>
                <w:sz w:val="22"/>
                <w:szCs w:val="22"/>
              </w:rPr>
              <w:t>Рябинина Валентина Владимировна</w:t>
            </w:r>
          </w:p>
        </w:tc>
        <w:tc>
          <w:tcPr>
            <w:tcW w:w="2268" w:type="dxa"/>
          </w:tcPr>
          <w:p w:rsidR="004F3D73" w:rsidRPr="0014637B" w:rsidRDefault="004F3D73" w:rsidP="002E2731">
            <w:pPr>
              <w:rPr>
                <w:sz w:val="22"/>
                <w:szCs w:val="22"/>
              </w:rPr>
            </w:pPr>
            <w:r w:rsidRPr="0014637B">
              <w:rPr>
                <w:sz w:val="22"/>
                <w:szCs w:val="22"/>
              </w:rPr>
              <w:t>Прохождение обучения на форуме «Педагоги России»</w:t>
            </w:r>
          </w:p>
        </w:tc>
        <w:tc>
          <w:tcPr>
            <w:tcW w:w="1618" w:type="dxa"/>
          </w:tcPr>
          <w:p w:rsidR="004F3D73" w:rsidRPr="0014637B" w:rsidRDefault="004F3D73" w:rsidP="002E2731">
            <w:pPr>
              <w:rPr>
                <w:sz w:val="22"/>
                <w:szCs w:val="22"/>
              </w:rPr>
            </w:pPr>
            <w:r w:rsidRPr="0014637B">
              <w:rPr>
                <w:sz w:val="22"/>
                <w:szCs w:val="22"/>
              </w:rPr>
              <w:t>Курс повышения квалификации</w:t>
            </w:r>
          </w:p>
        </w:tc>
        <w:tc>
          <w:tcPr>
            <w:tcW w:w="708" w:type="dxa"/>
          </w:tcPr>
          <w:p w:rsidR="004F3D73" w:rsidRPr="0014637B" w:rsidRDefault="004F3D73" w:rsidP="004C5244">
            <w:pPr>
              <w:jc w:val="center"/>
              <w:rPr>
                <w:sz w:val="22"/>
                <w:szCs w:val="22"/>
              </w:rPr>
            </w:pPr>
            <w:r w:rsidRPr="0014637B">
              <w:rPr>
                <w:sz w:val="22"/>
                <w:szCs w:val="22"/>
              </w:rPr>
              <w:t>8</w:t>
            </w:r>
          </w:p>
        </w:tc>
        <w:tc>
          <w:tcPr>
            <w:tcW w:w="1835" w:type="dxa"/>
          </w:tcPr>
          <w:p w:rsidR="004F3D73" w:rsidRPr="0014637B" w:rsidRDefault="004F3D73" w:rsidP="002E2731">
            <w:pPr>
              <w:rPr>
                <w:sz w:val="22"/>
                <w:szCs w:val="22"/>
              </w:rPr>
            </w:pPr>
            <w:r w:rsidRPr="0014637B">
              <w:rPr>
                <w:bCs/>
                <w:color w:val="000000"/>
                <w:sz w:val="22"/>
                <w:szCs w:val="22"/>
              </w:rPr>
              <w:t>ФГБОУ ВО «Южно-Уральский государственный гуманитарно-педагогический университет»</w:t>
            </w:r>
          </w:p>
        </w:tc>
        <w:tc>
          <w:tcPr>
            <w:tcW w:w="1701" w:type="dxa"/>
          </w:tcPr>
          <w:p w:rsidR="004F3D73" w:rsidRPr="0014637B" w:rsidRDefault="004F3D73" w:rsidP="002E2731">
            <w:pPr>
              <w:rPr>
                <w:sz w:val="22"/>
                <w:szCs w:val="22"/>
              </w:rPr>
            </w:pPr>
            <w:r w:rsidRPr="0014637B">
              <w:rPr>
                <w:sz w:val="22"/>
                <w:szCs w:val="22"/>
              </w:rPr>
              <w:t>Диплом о прохождении обучения на форуме «Педагоги России»</w:t>
            </w:r>
          </w:p>
        </w:tc>
      </w:tr>
      <w:tr w:rsidR="004F3D73" w:rsidRPr="000F2C70" w:rsidTr="00065F5C">
        <w:trPr>
          <w:jc w:val="center"/>
        </w:trPr>
        <w:tc>
          <w:tcPr>
            <w:tcW w:w="656" w:type="dxa"/>
          </w:tcPr>
          <w:p w:rsidR="004F3D73" w:rsidRPr="0014637B" w:rsidRDefault="004F3D73" w:rsidP="00065F5C">
            <w:pPr>
              <w:pStyle w:val="ac"/>
              <w:numPr>
                <w:ilvl w:val="0"/>
                <w:numId w:val="15"/>
              </w:numPr>
              <w:ind w:left="0" w:firstLine="0"/>
              <w:rPr>
                <w:sz w:val="22"/>
                <w:szCs w:val="22"/>
              </w:rPr>
            </w:pPr>
          </w:p>
        </w:tc>
        <w:tc>
          <w:tcPr>
            <w:tcW w:w="1489" w:type="dxa"/>
          </w:tcPr>
          <w:p w:rsidR="004F3D73" w:rsidRPr="0014637B" w:rsidRDefault="004F3D73" w:rsidP="002E2731">
            <w:pPr>
              <w:rPr>
                <w:sz w:val="22"/>
                <w:szCs w:val="22"/>
              </w:rPr>
            </w:pPr>
            <w:r w:rsidRPr="0014637B">
              <w:rPr>
                <w:sz w:val="22"/>
                <w:szCs w:val="22"/>
              </w:rPr>
              <w:t>Кокшарова Лариса Олеговна</w:t>
            </w:r>
          </w:p>
        </w:tc>
        <w:tc>
          <w:tcPr>
            <w:tcW w:w="2268" w:type="dxa"/>
          </w:tcPr>
          <w:p w:rsidR="004F3D73" w:rsidRPr="0014637B" w:rsidRDefault="004F3D73" w:rsidP="002E2731">
            <w:pPr>
              <w:rPr>
                <w:sz w:val="22"/>
                <w:szCs w:val="22"/>
              </w:rPr>
            </w:pPr>
            <w:r w:rsidRPr="0014637B">
              <w:rPr>
                <w:sz w:val="22"/>
                <w:szCs w:val="22"/>
              </w:rPr>
              <w:t>Прохождение обучения на форуме «Педагоги России»</w:t>
            </w:r>
          </w:p>
        </w:tc>
        <w:tc>
          <w:tcPr>
            <w:tcW w:w="1618" w:type="dxa"/>
          </w:tcPr>
          <w:p w:rsidR="004F3D73" w:rsidRPr="0014637B" w:rsidRDefault="004F3D73" w:rsidP="002E2731">
            <w:pPr>
              <w:rPr>
                <w:sz w:val="22"/>
                <w:szCs w:val="22"/>
              </w:rPr>
            </w:pPr>
            <w:r w:rsidRPr="0014637B">
              <w:rPr>
                <w:sz w:val="22"/>
                <w:szCs w:val="22"/>
              </w:rPr>
              <w:t>Курс повышения квалификации</w:t>
            </w:r>
          </w:p>
        </w:tc>
        <w:tc>
          <w:tcPr>
            <w:tcW w:w="708" w:type="dxa"/>
          </w:tcPr>
          <w:p w:rsidR="004F3D73" w:rsidRPr="0014637B" w:rsidRDefault="004F3D73" w:rsidP="004C5244">
            <w:pPr>
              <w:jc w:val="center"/>
              <w:rPr>
                <w:sz w:val="22"/>
                <w:szCs w:val="22"/>
              </w:rPr>
            </w:pPr>
            <w:r w:rsidRPr="0014637B">
              <w:rPr>
                <w:sz w:val="22"/>
                <w:szCs w:val="22"/>
              </w:rPr>
              <w:t>8</w:t>
            </w:r>
          </w:p>
        </w:tc>
        <w:tc>
          <w:tcPr>
            <w:tcW w:w="1835" w:type="dxa"/>
          </w:tcPr>
          <w:p w:rsidR="004F3D73" w:rsidRPr="0014637B" w:rsidRDefault="004F3D73" w:rsidP="002E2731">
            <w:pPr>
              <w:rPr>
                <w:sz w:val="22"/>
                <w:szCs w:val="22"/>
              </w:rPr>
            </w:pPr>
            <w:r w:rsidRPr="0014637B">
              <w:rPr>
                <w:bCs/>
                <w:color w:val="000000"/>
                <w:sz w:val="22"/>
                <w:szCs w:val="22"/>
              </w:rPr>
              <w:t>ФГБОУ ВО «Южно-Уральский государственный гуманитарно-педагогический университет»</w:t>
            </w:r>
          </w:p>
        </w:tc>
        <w:tc>
          <w:tcPr>
            <w:tcW w:w="1701" w:type="dxa"/>
          </w:tcPr>
          <w:p w:rsidR="004F3D73" w:rsidRPr="0014637B" w:rsidRDefault="004F3D73" w:rsidP="002E2731">
            <w:pPr>
              <w:rPr>
                <w:sz w:val="22"/>
                <w:szCs w:val="22"/>
              </w:rPr>
            </w:pPr>
            <w:r w:rsidRPr="0014637B">
              <w:rPr>
                <w:sz w:val="22"/>
                <w:szCs w:val="22"/>
              </w:rPr>
              <w:t>Диплом о прохождении обучения на форуме «Педагоги России»</w:t>
            </w:r>
          </w:p>
        </w:tc>
      </w:tr>
      <w:tr w:rsidR="004F3D73" w:rsidRPr="000F2C70" w:rsidTr="00065F5C">
        <w:trPr>
          <w:jc w:val="center"/>
        </w:trPr>
        <w:tc>
          <w:tcPr>
            <w:tcW w:w="656" w:type="dxa"/>
          </w:tcPr>
          <w:p w:rsidR="004F3D73" w:rsidRPr="0014637B" w:rsidRDefault="004F3D73" w:rsidP="00065F5C">
            <w:pPr>
              <w:pStyle w:val="ac"/>
              <w:numPr>
                <w:ilvl w:val="0"/>
                <w:numId w:val="15"/>
              </w:numPr>
              <w:ind w:left="0" w:firstLine="0"/>
              <w:rPr>
                <w:sz w:val="22"/>
                <w:szCs w:val="22"/>
              </w:rPr>
            </w:pPr>
          </w:p>
        </w:tc>
        <w:tc>
          <w:tcPr>
            <w:tcW w:w="1489" w:type="dxa"/>
          </w:tcPr>
          <w:p w:rsidR="004F3D73" w:rsidRPr="0014637B" w:rsidRDefault="004F3D73" w:rsidP="002E2731">
            <w:pPr>
              <w:rPr>
                <w:sz w:val="22"/>
                <w:szCs w:val="22"/>
              </w:rPr>
            </w:pPr>
            <w:r w:rsidRPr="0014637B">
              <w:rPr>
                <w:sz w:val="22"/>
                <w:szCs w:val="22"/>
              </w:rPr>
              <w:t>Линькова Наталья Владимировна</w:t>
            </w:r>
          </w:p>
        </w:tc>
        <w:tc>
          <w:tcPr>
            <w:tcW w:w="2268" w:type="dxa"/>
          </w:tcPr>
          <w:p w:rsidR="004F3D73" w:rsidRPr="0014637B" w:rsidRDefault="004F3D73" w:rsidP="002E2731">
            <w:pPr>
              <w:rPr>
                <w:sz w:val="22"/>
                <w:szCs w:val="22"/>
              </w:rPr>
            </w:pPr>
            <w:r w:rsidRPr="0014637B">
              <w:rPr>
                <w:sz w:val="22"/>
                <w:szCs w:val="22"/>
              </w:rPr>
              <w:t>Прохождение обучения на форуме «Педагоги России»</w:t>
            </w:r>
          </w:p>
        </w:tc>
        <w:tc>
          <w:tcPr>
            <w:tcW w:w="1618" w:type="dxa"/>
          </w:tcPr>
          <w:p w:rsidR="004F3D73" w:rsidRPr="0014637B" w:rsidRDefault="004F3D73" w:rsidP="002E2731">
            <w:pPr>
              <w:rPr>
                <w:sz w:val="22"/>
                <w:szCs w:val="22"/>
              </w:rPr>
            </w:pPr>
            <w:r w:rsidRPr="0014637B">
              <w:rPr>
                <w:sz w:val="22"/>
                <w:szCs w:val="22"/>
              </w:rPr>
              <w:t>Курс повышения квалификации</w:t>
            </w:r>
          </w:p>
        </w:tc>
        <w:tc>
          <w:tcPr>
            <w:tcW w:w="708" w:type="dxa"/>
          </w:tcPr>
          <w:p w:rsidR="004F3D73" w:rsidRPr="0014637B" w:rsidRDefault="004F3D73" w:rsidP="004C5244">
            <w:pPr>
              <w:jc w:val="center"/>
              <w:rPr>
                <w:sz w:val="22"/>
                <w:szCs w:val="22"/>
              </w:rPr>
            </w:pPr>
            <w:r w:rsidRPr="0014637B">
              <w:rPr>
                <w:sz w:val="22"/>
                <w:szCs w:val="22"/>
              </w:rPr>
              <w:t>8</w:t>
            </w:r>
          </w:p>
        </w:tc>
        <w:tc>
          <w:tcPr>
            <w:tcW w:w="1835" w:type="dxa"/>
          </w:tcPr>
          <w:p w:rsidR="004F3D73" w:rsidRPr="0014637B" w:rsidRDefault="004F3D73" w:rsidP="002E2731">
            <w:pPr>
              <w:rPr>
                <w:sz w:val="22"/>
                <w:szCs w:val="22"/>
              </w:rPr>
            </w:pPr>
            <w:r w:rsidRPr="0014637B">
              <w:rPr>
                <w:bCs/>
                <w:color w:val="000000"/>
                <w:sz w:val="22"/>
                <w:szCs w:val="22"/>
              </w:rPr>
              <w:t xml:space="preserve">ФГБОУ ВО </w:t>
            </w:r>
            <w:r w:rsidR="00E67609">
              <w:rPr>
                <w:bCs/>
                <w:color w:val="000000"/>
                <w:sz w:val="22"/>
                <w:szCs w:val="22"/>
              </w:rPr>
              <w:t xml:space="preserve">«Южно-Уральский государственный </w:t>
            </w:r>
            <w:r w:rsidRPr="0014637B">
              <w:rPr>
                <w:bCs/>
                <w:color w:val="000000"/>
                <w:sz w:val="22"/>
                <w:szCs w:val="22"/>
              </w:rPr>
              <w:t>гуманитарно-педагогический университет»</w:t>
            </w:r>
          </w:p>
        </w:tc>
        <w:tc>
          <w:tcPr>
            <w:tcW w:w="1701" w:type="dxa"/>
          </w:tcPr>
          <w:p w:rsidR="004F3D73" w:rsidRPr="0014637B" w:rsidRDefault="004F3D73" w:rsidP="002E2731">
            <w:pPr>
              <w:rPr>
                <w:sz w:val="22"/>
                <w:szCs w:val="22"/>
              </w:rPr>
            </w:pPr>
            <w:r w:rsidRPr="0014637B">
              <w:rPr>
                <w:sz w:val="22"/>
                <w:szCs w:val="22"/>
              </w:rPr>
              <w:t>Диплом о прохождении обучения на форуме «Педагоги России»</w:t>
            </w:r>
          </w:p>
        </w:tc>
      </w:tr>
      <w:tr w:rsidR="004F3D73" w:rsidRPr="000F2C70" w:rsidTr="00065F5C">
        <w:trPr>
          <w:jc w:val="center"/>
        </w:trPr>
        <w:tc>
          <w:tcPr>
            <w:tcW w:w="656" w:type="dxa"/>
          </w:tcPr>
          <w:p w:rsidR="004F3D73" w:rsidRPr="0014637B" w:rsidRDefault="004F3D73" w:rsidP="00065F5C">
            <w:pPr>
              <w:pStyle w:val="ac"/>
              <w:numPr>
                <w:ilvl w:val="0"/>
                <w:numId w:val="15"/>
              </w:numPr>
              <w:ind w:left="0" w:firstLine="0"/>
              <w:rPr>
                <w:sz w:val="22"/>
                <w:szCs w:val="22"/>
              </w:rPr>
            </w:pPr>
          </w:p>
        </w:tc>
        <w:tc>
          <w:tcPr>
            <w:tcW w:w="1489" w:type="dxa"/>
          </w:tcPr>
          <w:p w:rsidR="004F3D73" w:rsidRPr="0014637B" w:rsidRDefault="004F3D73" w:rsidP="002E2731">
            <w:pPr>
              <w:rPr>
                <w:sz w:val="22"/>
                <w:szCs w:val="22"/>
              </w:rPr>
            </w:pPr>
            <w:r w:rsidRPr="0014637B">
              <w:rPr>
                <w:sz w:val="22"/>
                <w:szCs w:val="22"/>
              </w:rPr>
              <w:t xml:space="preserve">Юртаева Елена </w:t>
            </w:r>
            <w:r w:rsidRPr="0014637B">
              <w:rPr>
                <w:sz w:val="22"/>
                <w:szCs w:val="22"/>
              </w:rPr>
              <w:lastRenderedPageBreak/>
              <w:t>Александровна</w:t>
            </w:r>
          </w:p>
        </w:tc>
        <w:tc>
          <w:tcPr>
            <w:tcW w:w="2268" w:type="dxa"/>
          </w:tcPr>
          <w:p w:rsidR="004F3D73" w:rsidRPr="0014637B" w:rsidRDefault="004F3D73" w:rsidP="002E2731">
            <w:pPr>
              <w:rPr>
                <w:sz w:val="22"/>
                <w:szCs w:val="22"/>
              </w:rPr>
            </w:pPr>
            <w:r w:rsidRPr="0014637B">
              <w:rPr>
                <w:sz w:val="22"/>
                <w:szCs w:val="22"/>
              </w:rPr>
              <w:lastRenderedPageBreak/>
              <w:t xml:space="preserve">Прохождение обучения на форуме </w:t>
            </w:r>
            <w:r w:rsidRPr="0014637B">
              <w:rPr>
                <w:sz w:val="22"/>
                <w:szCs w:val="22"/>
              </w:rPr>
              <w:lastRenderedPageBreak/>
              <w:t>«Педагоги России»</w:t>
            </w:r>
          </w:p>
        </w:tc>
        <w:tc>
          <w:tcPr>
            <w:tcW w:w="1618" w:type="dxa"/>
          </w:tcPr>
          <w:p w:rsidR="004F3D73" w:rsidRPr="0014637B" w:rsidRDefault="004F3D73" w:rsidP="002E2731">
            <w:pPr>
              <w:rPr>
                <w:sz w:val="22"/>
                <w:szCs w:val="22"/>
              </w:rPr>
            </w:pPr>
            <w:r w:rsidRPr="0014637B">
              <w:rPr>
                <w:sz w:val="22"/>
                <w:szCs w:val="22"/>
              </w:rPr>
              <w:lastRenderedPageBreak/>
              <w:t xml:space="preserve">Курс повышения </w:t>
            </w:r>
            <w:r w:rsidRPr="0014637B">
              <w:rPr>
                <w:sz w:val="22"/>
                <w:szCs w:val="22"/>
              </w:rPr>
              <w:lastRenderedPageBreak/>
              <w:t>квалификации</w:t>
            </w:r>
          </w:p>
        </w:tc>
        <w:tc>
          <w:tcPr>
            <w:tcW w:w="708" w:type="dxa"/>
          </w:tcPr>
          <w:p w:rsidR="004F3D73" w:rsidRPr="0014637B" w:rsidRDefault="004F3D73" w:rsidP="004C5244">
            <w:pPr>
              <w:jc w:val="center"/>
              <w:rPr>
                <w:sz w:val="22"/>
                <w:szCs w:val="22"/>
              </w:rPr>
            </w:pPr>
            <w:r w:rsidRPr="0014637B">
              <w:rPr>
                <w:sz w:val="22"/>
                <w:szCs w:val="22"/>
              </w:rPr>
              <w:lastRenderedPageBreak/>
              <w:t>8</w:t>
            </w:r>
          </w:p>
        </w:tc>
        <w:tc>
          <w:tcPr>
            <w:tcW w:w="1835" w:type="dxa"/>
          </w:tcPr>
          <w:p w:rsidR="004F3D73" w:rsidRPr="0014637B" w:rsidRDefault="004F3D73" w:rsidP="002E2731">
            <w:pPr>
              <w:rPr>
                <w:sz w:val="22"/>
                <w:szCs w:val="22"/>
              </w:rPr>
            </w:pPr>
            <w:r w:rsidRPr="0014637B">
              <w:rPr>
                <w:bCs/>
                <w:color w:val="000000"/>
                <w:sz w:val="22"/>
                <w:szCs w:val="22"/>
              </w:rPr>
              <w:t>ФГБОУ ВО «Южно-</w:t>
            </w:r>
            <w:r w:rsidRPr="0014637B">
              <w:rPr>
                <w:bCs/>
                <w:color w:val="000000"/>
                <w:sz w:val="22"/>
                <w:szCs w:val="22"/>
              </w:rPr>
              <w:lastRenderedPageBreak/>
              <w:t>Уральский государственный гуманитарно-педагогический университет»</w:t>
            </w:r>
          </w:p>
        </w:tc>
        <w:tc>
          <w:tcPr>
            <w:tcW w:w="1701" w:type="dxa"/>
          </w:tcPr>
          <w:p w:rsidR="004F3D73" w:rsidRPr="0014637B" w:rsidRDefault="004F3D73" w:rsidP="002E2731">
            <w:pPr>
              <w:rPr>
                <w:sz w:val="22"/>
                <w:szCs w:val="22"/>
              </w:rPr>
            </w:pPr>
            <w:r w:rsidRPr="0014637B">
              <w:rPr>
                <w:sz w:val="22"/>
                <w:szCs w:val="22"/>
              </w:rPr>
              <w:lastRenderedPageBreak/>
              <w:t xml:space="preserve">Диплом о прохождении </w:t>
            </w:r>
            <w:r w:rsidRPr="0014637B">
              <w:rPr>
                <w:sz w:val="22"/>
                <w:szCs w:val="22"/>
              </w:rPr>
              <w:lastRenderedPageBreak/>
              <w:t>обучения на форуме «Педагоги России»</w:t>
            </w:r>
          </w:p>
        </w:tc>
      </w:tr>
      <w:tr w:rsidR="004F3D73" w:rsidRPr="000F2C70" w:rsidTr="00065F5C">
        <w:trPr>
          <w:jc w:val="center"/>
        </w:trPr>
        <w:tc>
          <w:tcPr>
            <w:tcW w:w="656" w:type="dxa"/>
          </w:tcPr>
          <w:p w:rsidR="004F3D73" w:rsidRPr="0014637B" w:rsidRDefault="004F3D73" w:rsidP="00065F5C">
            <w:pPr>
              <w:pStyle w:val="ac"/>
              <w:numPr>
                <w:ilvl w:val="0"/>
                <w:numId w:val="15"/>
              </w:numPr>
              <w:ind w:left="0" w:firstLine="0"/>
              <w:rPr>
                <w:sz w:val="22"/>
                <w:szCs w:val="22"/>
              </w:rPr>
            </w:pPr>
          </w:p>
        </w:tc>
        <w:tc>
          <w:tcPr>
            <w:tcW w:w="1489" w:type="dxa"/>
          </w:tcPr>
          <w:p w:rsidR="004F3D73" w:rsidRPr="0014637B" w:rsidRDefault="004F3D73" w:rsidP="002E2731">
            <w:pPr>
              <w:rPr>
                <w:sz w:val="22"/>
                <w:szCs w:val="22"/>
              </w:rPr>
            </w:pPr>
            <w:r w:rsidRPr="0014637B">
              <w:rPr>
                <w:sz w:val="22"/>
                <w:szCs w:val="22"/>
              </w:rPr>
              <w:t>Растопчина Нина Леонидовна</w:t>
            </w:r>
          </w:p>
        </w:tc>
        <w:tc>
          <w:tcPr>
            <w:tcW w:w="2268" w:type="dxa"/>
          </w:tcPr>
          <w:p w:rsidR="004F3D73" w:rsidRPr="0014637B" w:rsidRDefault="004F3D73" w:rsidP="002E2731">
            <w:pPr>
              <w:rPr>
                <w:sz w:val="22"/>
                <w:szCs w:val="22"/>
              </w:rPr>
            </w:pPr>
            <w:r w:rsidRPr="0014637B">
              <w:rPr>
                <w:sz w:val="22"/>
                <w:szCs w:val="22"/>
              </w:rPr>
              <w:t>Прохождение обучения на форуме «Педагоги России»</w:t>
            </w:r>
          </w:p>
        </w:tc>
        <w:tc>
          <w:tcPr>
            <w:tcW w:w="1618" w:type="dxa"/>
          </w:tcPr>
          <w:p w:rsidR="004F3D73" w:rsidRPr="0014637B" w:rsidRDefault="004F3D73" w:rsidP="002E2731">
            <w:pPr>
              <w:rPr>
                <w:sz w:val="22"/>
                <w:szCs w:val="22"/>
              </w:rPr>
            </w:pPr>
            <w:r w:rsidRPr="0014637B">
              <w:rPr>
                <w:sz w:val="22"/>
                <w:szCs w:val="22"/>
              </w:rPr>
              <w:t>Курс повышения квалификации</w:t>
            </w:r>
          </w:p>
        </w:tc>
        <w:tc>
          <w:tcPr>
            <w:tcW w:w="708" w:type="dxa"/>
          </w:tcPr>
          <w:p w:rsidR="004F3D73" w:rsidRPr="0014637B" w:rsidRDefault="004F3D73" w:rsidP="004C5244">
            <w:pPr>
              <w:jc w:val="center"/>
              <w:rPr>
                <w:sz w:val="22"/>
                <w:szCs w:val="22"/>
              </w:rPr>
            </w:pPr>
            <w:r w:rsidRPr="0014637B">
              <w:rPr>
                <w:sz w:val="22"/>
                <w:szCs w:val="22"/>
              </w:rPr>
              <w:t>8</w:t>
            </w:r>
          </w:p>
        </w:tc>
        <w:tc>
          <w:tcPr>
            <w:tcW w:w="1835" w:type="dxa"/>
          </w:tcPr>
          <w:p w:rsidR="004F3D73" w:rsidRPr="0014637B" w:rsidRDefault="004F3D73" w:rsidP="002E2731">
            <w:pPr>
              <w:rPr>
                <w:sz w:val="22"/>
                <w:szCs w:val="22"/>
              </w:rPr>
            </w:pPr>
            <w:r w:rsidRPr="0014637B">
              <w:rPr>
                <w:bCs/>
                <w:color w:val="000000"/>
                <w:sz w:val="22"/>
                <w:szCs w:val="22"/>
              </w:rPr>
              <w:t>ФГБОУ ВО «Южно-Уральский государственный гуманитарно-педагогический университет»</w:t>
            </w:r>
          </w:p>
        </w:tc>
        <w:tc>
          <w:tcPr>
            <w:tcW w:w="1701" w:type="dxa"/>
          </w:tcPr>
          <w:p w:rsidR="004F3D73" w:rsidRPr="0014637B" w:rsidRDefault="004F3D73" w:rsidP="002E2731">
            <w:pPr>
              <w:rPr>
                <w:sz w:val="22"/>
                <w:szCs w:val="22"/>
              </w:rPr>
            </w:pPr>
            <w:r w:rsidRPr="0014637B">
              <w:rPr>
                <w:sz w:val="22"/>
                <w:szCs w:val="22"/>
              </w:rPr>
              <w:t>Диплом о прохождении обучения на форуме «Педагоги России»</w:t>
            </w:r>
          </w:p>
        </w:tc>
      </w:tr>
      <w:tr w:rsidR="008E1251" w:rsidRPr="000F2C70" w:rsidTr="00065F5C">
        <w:trPr>
          <w:jc w:val="center"/>
        </w:trPr>
        <w:tc>
          <w:tcPr>
            <w:tcW w:w="656" w:type="dxa"/>
            <w:vMerge w:val="restart"/>
          </w:tcPr>
          <w:p w:rsidR="008E1251" w:rsidRPr="0014637B" w:rsidRDefault="008E1251" w:rsidP="00065F5C">
            <w:pPr>
              <w:pStyle w:val="ac"/>
              <w:numPr>
                <w:ilvl w:val="0"/>
                <w:numId w:val="15"/>
              </w:numPr>
              <w:ind w:left="0" w:firstLine="0"/>
              <w:rPr>
                <w:sz w:val="22"/>
                <w:szCs w:val="22"/>
              </w:rPr>
            </w:pPr>
          </w:p>
        </w:tc>
        <w:tc>
          <w:tcPr>
            <w:tcW w:w="1489" w:type="dxa"/>
            <w:vMerge w:val="restart"/>
          </w:tcPr>
          <w:p w:rsidR="008E1251" w:rsidRPr="0014637B" w:rsidRDefault="008E1251" w:rsidP="002E2731">
            <w:pPr>
              <w:rPr>
                <w:sz w:val="22"/>
                <w:szCs w:val="22"/>
              </w:rPr>
            </w:pPr>
            <w:r w:rsidRPr="0014637B">
              <w:rPr>
                <w:sz w:val="22"/>
                <w:szCs w:val="22"/>
              </w:rPr>
              <w:t>Муканова Алия Мапиковна</w:t>
            </w:r>
          </w:p>
        </w:tc>
        <w:tc>
          <w:tcPr>
            <w:tcW w:w="2268" w:type="dxa"/>
          </w:tcPr>
          <w:p w:rsidR="008E1251" w:rsidRPr="0014637B" w:rsidRDefault="008E1251" w:rsidP="002E2731">
            <w:pPr>
              <w:rPr>
                <w:sz w:val="22"/>
                <w:szCs w:val="22"/>
              </w:rPr>
            </w:pPr>
            <w:r w:rsidRPr="0014637B">
              <w:rPr>
                <w:sz w:val="22"/>
                <w:szCs w:val="22"/>
              </w:rPr>
              <w:t>Прохождение обучения на форуме «Педагоги России»</w:t>
            </w:r>
          </w:p>
        </w:tc>
        <w:tc>
          <w:tcPr>
            <w:tcW w:w="1618" w:type="dxa"/>
          </w:tcPr>
          <w:p w:rsidR="008E1251" w:rsidRPr="0014637B" w:rsidRDefault="008E1251" w:rsidP="002E2731">
            <w:pPr>
              <w:rPr>
                <w:sz w:val="22"/>
                <w:szCs w:val="22"/>
              </w:rPr>
            </w:pPr>
            <w:r w:rsidRPr="0014637B">
              <w:rPr>
                <w:sz w:val="22"/>
                <w:szCs w:val="22"/>
              </w:rPr>
              <w:t>Курс повышения квалификации</w:t>
            </w:r>
          </w:p>
        </w:tc>
        <w:tc>
          <w:tcPr>
            <w:tcW w:w="708" w:type="dxa"/>
          </w:tcPr>
          <w:p w:rsidR="008E1251" w:rsidRPr="0014637B" w:rsidRDefault="008E1251" w:rsidP="004C5244">
            <w:pPr>
              <w:jc w:val="center"/>
              <w:rPr>
                <w:sz w:val="22"/>
                <w:szCs w:val="22"/>
              </w:rPr>
            </w:pPr>
            <w:r w:rsidRPr="0014637B">
              <w:rPr>
                <w:sz w:val="22"/>
                <w:szCs w:val="22"/>
              </w:rPr>
              <w:t>8</w:t>
            </w:r>
          </w:p>
        </w:tc>
        <w:tc>
          <w:tcPr>
            <w:tcW w:w="1835" w:type="dxa"/>
          </w:tcPr>
          <w:p w:rsidR="008E1251" w:rsidRPr="0014637B" w:rsidRDefault="008E1251" w:rsidP="002E2731">
            <w:pPr>
              <w:rPr>
                <w:sz w:val="22"/>
                <w:szCs w:val="22"/>
              </w:rPr>
            </w:pPr>
            <w:r w:rsidRPr="0014637B">
              <w:rPr>
                <w:bCs/>
                <w:color w:val="000000"/>
                <w:sz w:val="22"/>
                <w:szCs w:val="22"/>
              </w:rPr>
              <w:t>ФГБОУ ВО «Южно-Уральский государственный гуманитарно-педагогический университет»</w:t>
            </w:r>
          </w:p>
        </w:tc>
        <w:tc>
          <w:tcPr>
            <w:tcW w:w="1701" w:type="dxa"/>
          </w:tcPr>
          <w:p w:rsidR="008E1251" w:rsidRPr="0014637B" w:rsidRDefault="008E1251" w:rsidP="002E2731">
            <w:pPr>
              <w:rPr>
                <w:sz w:val="22"/>
                <w:szCs w:val="22"/>
              </w:rPr>
            </w:pPr>
            <w:r w:rsidRPr="0014637B">
              <w:rPr>
                <w:sz w:val="22"/>
                <w:szCs w:val="22"/>
              </w:rPr>
              <w:t>Диплом о прохождении обучения на форуме «Педагоги России»</w:t>
            </w:r>
          </w:p>
        </w:tc>
      </w:tr>
      <w:tr w:rsidR="008E1251" w:rsidRPr="000F2C70" w:rsidTr="00065F5C">
        <w:trPr>
          <w:jc w:val="center"/>
        </w:trPr>
        <w:tc>
          <w:tcPr>
            <w:tcW w:w="656" w:type="dxa"/>
            <w:vMerge/>
          </w:tcPr>
          <w:p w:rsidR="008E1251" w:rsidRPr="0014637B" w:rsidRDefault="008E1251" w:rsidP="00065F5C">
            <w:pPr>
              <w:pStyle w:val="ac"/>
              <w:numPr>
                <w:ilvl w:val="0"/>
                <w:numId w:val="15"/>
              </w:numPr>
              <w:ind w:left="0" w:firstLine="0"/>
              <w:rPr>
                <w:sz w:val="22"/>
                <w:szCs w:val="22"/>
              </w:rPr>
            </w:pPr>
          </w:p>
        </w:tc>
        <w:tc>
          <w:tcPr>
            <w:tcW w:w="1489" w:type="dxa"/>
            <w:vMerge/>
          </w:tcPr>
          <w:p w:rsidR="008E1251" w:rsidRPr="0014637B" w:rsidRDefault="008E1251" w:rsidP="002E2731">
            <w:pPr>
              <w:rPr>
                <w:sz w:val="22"/>
                <w:szCs w:val="22"/>
              </w:rPr>
            </w:pPr>
          </w:p>
        </w:tc>
        <w:tc>
          <w:tcPr>
            <w:tcW w:w="2268" w:type="dxa"/>
          </w:tcPr>
          <w:p w:rsidR="008E1251" w:rsidRPr="0014637B" w:rsidRDefault="008E1251" w:rsidP="008E1251">
            <w:pPr>
              <w:rPr>
                <w:sz w:val="22"/>
                <w:szCs w:val="22"/>
              </w:rPr>
            </w:pPr>
            <w:r w:rsidRPr="0014637B">
              <w:rPr>
                <w:sz w:val="22"/>
                <w:szCs w:val="22"/>
                <w:lang w:val="en-US"/>
              </w:rPr>
              <w:t>IV</w:t>
            </w:r>
            <w:r w:rsidRPr="0014637B">
              <w:rPr>
                <w:sz w:val="22"/>
                <w:szCs w:val="22"/>
              </w:rPr>
              <w:t xml:space="preserve"> Международный саммит медицинских сестёр «Профессионализм и этика как слагаемое качества сестринской помощи»</w:t>
            </w:r>
          </w:p>
          <w:p w:rsidR="008E1251" w:rsidRPr="0014637B" w:rsidRDefault="008E1251" w:rsidP="008E1251">
            <w:pPr>
              <w:rPr>
                <w:sz w:val="22"/>
                <w:szCs w:val="22"/>
              </w:rPr>
            </w:pPr>
            <w:r w:rsidRPr="0014637B">
              <w:rPr>
                <w:sz w:val="22"/>
                <w:szCs w:val="22"/>
                <w:lang w:val="en-US"/>
              </w:rPr>
              <w:t>17.05.2018г.</w:t>
            </w:r>
            <w:r w:rsidRPr="0014637B">
              <w:rPr>
                <w:sz w:val="22"/>
                <w:szCs w:val="22"/>
              </w:rPr>
              <w:t>, г.</w:t>
            </w:r>
            <w:r w:rsidRPr="0014637B">
              <w:rPr>
                <w:sz w:val="22"/>
                <w:szCs w:val="22"/>
                <w:lang w:val="en-US"/>
              </w:rPr>
              <w:t xml:space="preserve"> Челябинск</w:t>
            </w:r>
          </w:p>
        </w:tc>
        <w:tc>
          <w:tcPr>
            <w:tcW w:w="1618" w:type="dxa"/>
          </w:tcPr>
          <w:p w:rsidR="008E1251" w:rsidRPr="0014637B" w:rsidRDefault="008E1251" w:rsidP="002E2731">
            <w:pPr>
              <w:rPr>
                <w:sz w:val="22"/>
                <w:szCs w:val="22"/>
              </w:rPr>
            </w:pPr>
            <w:r w:rsidRPr="0014637B">
              <w:rPr>
                <w:sz w:val="22"/>
                <w:szCs w:val="22"/>
              </w:rPr>
              <w:t>Обучение в рамках реализации модели отработки основных принципов непрерывного медицинского образования.</w:t>
            </w:r>
          </w:p>
        </w:tc>
        <w:tc>
          <w:tcPr>
            <w:tcW w:w="708" w:type="dxa"/>
          </w:tcPr>
          <w:p w:rsidR="008E1251" w:rsidRPr="0014637B" w:rsidRDefault="0014637B" w:rsidP="004C5244">
            <w:pPr>
              <w:jc w:val="center"/>
              <w:rPr>
                <w:sz w:val="22"/>
                <w:szCs w:val="22"/>
              </w:rPr>
            </w:pPr>
            <w:r w:rsidRPr="0014637B">
              <w:rPr>
                <w:sz w:val="22"/>
                <w:szCs w:val="22"/>
              </w:rPr>
              <w:t>6</w:t>
            </w:r>
          </w:p>
        </w:tc>
        <w:tc>
          <w:tcPr>
            <w:tcW w:w="1835" w:type="dxa"/>
          </w:tcPr>
          <w:p w:rsidR="0014637B" w:rsidRPr="0014637B" w:rsidRDefault="0014637B" w:rsidP="0014637B">
            <w:pPr>
              <w:rPr>
                <w:bCs/>
                <w:color w:val="000000"/>
                <w:sz w:val="22"/>
                <w:szCs w:val="22"/>
              </w:rPr>
            </w:pPr>
            <w:r w:rsidRPr="0014637B">
              <w:rPr>
                <w:bCs/>
                <w:color w:val="000000"/>
                <w:sz w:val="22"/>
                <w:szCs w:val="22"/>
              </w:rPr>
              <w:t>МЗ РФ</w:t>
            </w:r>
          </w:p>
          <w:p w:rsidR="008E1251" w:rsidRPr="0014637B" w:rsidRDefault="0014637B" w:rsidP="0014637B">
            <w:pPr>
              <w:rPr>
                <w:bCs/>
                <w:color w:val="000000"/>
                <w:sz w:val="22"/>
                <w:szCs w:val="22"/>
              </w:rPr>
            </w:pPr>
            <w:r w:rsidRPr="0014637B">
              <w:rPr>
                <w:bCs/>
                <w:color w:val="000000"/>
                <w:sz w:val="22"/>
                <w:szCs w:val="22"/>
              </w:rPr>
              <w:t>Координационный совет по развитию непрерывного медицинского и фармацевтического образования.</w:t>
            </w:r>
          </w:p>
        </w:tc>
        <w:tc>
          <w:tcPr>
            <w:tcW w:w="1701" w:type="dxa"/>
          </w:tcPr>
          <w:p w:rsidR="0014637B" w:rsidRPr="0014637B" w:rsidRDefault="0014637B" w:rsidP="0014637B">
            <w:pPr>
              <w:ind w:right="-108"/>
              <w:rPr>
                <w:sz w:val="22"/>
                <w:szCs w:val="22"/>
              </w:rPr>
            </w:pPr>
            <w:r w:rsidRPr="0014637B">
              <w:rPr>
                <w:sz w:val="22"/>
                <w:szCs w:val="22"/>
              </w:rPr>
              <w:t>Свидетельство</w:t>
            </w:r>
          </w:p>
          <w:p w:rsidR="008E1251" w:rsidRPr="0014637B" w:rsidRDefault="0014637B" w:rsidP="0014637B">
            <w:pPr>
              <w:rPr>
                <w:sz w:val="22"/>
                <w:szCs w:val="22"/>
              </w:rPr>
            </w:pPr>
            <w:r w:rsidRPr="0014637B">
              <w:rPr>
                <w:sz w:val="22"/>
                <w:szCs w:val="22"/>
              </w:rPr>
              <w:t>Индивидуальный код подтверждения X64A-0EARAL6A</w:t>
            </w:r>
          </w:p>
        </w:tc>
      </w:tr>
      <w:tr w:rsidR="004F3D73" w:rsidRPr="000F2C70" w:rsidTr="00065F5C">
        <w:trPr>
          <w:jc w:val="center"/>
        </w:trPr>
        <w:tc>
          <w:tcPr>
            <w:tcW w:w="656" w:type="dxa"/>
          </w:tcPr>
          <w:p w:rsidR="004F3D73" w:rsidRPr="0014637B" w:rsidRDefault="004F3D73" w:rsidP="00065F5C">
            <w:pPr>
              <w:pStyle w:val="ac"/>
              <w:numPr>
                <w:ilvl w:val="0"/>
                <w:numId w:val="15"/>
              </w:numPr>
              <w:ind w:left="0" w:firstLine="0"/>
              <w:rPr>
                <w:sz w:val="22"/>
                <w:szCs w:val="22"/>
              </w:rPr>
            </w:pPr>
          </w:p>
        </w:tc>
        <w:tc>
          <w:tcPr>
            <w:tcW w:w="1489" w:type="dxa"/>
          </w:tcPr>
          <w:p w:rsidR="004F3D73" w:rsidRPr="0014637B" w:rsidRDefault="004F3D73" w:rsidP="002E2731">
            <w:pPr>
              <w:rPr>
                <w:sz w:val="22"/>
                <w:szCs w:val="22"/>
              </w:rPr>
            </w:pPr>
            <w:r w:rsidRPr="0014637B">
              <w:rPr>
                <w:sz w:val="22"/>
                <w:szCs w:val="22"/>
              </w:rPr>
              <w:t>Ямлиханова Ольга Нурмухаметовна</w:t>
            </w:r>
          </w:p>
        </w:tc>
        <w:tc>
          <w:tcPr>
            <w:tcW w:w="2268" w:type="dxa"/>
          </w:tcPr>
          <w:p w:rsidR="004F3D73" w:rsidRPr="0014637B" w:rsidRDefault="004F3D73" w:rsidP="002E2731">
            <w:pPr>
              <w:rPr>
                <w:sz w:val="22"/>
                <w:szCs w:val="22"/>
              </w:rPr>
            </w:pPr>
            <w:r w:rsidRPr="0014637B">
              <w:rPr>
                <w:sz w:val="22"/>
                <w:szCs w:val="22"/>
              </w:rPr>
              <w:t>Прохождение обучения на форуме «Педагоги России»</w:t>
            </w:r>
          </w:p>
        </w:tc>
        <w:tc>
          <w:tcPr>
            <w:tcW w:w="1618" w:type="dxa"/>
          </w:tcPr>
          <w:p w:rsidR="004F3D73" w:rsidRPr="0014637B" w:rsidRDefault="004F3D73" w:rsidP="002E2731">
            <w:pPr>
              <w:rPr>
                <w:sz w:val="22"/>
                <w:szCs w:val="22"/>
              </w:rPr>
            </w:pPr>
            <w:r w:rsidRPr="0014637B">
              <w:rPr>
                <w:sz w:val="22"/>
                <w:szCs w:val="22"/>
              </w:rPr>
              <w:t>Курс повышения квалификации</w:t>
            </w:r>
          </w:p>
        </w:tc>
        <w:tc>
          <w:tcPr>
            <w:tcW w:w="708" w:type="dxa"/>
          </w:tcPr>
          <w:p w:rsidR="004F3D73" w:rsidRPr="0014637B" w:rsidRDefault="004F3D73" w:rsidP="004C5244">
            <w:pPr>
              <w:jc w:val="center"/>
              <w:rPr>
                <w:sz w:val="22"/>
                <w:szCs w:val="22"/>
              </w:rPr>
            </w:pPr>
            <w:r w:rsidRPr="0014637B">
              <w:rPr>
                <w:sz w:val="22"/>
                <w:szCs w:val="22"/>
              </w:rPr>
              <w:t>8</w:t>
            </w:r>
          </w:p>
        </w:tc>
        <w:tc>
          <w:tcPr>
            <w:tcW w:w="1835" w:type="dxa"/>
          </w:tcPr>
          <w:p w:rsidR="004F3D73" w:rsidRPr="0014637B" w:rsidRDefault="004F3D73" w:rsidP="002E2731">
            <w:pPr>
              <w:rPr>
                <w:sz w:val="22"/>
                <w:szCs w:val="22"/>
              </w:rPr>
            </w:pPr>
            <w:r w:rsidRPr="0014637B">
              <w:rPr>
                <w:bCs/>
                <w:color w:val="000000"/>
                <w:sz w:val="22"/>
                <w:szCs w:val="22"/>
              </w:rPr>
              <w:t>ФГБОУ ВО «Южно-Уральский государственный гуманитарно-педагогический университет»</w:t>
            </w:r>
          </w:p>
        </w:tc>
        <w:tc>
          <w:tcPr>
            <w:tcW w:w="1701" w:type="dxa"/>
          </w:tcPr>
          <w:p w:rsidR="004F3D73" w:rsidRPr="0014637B" w:rsidRDefault="004F3D73" w:rsidP="002E2731">
            <w:pPr>
              <w:rPr>
                <w:sz w:val="22"/>
                <w:szCs w:val="22"/>
              </w:rPr>
            </w:pPr>
            <w:r w:rsidRPr="0014637B">
              <w:rPr>
                <w:sz w:val="22"/>
                <w:szCs w:val="22"/>
              </w:rPr>
              <w:t>Диплом о прохождении обучения на форуме «Педагоги России»</w:t>
            </w:r>
          </w:p>
        </w:tc>
      </w:tr>
      <w:tr w:rsidR="008E1251" w:rsidRPr="000F2C70" w:rsidTr="00065F5C">
        <w:trPr>
          <w:jc w:val="center"/>
        </w:trPr>
        <w:tc>
          <w:tcPr>
            <w:tcW w:w="656" w:type="dxa"/>
            <w:vMerge w:val="restart"/>
          </w:tcPr>
          <w:p w:rsidR="008E1251" w:rsidRPr="0014637B" w:rsidRDefault="008E1251" w:rsidP="00065F5C">
            <w:pPr>
              <w:pStyle w:val="ac"/>
              <w:numPr>
                <w:ilvl w:val="0"/>
                <w:numId w:val="15"/>
              </w:numPr>
              <w:ind w:left="0" w:firstLine="0"/>
              <w:rPr>
                <w:sz w:val="22"/>
                <w:szCs w:val="22"/>
              </w:rPr>
            </w:pPr>
          </w:p>
        </w:tc>
        <w:tc>
          <w:tcPr>
            <w:tcW w:w="1489" w:type="dxa"/>
            <w:vMerge w:val="restart"/>
          </w:tcPr>
          <w:p w:rsidR="008E1251" w:rsidRPr="0014637B" w:rsidRDefault="008E1251" w:rsidP="002E2731">
            <w:pPr>
              <w:rPr>
                <w:sz w:val="22"/>
                <w:szCs w:val="22"/>
              </w:rPr>
            </w:pPr>
            <w:r w:rsidRPr="0014637B">
              <w:rPr>
                <w:sz w:val="22"/>
                <w:szCs w:val="22"/>
              </w:rPr>
              <w:t xml:space="preserve">Киреева Фания Ахметхатимовна </w:t>
            </w:r>
          </w:p>
        </w:tc>
        <w:tc>
          <w:tcPr>
            <w:tcW w:w="2268" w:type="dxa"/>
          </w:tcPr>
          <w:p w:rsidR="008E1251" w:rsidRPr="0014637B" w:rsidRDefault="008E1251" w:rsidP="002E2731">
            <w:pPr>
              <w:rPr>
                <w:sz w:val="22"/>
                <w:szCs w:val="22"/>
              </w:rPr>
            </w:pPr>
            <w:r w:rsidRPr="0014637B">
              <w:rPr>
                <w:sz w:val="22"/>
                <w:szCs w:val="22"/>
              </w:rPr>
              <w:t>Прохождение обучения на форуме «Педагоги России»</w:t>
            </w:r>
          </w:p>
        </w:tc>
        <w:tc>
          <w:tcPr>
            <w:tcW w:w="1618" w:type="dxa"/>
          </w:tcPr>
          <w:p w:rsidR="008E1251" w:rsidRPr="0014637B" w:rsidRDefault="008E1251" w:rsidP="002E2731">
            <w:pPr>
              <w:rPr>
                <w:sz w:val="22"/>
                <w:szCs w:val="22"/>
              </w:rPr>
            </w:pPr>
            <w:r w:rsidRPr="0014637B">
              <w:rPr>
                <w:sz w:val="22"/>
                <w:szCs w:val="22"/>
              </w:rPr>
              <w:t>Курс повышения квалификации</w:t>
            </w:r>
          </w:p>
        </w:tc>
        <w:tc>
          <w:tcPr>
            <w:tcW w:w="708" w:type="dxa"/>
          </w:tcPr>
          <w:p w:rsidR="008E1251" w:rsidRPr="0014637B" w:rsidRDefault="008E1251" w:rsidP="004C5244">
            <w:pPr>
              <w:jc w:val="center"/>
              <w:rPr>
                <w:sz w:val="22"/>
                <w:szCs w:val="22"/>
              </w:rPr>
            </w:pPr>
            <w:r w:rsidRPr="0014637B">
              <w:rPr>
                <w:sz w:val="22"/>
                <w:szCs w:val="22"/>
              </w:rPr>
              <w:t>8</w:t>
            </w:r>
          </w:p>
        </w:tc>
        <w:tc>
          <w:tcPr>
            <w:tcW w:w="1835" w:type="dxa"/>
          </w:tcPr>
          <w:p w:rsidR="008E1251" w:rsidRPr="0014637B" w:rsidRDefault="008E1251" w:rsidP="002E2731">
            <w:pPr>
              <w:rPr>
                <w:sz w:val="22"/>
                <w:szCs w:val="22"/>
              </w:rPr>
            </w:pPr>
            <w:r w:rsidRPr="0014637B">
              <w:rPr>
                <w:bCs/>
                <w:color w:val="000000"/>
                <w:sz w:val="22"/>
                <w:szCs w:val="22"/>
              </w:rPr>
              <w:t>ФГБОУ ВО «Южно-Уральский государственный гуманитарно-педагогический университет»</w:t>
            </w:r>
          </w:p>
        </w:tc>
        <w:tc>
          <w:tcPr>
            <w:tcW w:w="1701" w:type="dxa"/>
          </w:tcPr>
          <w:p w:rsidR="008E1251" w:rsidRPr="0014637B" w:rsidRDefault="008E1251" w:rsidP="002E2731">
            <w:pPr>
              <w:rPr>
                <w:sz w:val="22"/>
                <w:szCs w:val="22"/>
              </w:rPr>
            </w:pPr>
            <w:r w:rsidRPr="0014637B">
              <w:rPr>
                <w:sz w:val="22"/>
                <w:szCs w:val="22"/>
              </w:rPr>
              <w:t>Диплом о прохождении обучения на форуме «Педагоги России»</w:t>
            </w:r>
          </w:p>
        </w:tc>
      </w:tr>
      <w:tr w:rsidR="008E1251" w:rsidRPr="000F2C70" w:rsidTr="00065F5C">
        <w:trPr>
          <w:jc w:val="center"/>
        </w:trPr>
        <w:tc>
          <w:tcPr>
            <w:tcW w:w="656" w:type="dxa"/>
            <w:vMerge/>
          </w:tcPr>
          <w:p w:rsidR="008E1251" w:rsidRPr="0014637B" w:rsidRDefault="008E1251" w:rsidP="00065F5C">
            <w:pPr>
              <w:pStyle w:val="ac"/>
              <w:numPr>
                <w:ilvl w:val="0"/>
                <w:numId w:val="15"/>
              </w:numPr>
              <w:ind w:left="0" w:firstLine="0"/>
              <w:rPr>
                <w:sz w:val="22"/>
                <w:szCs w:val="22"/>
              </w:rPr>
            </w:pPr>
          </w:p>
        </w:tc>
        <w:tc>
          <w:tcPr>
            <w:tcW w:w="1489" w:type="dxa"/>
            <w:vMerge/>
          </w:tcPr>
          <w:p w:rsidR="008E1251" w:rsidRPr="0014637B" w:rsidRDefault="008E1251" w:rsidP="002E2731">
            <w:pPr>
              <w:rPr>
                <w:sz w:val="22"/>
                <w:szCs w:val="22"/>
              </w:rPr>
            </w:pPr>
          </w:p>
        </w:tc>
        <w:tc>
          <w:tcPr>
            <w:tcW w:w="2268" w:type="dxa"/>
          </w:tcPr>
          <w:p w:rsidR="008E1251" w:rsidRPr="0014637B" w:rsidRDefault="008E1251" w:rsidP="002E2731">
            <w:pPr>
              <w:rPr>
                <w:sz w:val="22"/>
                <w:szCs w:val="22"/>
              </w:rPr>
            </w:pPr>
            <w:r w:rsidRPr="0014637B">
              <w:rPr>
                <w:sz w:val="22"/>
                <w:szCs w:val="22"/>
              </w:rPr>
              <w:t>«Проектная и исследовательская деятельность: Педагогические основы применения в условиях реализации ФГОС</w:t>
            </w:r>
          </w:p>
        </w:tc>
        <w:tc>
          <w:tcPr>
            <w:tcW w:w="1618" w:type="dxa"/>
          </w:tcPr>
          <w:p w:rsidR="008E1251" w:rsidRPr="0014637B" w:rsidRDefault="008E1251" w:rsidP="002E2731">
            <w:pPr>
              <w:rPr>
                <w:sz w:val="22"/>
                <w:szCs w:val="22"/>
              </w:rPr>
            </w:pPr>
          </w:p>
        </w:tc>
        <w:tc>
          <w:tcPr>
            <w:tcW w:w="708" w:type="dxa"/>
          </w:tcPr>
          <w:p w:rsidR="008E1251" w:rsidRPr="0014637B" w:rsidRDefault="008E1251" w:rsidP="004C5244">
            <w:pPr>
              <w:jc w:val="center"/>
              <w:rPr>
                <w:sz w:val="22"/>
                <w:szCs w:val="22"/>
              </w:rPr>
            </w:pPr>
            <w:r w:rsidRPr="0014637B">
              <w:rPr>
                <w:sz w:val="22"/>
                <w:szCs w:val="22"/>
              </w:rPr>
              <w:t>72</w:t>
            </w:r>
          </w:p>
        </w:tc>
        <w:tc>
          <w:tcPr>
            <w:tcW w:w="1835" w:type="dxa"/>
          </w:tcPr>
          <w:p w:rsidR="008E1251" w:rsidRPr="0014637B" w:rsidRDefault="008E1251" w:rsidP="008E1251">
            <w:pPr>
              <w:rPr>
                <w:bCs/>
                <w:color w:val="000000"/>
                <w:sz w:val="22"/>
                <w:szCs w:val="22"/>
              </w:rPr>
            </w:pPr>
            <w:r w:rsidRPr="0014637B">
              <w:rPr>
                <w:bCs/>
                <w:color w:val="000000"/>
                <w:sz w:val="22"/>
                <w:szCs w:val="22"/>
              </w:rPr>
              <w:t>ООО «Столичный учебный цент</w:t>
            </w:r>
            <w:r w:rsidR="0014637B">
              <w:rPr>
                <w:bCs/>
                <w:color w:val="000000"/>
                <w:sz w:val="22"/>
                <w:szCs w:val="22"/>
              </w:rPr>
              <w:t>р</w:t>
            </w:r>
            <w:r w:rsidRPr="0014637B">
              <w:rPr>
                <w:bCs/>
                <w:color w:val="000000"/>
                <w:sz w:val="22"/>
                <w:szCs w:val="22"/>
              </w:rPr>
              <w:t>»</w:t>
            </w:r>
          </w:p>
          <w:p w:rsidR="008E1251" w:rsidRPr="0014637B" w:rsidRDefault="008E1251" w:rsidP="002E2731">
            <w:pPr>
              <w:rPr>
                <w:bCs/>
                <w:color w:val="000000"/>
                <w:sz w:val="22"/>
                <w:szCs w:val="22"/>
              </w:rPr>
            </w:pPr>
          </w:p>
        </w:tc>
        <w:tc>
          <w:tcPr>
            <w:tcW w:w="1701" w:type="dxa"/>
          </w:tcPr>
          <w:p w:rsidR="008E1251" w:rsidRPr="0014637B" w:rsidRDefault="008E1251" w:rsidP="008E1251">
            <w:pPr>
              <w:ind w:right="-108"/>
              <w:rPr>
                <w:sz w:val="22"/>
                <w:szCs w:val="22"/>
              </w:rPr>
            </w:pPr>
            <w:r w:rsidRPr="0014637B">
              <w:rPr>
                <w:sz w:val="22"/>
                <w:szCs w:val="22"/>
              </w:rPr>
              <w:t>Удостоверение о повышении квалификации.</w:t>
            </w:r>
          </w:p>
          <w:p w:rsidR="008E1251" w:rsidRPr="0014637B" w:rsidRDefault="008E1251" w:rsidP="008E1251">
            <w:pPr>
              <w:ind w:right="-108"/>
              <w:rPr>
                <w:sz w:val="22"/>
                <w:szCs w:val="22"/>
              </w:rPr>
            </w:pPr>
            <w:r w:rsidRPr="0014637B">
              <w:rPr>
                <w:sz w:val="22"/>
                <w:szCs w:val="22"/>
              </w:rPr>
              <w:t>Регистрационный номер 5071</w:t>
            </w:r>
          </w:p>
          <w:p w:rsidR="008E1251" w:rsidRPr="0014637B" w:rsidRDefault="008E1251" w:rsidP="008E1251">
            <w:pPr>
              <w:rPr>
                <w:sz w:val="22"/>
                <w:szCs w:val="22"/>
              </w:rPr>
            </w:pPr>
            <w:r w:rsidRPr="0014637B">
              <w:rPr>
                <w:sz w:val="22"/>
                <w:szCs w:val="22"/>
              </w:rPr>
              <w:t>ПК №0005094</w:t>
            </w:r>
          </w:p>
        </w:tc>
      </w:tr>
      <w:tr w:rsidR="008E1251" w:rsidRPr="000F2C70" w:rsidTr="00065F5C">
        <w:trPr>
          <w:jc w:val="center"/>
        </w:trPr>
        <w:tc>
          <w:tcPr>
            <w:tcW w:w="656" w:type="dxa"/>
            <w:vMerge w:val="restart"/>
          </w:tcPr>
          <w:p w:rsidR="008E1251" w:rsidRPr="0014637B" w:rsidRDefault="008E1251" w:rsidP="00065F5C">
            <w:pPr>
              <w:pStyle w:val="ac"/>
              <w:numPr>
                <w:ilvl w:val="0"/>
                <w:numId w:val="15"/>
              </w:numPr>
              <w:ind w:left="0" w:firstLine="0"/>
              <w:rPr>
                <w:sz w:val="22"/>
                <w:szCs w:val="22"/>
              </w:rPr>
            </w:pPr>
          </w:p>
        </w:tc>
        <w:tc>
          <w:tcPr>
            <w:tcW w:w="1489" w:type="dxa"/>
            <w:vMerge w:val="restart"/>
          </w:tcPr>
          <w:p w:rsidR="008E1251" w:rsidRPr="0014637B" w:rsidRDefault="008E1251" w:rsidP="002E2731">
            <w:pPr>
              <w:rPr>
                <w:sz w:val="22"/>
                <w:szCs w:val="22"/>
              </w:rPr>
            </w:pPr>
            <w:r w:rsidRPr="0014637B">
              <w:rPr>
                <w:sz w:val="22"/>
                <w:szCs w:val="22"/>
              </w:rPr>
              <w:t>Салихова Айгуль Сагитовна</w:t>
            </w:r>
          </w:p>
        </w:tc>
        <w:tc>
          <w:tcPr>
            <w:tcW w:w="2268" w:type="dxa"/>
          </w:tcPr>
          <w:p w:rsidR="008E1251" w:rsidRPr="0014637B" w:rsidRDefault="008E1251" w:rsidP="002E2731">
            <w:pPr>
              <w:rPr>
                <w:sz w:val="22"/>
                <w:szCs w:val="22"/>
              </w:rPr>
            </w:pPr>
            <w:r w:rsidRPr="0014637B">
              <w:rPr>
                <w:sz w:val="22"/>
                <w:szCs w:val="22"/>
              </w:rPr>
              <w:t>Прохождение обучения на форуме «Педагоги России»</w:t>
            </w:r>
          </w:p>
        </w:tc>
        <w:tc>
          <w:tcPr>
            <w:tcW w:w="1618" w:type="dxa"/>
          </w:tcPr>
          <w:p w:rsidR="008E1251" w:rsidRPr="0014637B" w:rsidRDefault="008E1251" w:rsidP="002E2731">
            <w:pPr>
              <w:rPr>
                <w:sz w:val="22"/>
                <w:szCs w:val="22"/>
              </w:rPr>
            </w:pPr>
            <w:r w:rsidRPr="0014637B">
              <w:rPr>
                <w:sz w:val="22"/>
                <w:szCs w:val="22"/>
              </w:rPr>
              <w:t>Курс повышения квалификации</w:t>
            </w:r>
          </w:p>
        </w:tc>
        <w:tc>
          <w:tcPr>
            <w:tcW w:w="708" w:type="dxa"/>
          </w:tcPr>
          <w:p w:rsidR="008E1251" w:rsidRPr="0014637B" w:rsidRDefault="008E1251" w:rsidP="004C5244">
            <w:pPr>
              <w:jc w:val="center"/>
              <w:rPr>
                <w:sz w:val="22"/>
                <w:szCs w:val="22"/>
              </w:rPr>
            </w:pPr>
            <w:r w:rsidRPr="0014637B">
              <w:rPr>
                <w:sz w:val="22"/>
                <w:szCs w:val="22"/>
              </w:rPr>
              <w:t>8</w:t>
            </w:r>
          </w:p>
        </w:tc>
        <w:tc>
          <w:tcPr>
            <w:tcW w:w="1835" w:type="dxa"/>
          </w:tcPr>
          <w:p w:rsidR="008E1251" w:rsidRPr="0014637B" w:rsidRDefault="008E1251" w:rsidP="002E2731">
            <w:pPr>
              <w:rPr>
                <w:sz w:val="22"/>
                <w:szCs w:val="22"/>
              </w:rPr>
            </w:pPr>
            <w:r w:rsidRPr="0014637B">
              <w:rPr>
                <w:bCs/>
                <w:color w:val="000000"/>
                <w:sz w:val="22"/>
                <w:szCs w:val="22"/>
              </w:rPr>
              <w:t>ФГБОУ ВО «Южно-Уральский государственный гуманитарно-педагогический университет»</w:t>
            </w:r>
          </w:p>
        </w:tc>
        <w:tc>
          <w:tcPr>
            <w:tcW w:w="1701" w:type="dxa"/>
          </w:tcPr>
          <w:p w:rsidR="008E1251" w:rsidRPr="0014637B" w:rsidRDefault="008E1251" w:rsidP="002E2731">
            <w:pPr>
              <w:rPr>
                <w:sz w:val="22"/>
                <w:szCs w:val="22"/>
              </w:rPr>
            </w:pPr>
            <w:r w:rsidRPr="0014637B">
              <w:rPr>
                <w:sz w:val="22"/>
                <w:szCs w:val="22"/>
              </w:rPr>
              <w:t>Диплом о прохождении обучения на форуме «Педагоги России»</w:t>
            </w:r>
          </w:p>
        </w:tc>
      </w:tr>
      <w:tr w:rsidR="008E1251" w:rsidRPr="000F2C70" w:rsidTr="00065F5C">
        <w:trPr>
          <w:jc w:val="center"/>
        </w:trPr>
        <w:tc>
          <w:tcPr>
            <w:tcW w:w="656" w:type="dxa"/>
            <w:vMerge/>
          </w:tcPr>
          <w:p w:rsidR="008E1251" w:rsidRPr="0014637B" w:rsidRDefault="008E1251" w:rsidP="00065F5C">
            <w:pPr>
              <w:pStyle w:val="ac"/>
              <w:numPr>
                <w:ilvl w:val="0"/>
                <w:numId w:val="15"/>
              </w:numPr>
              <w:ind w:left="0" w:firstLine="0"/>
              <w:rPr>
                <w:sz w:val="22"/>
                <w:szCs w:val="22"/>
              </w:rPr>
            </w:pPr>
          </w:p>
        </w:tc>
        <w:tc>
          <w:tcPr>
            <w:tcW w:w="1489" w:type="dxa"/>
            <w:vMerge/>
          </w:tcPr>
          <w:p w:rsidR="008E1251" w:rsidRPr="0014637B" w:rsidRDefault="008E1251" w:rsidP="002E2731">
            <w:pPr>
              <w:rPr>
                <w:sz w:val="22"/>
                <w:szCs w:val="22"/>
              </w:rPr>
            </w:pPr>
          </w:p>
        </w:tc>
        <w:tc>
          <w:tcPr>
            <w:tcW w:w="2268" w:type="dxa"/>
          </w:tcPr>
          <w:p w:rsidR="008E1251" w:rsidRPr="0014637B" w:rsidRDefault="008E1251" w:rsidP="002E2731">
            <w:pPr>
              <w:rPr>
                <w:sz w:val="22"/>
                <w:szCs w:val="22"/>
              </w:rPr>
            </w:pPr>
            <w:r w:rsidRPr="0014637B">
              <w:rPr>
                <w:sz w:val="22"/>
                <w:szCs w:val="22"/>
              </w:rPr>
              <w:t>«Проектная и исследовательская деятельность: Педагогические основы применения в условиях реализации ФГОС</w:t>
            </w:r>
          </w:p>
        </w:tc>
        <w:tc>
          <w:tcPr>
            <w:tcW w:w="1618" w:type="dxa"/>
          </w:tcPr>
          <w:p w:rsidR="008E1251" w:rsidRPr="0014637B" w:rsidRDefault="008E1251" w:rsidP="002E2731">
            <w:pPr>
              <w:rPr>
                <w:sz w:val="22"/>
                <w:szCs w:val="22"/>
              </w:rPr>
            </w:pPr>
            <w:r w:rsidRPr="0014637B">
              <w:rPr>
                <w:sz w:val="22"/>
                <w:szCs w:val="22"/>
              </w:rPr>
              <w:t>Курс повышения квалификации</w:t>
            </w:r>
          </w:p>
        </w:tc>
        <w:tc>
          <w:tcPr>
            <w:tcW w:w="708" w:type="dxa"/>
          </w:tcPr>
          <w:p w:rsidR="008E1251" w:rsidRPr="0014637B" w:rsidRDefault="008E1251" w:rsidP="004C5244">
            <w:pPr>
              <w:jc w:val="center"/>
              <w:rPr>
                <w:sz w:val="22"/>
                <w:szCs w:val="22"/>
              </w:rPr>
            </w:pPr>
            <w:r w:rsidRPr="0014637B">
              <w:rPr>
                <w:sz w:val="22"/>
                <w:szCs w:val="22"/>
              </w:rPr>
              <w:t>72</w:t>
            </w:r>
          </w:p>
        </w:tc>
        <w:tc>
          <w:tcPr>
            <w:tcW w:w="1835" w:type="dxa"/>
          </w:tcPr>
          <w:p w:rsidR="008E1251" w:rsidRPr="0014637B" w:rsidRDefault="008E1251" w:rsidP="008E1251">
            <w:pPr>
              <w:rPr>
                <w:bCs/>
                <w:color w:val="000000"/>
                <w:sz w:val="22"/>
                <w:szCs w:val="22"/>
              </w:rPr>
            </w:pPr>
            <w:r w:rsidRPr="0014637B">
              <w:rPr>
                <w:bCs/>
                <w:color w:val="000000"/>
                <w:sz w:val="22"/>
                <w:szCs w:val="22"/>
              </w:rPr>
              <w:t>ООО «Столичный учебный центр»</w:t>
            </w:r>
          </w:p>
          <w:p w:rsidR="008E1251" w:rsidRPr="0014637B" w:rsidRDefault="008E1251" w:rsidP="002E2731">
            <w:pPr>
              <w:rPr>
                <w:bCs/>
                <w:color w:val="000000"/>
                <w:sz w:val="22"/>
                <w:szCs w:val="22"/>
              </w:rPr>
            </w:pPr>
          </w:p>
        </w:tc>
        <w:tc>
          <w:tcPr>
            <w:tcW w:w="1701" w:type="dxa"/>
          </w:tcPr>
          <w:p w:rsidR="008E1251" w:rsidRPr="0014637B" w:rsidRDefault="008E1251" w:rsidP="008E1251">
            <w:pPr>
              <w:ind w:right="-108"/>
              <w:rPr>
                <w:sz w:val="22"/>
                <w:szCs w:val="22"/>
              </w:rPr>
            </w:pPr>
            <w:r w:rsidRPr="0014637B">
              <w:rPr>
                <w:sz w:val="22"/>
                <w:szCs w:val="22"/>
              </w:rPr>
              <w:t>Удостоверение о повышении квалификации.</w:t>
            </w:r>
          </w:p>
          <w:p w:rsidR="008E1251" w:rsidRPr="0014637B" w:rsidRDefault="008E1251" w:rsidP="008E1251">
            <w:pPr>
              <w:ind w:right="-108"/>
              <w:rPr>
                <w:sz w:val="22"/>
                <w:szCs w:val="22"/>
              </w:rPr>
            </w:pPr>
            <w:r w:rsidRPr="0014637B">
              <w:rPr>
                <w:sz w:val="22"/>
                <w:szCs w:val="22"/>
              </w:rPr>
              <w:t>Регистрационный номер 5113</w:t>
            </w:r>
          </w:p>
          <w:p w:rsidR="008E1251" w:rsidRPr="0014637B" w:rsidRDefault="008E1251" w:rsidP="008E1251">
            <w:pPr>
              <w:rPr>
                <w:sz w:val="22"/>
                <w:szCs w:val="22"/>
              </w:rPr>
            </w:pPr>
            <w:r w:rsidRPr="0014637B">
              <w:rPr>
                <w:sz w:val="22"/>
                <w:szCs w:val="22"/>
              </w:rPr>
              <w:t>ПК №0005136</w:t>
            </w:r>
          </w:p>
        </w:tc>
      </w:tr>
      <w:tr w:rsidR="004F3D73" w:rsidRPr="000F2C70" w:rsidTr="00065F5C">
        <w:trPr>
          <w:jc w:val="center"/>
        </w:trPr>
        <w:tc>
          <w:tcPr>
            <w:tcW w:w="656" w:type="dxa"/>
          </w:tcPr>
          <w:p w:rsidR="004F3D73" w:rsidRPr="0014637B" w:rsidRDefault="004F3D73" w:rsidP="00065F5C">
            <w:pPr>
              <w:pStyle w:val="ac"/>
              <w:numPr>
                <w:ilvl w:val="0"/>
                <w:numId w:val="15"/>
              </w:numPr>
              <w:ind w:left="0" w:firstLine="0"/>
              <w:rPr>
                <w:sz w:val="22"/>
                <w:szCs w:val="22"/>
              </w:rPr>
            </w:pPr>
          </w:p>
        </w:tc>
        <w:tc>
          <w:tcPr>
            <w:tcW w:w="1489" w:type="dxa"/>
          </w:tcPr>
          <w:p w:rsidR="004F3D73" w:rsidRPr="0014637B" w:rsidRDefault="004F3D73" w:rsidP="002E2731">
            <w:pPr>
              <w:rPr>
                <w:sz w:val="22"/>
                <w:szCs w:val="22"/>
              </w:rPr>
            </w:pPr>
            <w:r w:rsidRPr="0014637B">
              <w:rPr>
                <w:sz w:val="22"/>
                <w:szCs w:val="22"/>
              </w:rPr>
              <w:t>Зонова Ольга Ивановна</w:t>
            </w:r>
          </w:p>
        </w:tc>
        <w:tc>
          <w:tcPr>
            <w:tcW w:w="2268" w:type="dxa"/>
          </w:tcPr>
          <w:p w:rsidR="004F3D73" w:rsidRPr="0014637B" w:rsidRDefault="004F3D73" w:rsidP="002E2731">
            <w:pPr>
              <w:rPr>
                <w:sz w:val="22"/>
                <w:szCs w:val="22"/>
              </w:rPr>
            </w:pPr>
            <w:r w:rsidRPr="0014637B">
              <w:rPr>
                <w:sz w:val="22"/>
                <w:szCs w:val="22"/>
              </w:rPr>
              <w:t>Прохождение обучения на форуме «Педагоги России»</w:t>
            </w:r>
          </w:p>
        </w:tc>
        <w:tc>
          <w:tcPr>
            <w:tcW w:w="1618" w:type="dxa"/>
          </w:tcPr>
          <w:p w:rsidR="004F3D73" w:rsidRPr="0014637B" w:rsidRDefault="004F3D73" w:rsidP="002E2731">
            <w:pPr>
              <w:rPr>
                <w:sz w:val="22"/>
                <w:szCs w:val="22"/>
              </w:rPr>
            </w:pPr>
            <w:r w:rsidRPr="0014637B">
              <w:rPr>
                <w:sz w:val="22"/>
                <w:szCs w:val="22"/>
              </w:rPr>
              <w:t>Курс повышения квалификации</w:t>
            </w:r>
          </w:p>
        </w:tc>
        <w:tc>
          <w:tcPr>
            <w:tcW w:w="708" w:type="dxa"/>
          </w:tcPr>
          <w:p w:rsidR="004F3D73" w:rsidRPr="0014637B" w:rsidRDefault="004F3D73" w:rsidP="004C5244">
            <w:pPr>
              <w:jc w:val="center"/>
              <w:rPr>
                <w:sz w:val="22"/>
                <w:szCs w:val="22"/>
              </w:rPr>
            </w:pPr>
            <w:r w:rsidRPr="0014637B">
              <w:rPr>
                <w:sz w:val="22"/>
                <w:szCs w:val="22"/>
              </w:rPr>
              <w:t>8</w:t>
            </w:r>
          </w:p>
        </w:tc>
        <w:tc>
          <w:tcPr>
            <w:tcW w:w="1835" w:type="dxa"/>
          </w:tcPr>
          <w:p w:rsidR="004F3D73" w:rsidRPr="0014637B" w:rsidRDefault="004F3D73" w:rsidP="002E2731">
            <w:pPr>
              <w:rPr>
                <w:sz w:val="22"/>
                <w:szCs w:val="22"/>
              </w:rPr>
            </w:pPr>
            <w:r w:rsidRPr="0014637B">
              <w:rPr>
                <w:bCs/>
                <w:color w:val="000000"/>
                <w:sz w:val="22"/>
                <w:szCs w:val="22"/>
              </w:rPr>
              <w:t>ФГБОУ ВО «Южно-Уральский государственный гуманитарно-педагогический университет»</w:t>
            </w:r>
          </w:p>
        </w:tc>
        <w:tc>
          <w:tcPr>
            <w:tcW w:w="1701" w:type="dxa"/>
          </w:tcPr>
          <w:p w:rsidR="004F3D73" w:rsidRPr="0014637B" w:rsidRDefault="004F3D73" w:rsidP="002E2731">
            <w:pPr>
              <w:rPr>
                <w:sz w:val="22"/>
                <w:szCs w:val="22"/>
              </w:rPr>
            </w:pPr>
            <w:r w:rsidRPr="0014637B">
              <w:rPr>
                <w:sz w:val="22"/>
                <w:szCs w:val="22"/>
              </w:rPr>
              <w:t>Диплом о прохождении обучения на форуме «Педагоги России»</w:t>
            </w:r>
          </w:p>
        </w:tc>
      </w:tr>
      <w:tr w:rsidR="004F3D73" w:rsidRPr="000F2C70" w:rsidTr="00065F5C">
        <w:trPr>
          <w:jc w:val="center"/>
        </w:trPr>
        <w:tc>
          <w:tcPr>
            <w:tcW w:w="656" w:type="dxa"/>
          </w:tcPr>
          <w:p w:rsidR="004F3D73" w:rsidRPr="0014637B" w:rsidRDefault="004F3D73" w:rsidP="00065F5C">
            <w:pPr>
              <w:pStyle w:val="ac"/>
              <w:numPr>
                <w:ilvl w:val="0"/>
                <w:numId w:val="15"/>
              </w:numPr>
              <w:ind w:left="0" w:firstLine="0"/>
              <w:rPr>
                <w:sz w:val="22"/>
                <w:szCs w:val="22"/>
              </w:rPr>
            </w:pPr>
          </w:p>
        </w:tc>
        <w:tc>
          <w:tcPr>
            <w:tcW w:w="1489" w:type="dxa"/>
          </w:tcPr>
          <w:p w:rsidR="004F3D73" w:rsidRPr="0014637B" w:rsidRDefault="004F3D73" w:rsidP="002E2731">
            <w:pPr>
              <w:rPr>
                <w:sz w:val="22"/>
                <w:szCs w:val="22"/>
              </w:rPr>
            </w:pPr>
            <w:r w:rsidRPr="0014637B">
              <w:rPr>
                <w:sz w:val="22"/>
                <w:szCs w:val="22"/>
              </w:rPr>
              <w:t>Прыкина Татьяна Дмитриевна</w:t>
            </w:r>
          </w:p>
        </w:tc>
        <w:tc>
          <w:tcPr>
            <w:tcW w:w="2268" w:type="dxa"/>
          </w:tcPr>
          <w:p w:rsidR="004F3D73" w:rsidRPr="0014637B" w:rsidRDefault="004F3D73" w:rsidP="002E2731">
            <w:pPr>
              <w:rPr>
                <w:sz w:val="22"/>
                <w:szCs w:val="22"/>
              </w:rPr>
            </w:pPr>
            <w:r w:rsidRPr="0014637B">
              <w:rPr>
                <w:sz w:val="22"/>
                <w:szCs w:val="22"/>
              </w:rPr>
              <w:t>Прохождение обучения на форуме «Педагоги России»</w:t>
            </w:r>
          </w:p>
        </w:tc>
        <w:tc>
          <w:tcPr>
            <w:tcW w:w="1618" w:type="dxa"/>
          </w:tcPr>
          <w:p w:rsidR="004F3D73" w:rsidRPr="0014637B" w:rsidRDefault="004F3D73" w:rsidP="002E2731">
            <w:pPr>
              <w:rPr>
                <w:sz w:val="22"/>
                <w:szCs w:val="22"/>
              </w:rPr>
            </w:pPr>
            <w:r w:rsidRPr="0014637B">
              <w:rPr>
                <w:sz w:val="22"/>
                <w:szCs w:val="22"/>
              </w:rPr>
              <w:t>Курс повышения квалификации</w:t>
            </w:r>
          </w:p>
        </w:tc>
        <w:tc>
          <w:tcPr>
            <w:tcW w:w="708" w:type="dxa"/>
          </w:tcPr>
          <w:p w:rsidR="004F3D73" w:rsidRPr="0014637B" w:rsidRDefault="004F3D73" w:rsidP="004C5244">
            <w:pPr>
              <w:jc w:val="center"/>
              <w:rPr>
                <w:sz w:val="22"/>
                <w:szCs w:val="22"/>
              </w:rPr>
            </w:pPr>
            <w:r w:rsidRPr="0014637B">
              <w:rPr>
                <w:sz w:val="22"/>
                <w:szCs w:val="22"/>
              </w:rPr>
              <w:t>8</w:t>
            </w:r>
          </w:p>
        </w:tc>
        <w:tc>
          <w:tcPr>
            <w:tcW w:w="1835" w:type="dxa"/>
          </w:tcPr>
          <w:p w:rsidR="004F3D73" w:rsidRPr="0014637B" w:rsidRDefault="004F3D73" w:rsidP="002E2731">
            <w:pPr>
              <w:rPr>
                <w:sz w:val="22"/>
                <w:szCs w:val="22"/>
              </w:rPr>
            </w:pPr>
            <w:r w:rsidRPr="0014637B">
              <w:rPr>
                <w:bCs/>
                <w:color w:val="000000"/>
                <w:sz w:val="22"/>
                <w:szCs w:val="22"/>
              </w:rPr>
              <w:t>ФГБОУ ВО «Южно-Уральский государственный гуманитарно-педагогический университет»</w:t>
            </w:r>
          </w:p>
        </w:tc>
        <w:tc>
          <w:tcPr>
            <w:tcW w:w="1701" w:type="dxa"/>
          </w:tcPr>
          <w:p w:rsidR="004F3D73" w:rsidRPr="0014637B" w:rsidRDefault="004F3D73" w:rsidP="002E2731">
            <w:pPr>
              <w:rPr>
                <w:sz w:val="22"/>
                <w:szCs w:val="22"/>
              </w:rPr>
            </w:pPr>
            <w:r w:rsidRPr="0014637B">
              <w:rPr>
                <w:sz w:val="22"/>
                <w:szCs w:val="22"/>
              </w:rPr>
              <w:t>Диплом о прохождении обучения на форуме «Педагоги России»</w:t>
            </w:r>
          </w:p>
        </w:tc>
      </w:tr>
      <w:tr w:rsidR="004F3D73" w:rsidRPr="000F2C70" w:rsidTr="00065F5C">
        <w:trPr>
          <w:jc w:val="center"/>
        </w:trPr>
        <w:tc>
          <w:tcPr>
            <w:tcW w:w="656" w:type="dxa"/>
          </w:tcPr>
          <w:p w:rsidR="004F3D73" w:rsidRPr="0014637B" w:rsidRDefault="004F3D73" w:rsidP="00065F5C">
            <w:pPr>
              <w:pStyle w:val="ac"/>
              <w:numPr>
                <w:ilvl w:val="0"/>
                <w:numId w:val="15"/>
              </w:numPr>
              <w:ind w:left="0" w:firstLine="0"/>
              <w:rPr>
                <w:sz w:val="22"/>
                <w:szCs w:val="22"/>
              </w:rPr>
            </w:pPr>
          </w:p>
        </w:tc>
        <w:tc>
          <w:tcPr>
            <w:tcW w:w="1489" w:type="dxa"/>
          </w:tcPr>
          <w:p w:rsidR="004F3D73" w:rsidRPr="0014637B" w:rsidRDefault="004F3D73" w:rsidP="002E2731">
            <w:pPr>
              <w:rPr>
                <w:sz w:val="22"/>
                <w:szCs w:val="22"/>
              </w:rPr>
            </w:pPr>
            <w:r w:rsidRPr="0014637B">
              <w:rPr>
                <w:sz w:val="22"/>
                <w:szCs w:val="22"/>
              </w:rPr>
              <w:t>Арсланова Ирина Леонидовна</w:t>
            </w:r>
          </w:p>
        </w:tc>
        <w:tc>
          <w:tcPr>
            <w:tcW w:w="2268" w:type="dxa"/>
          </w:tcPr>
          <w:p w:rsidR="004F3D73" w:rsidRPr="0014637B" w:rsidRDefault="004F3D73" w:rsidP="002E2731">
            <w:pPr>
              <w:rPr>
                <w:sz w:val="22"/>
                <w:szCs w:val="22"/>
              </w:rPr>
            </w:pPr>
            <w:r w:rsidRPr="0014637B">
              <w:rPr>
                <w:sz w:val="22"/>
                <w:szCs w:val="22"/>
              </w:rPr>
              <w:t>Прохождение обучения на форуме «Педагоги России»</w:t>
            </w:r>
          </w:p>
        </w:tc>
        <w:tc>
          <w:tcPr>
            <w:tcW w:w="1618" w:type="dxa"/>
          </w:tcPr>
          <w:p w:rsidR="004F3D73" w:rsidRPr="0014637B" w:rsidRDefault="004F3D73" w:rsidP="002E2731">
            <w:pPr>
              <w:rPr>
                <w:sz w:val="22"/>
                <w:szCs w:val="22"/>
              </w:rPr>
            </w:pPr>
            <w:r w:rsidRPr="0014637B">
              <w:rPr>
                <w:sz w:val="22"/>
                <w:szCs w:val="22"/>
              </w:rPr>
              <w:t>Курс повышения квалификации</w:t>
            </w:r>
          </w:p>
        </w:tc>
        <w:tc>
          <w:tcPr>
            <w:tcW w:w="708" w:type="dxa"/>
          </w:tcPr>
          <w:p w:rsidR="004F3D73" w:rsidRPr="0014637B" w:rsidRDefault="004F3D73" w:rsidP="004C5244">
            <w:pPr>
              <w:jc w:val="center"/>
              <w:rPr>
                <w:sz w:val="22"/>
                <w:szCs w:val="22"/>
              </w:rPr>
            </w:pPr>
            <w:r w:rsidRPr="0014637B">
              <w:rPr>
                <w:sz w:val="22"/>
                <w:szCs w:val="22"/>
              </w:rPr>
              <w:t>8</w:t>
            </w:r>
          </w:p>
        </w:tc>
        <w:tc>
          <w:tcPr>
            <w:tcW w:w="1835" w:type="dxa"/>
          </w:tcPr>
          <w:p w:rsidR="004F3D73" w:rsidRPr="0014637B" w:rsidRDefault="004F3D73" w:rsidP="002E2731">
            <w:pPr>
              <w:rPr>
                <w:sz w:val="22"/>
                <w:szCs w:val="22"/>
              </w:rPr>
            </w:pPr>
            <w:r w:rsidRPr="0014637B">
              <w:rPr>
                <w:bCs/>
                <w:color w:val="000000"/>
                <w:sz w:val="22"/>
                <w:szCs w:val="22"/>
              </w:rPr>
              <w:t>ФГБОУ ВО «Южно-Уральский государственный гуманитарно-педагогический университет»</w:t>
            </w:r>
          </w:p>
        </w:tc>
        <w:tc>
          <w:tcPr>
            <w:tcW w:w="1701" w:type="dxa"/>
          </w:tcPr>
          <w:p w:rsidR="004F3D73" w:rsidRPr="0014637B" w:rsidRDefault="004F3D73" w:rsidP="002E2731">
            <w:pPr>
              <w:rPr>
                <w:sz w:val="22"/>
                <w:szCs w:val="22"/>
              </w:rPr>
            </w:pPr>
            <w:r w:rsidRPr="0014637B">
              <w:rPr>
                <w:sz w:val="22"/>
                <w:szCs w:val="22"/>
              </w:rPr>
              <w:t>Диплом о прохождении обучения на форуме «Педагоги России»</w:t>
            </w:r>
          </w:p>
        </w:tc>
      </w:tr>
      <w:tr w:rsidR="004F3D73" w:rsidRPr="000F2C70" w:rsidTr="00065F5C">
        <w:trPr>
          <w:jc w:val="center"/>
        </w:trPr>
        <w:tc>
          <w:tcPr>
            <w:tcW w:w="656" w:type="dxa"/>
          </w:tcPr>
          <w:p w:rsidR="004F3D73" w:rsidRPr="0014637B" w:rsidRDefault="004F3D73" w:rsidP="00065F5C">
            <w:pPr>
              <w:pStyle w:val="ac"/>
              <w:numPr>
                <w:ilvl w:val="0"/>
                <w:numId w:val="15"/>
              </w:numPr>
              <w:ind w:left="0" w:firstLine="0"/>
              <w:rPr>
                <w:sz w:val="22"/>
                <w:szCs w:val="22"/>
              </w:rPr>
            </w:pPr>
          </w:p>
        </w:tc>
        <w:tc>
          <w:tcPr>
            <w:tcW w:w="1489" w:type="dxa"/>
          </w:tcPr>
          <w:p w:rsidR="004F3D73" w:rsidRPr="0014637B" w:rsidRDefault="004F3D73" w:rsidP="002E2731">
            <w:pPr>
              <w:rPr>
                <w:sz w:val="22"/>
                <w:szCs w:val="22"/>
              </w:rPr>
            </w:pPr>
            <w:r w:rsidRPr="0014637B">
              <w:rPr>
                <w:sz w:val="22"/>
                <w:szCs w:val="22"/>
              </w:rPr>
              <w:t>Игнатьева Лилия Рашитовна</w:t>
            </w:r>
          </w:p>
        </w:tc>
        <w:tc>
          <w:tcPr>
            <w:tcW w:w="2268" w:type="dxa"/>
          </w:tcPr>
          <w:p w:rsidR="004F3D73" w:rsidRPr="0014637B" w:rsidRDefault="004F3D73" w:rsidP="002E2731">
            <w:pPr>
              <w:rPr>
                <w:sz w:val="22"/>
                <w:szCs w:val="22"/>
              </w:rPr>
            </w:pPr>
            <w:r w:rsidRPr="0014637B">
              <w:rPr>
                <w:sz w:val="22"/>
                <w:szCs w:val="22"/>
              </w:rPr>
              <w:t>Прохождение обучения на форуме «Педагоги России»</w:t>
            </w:r>
          </w:p>
        </w:tc>
        <w:tc>
          <w:tcPr>
            <w:tcW w:w="1618" w:type="dxa"/>
          </w:tcPr>
          <w:p w:rsidR="004F3D73" w:rsidRPr="0014637B" w:rsidRDefault="004F3D73" w:rsidP="002E2731">
            <w:pPr>
              <w:rPr>
                <w:sz w:val="22"/>
                <w:szCs w:val="22"/>
              </w:rPr>
            </w:pPr>
            <w:r w:rsidRPr="0014637B">
              <w:rPr>
                <w:sz w:val="22"/>
                <w:szCs w:val="22"/>
              </w:rPr>
              <w:t>Курс повышения квалификации</w:t>
            </w:r>
          </w:p>
        </w:tc>
        <w:tc>
          <w:tcPr>
            <w:tcW w:w="708" w:type="dxa"/>
          </w:tcPr>
          <w:p w:rsidR="004F3D73" w:rsidRPr="0014637B" w:rsidRDefault="004F3D73" w:rsidP="004C5244">
            <w:pPr>
              <w:jc w:val="center"/>
              <w:rPr>
                <w:sz w:val="22"/>
                <w:szCs w:val="22"/>
              </w:rPr>
            </w:pPr>
            <w:r w:rsidRPr="0014637B">
              <w:rPr>
                <w:sz w:val="22"/>
                <w:szCs w:val="22"/>
              </w:rPr>
              <w:t>8</w:t>
            </w:r>
          </w:p>
        </w:tc>
        <w:tc>
          <w:tcPr>
            <w:tcW w:w="1835" w:type="dxa"/>
          </w:tcPr>
          <w:p w:rsidR="004F3D73" w:rsidRPr="0014637B" w:rsidRDefault="004F3D73" w:rsidP="002E2731">
            <w:pPr>
              <w:rPr>
                <w:sz w:val="22"/>
                <w:szCs w:val="22"/>
              </w:rPr>
            </w:pPr>
            <w:r w:rsidRPr="0014637B">
              <w:rPr>
                <w:bCs/>
                <w:color w:val="000000"/>
                <w:sz w:val="22"/>
                <w:szCs w:val="22"/>
              </w:rPr>
              <w:t>ФГБОУ ВО «Южно-Уральский государственный гуманитарно-педагогический университет»</w:t>
            </w:r>
          </w:p>
        </w:tc>
        <w:tc>
          <w:tcPr>
            <w:tcW w:w="1701" w:type="dxa"/>
          </w:tcPr>
          <w:p w:rsidR="004F3D73" w:rsidRPr="0014637B" w:rsidRDefault="004F3D73" w:rsidP="002E2731">
            <w:pPr>
              <w:rPr>
                <w:sz w:val="22"/>
                <w:szCs w:val="22"/>
              </w:rPr>
            </w:pPr>
            <w:r w:rsidRPr="0014637B">
              <w:rPr>
                <w:sz w:val="22"/>
                <w:szCs w:val="22"/>
              </w:rPr>
              <w:t>Диплом о прохождении обучения на форуме «Педагоги России»</w:t>
            </w:r>
          </w:p>
        </w:tc>
      </w:tr>
      <w:tr w:rsidR="004F3D73" w:rsidRPr="000F2C70" w:rsidTr="00065F5C">
        <w:trPr>
          <w:jc w:val="center"/>
        </w:trPr>
        <w:tc>
          <w:tcPr>
            <w:tcW w:w="656" w:type="dxa"/>
          </w:tcPr>
          <w:p w:rsidR="004F3D73" w:rsidRPr="0014637B" w:rsidRDefault="004F3D73" w:rsidP="00065F5C">
            <w:pPr>
              <w:pStyle w:val="ac"/>
              <w:numPr>
                <w:ilvl w:val="0"/>
                <w:numId w:val="15"/>
              </w:numPr>
              <w:ind w:left="0" w:firstLine="0"/>
              <w:rPr>
                <w:sz w:val="22"/>
                <w:szCs w:val="22"/>
              </w:rPr>
            </w:pPr>
          </w:p>
        </w:tc>
        <w:tc>
          <w:tcPr>
            <w:tcW w:w="1489" w:type="dxa"/>
          </w:tcPr>
          <w:p w:rsidR="004F3D73" w:rsidRPr="0014637B" w:rsidRDefault="004F3D73" w:rsidP="002E2731">
            <w:pPr>
              <w:rPr>
                <w:sz w:val="22"/>
                <w:szCs w:val="22"/>
              </w:rPr>
            </w:pPr>
            <w:r w:rsidRPr="0014637B">
              <w:rPr>
                <w:sz w:val="22"/>
                <w:szCs w:val="22"/>
              </w:rPr>
              <w:t>Кожевина Лариса Игоревна</w:t>
            </w:r>
          </w:p>
        </w:tc>
        <w:tc>
          <w:tcPr>
            <w:tcW w:w="2268" w:type="dxa"/>
          </w:tcPr>
          <w:p w:rsidR="004F3D73" w:rsidRPr="0014637B" w:rsidRDefault="004F3D73" w:rsidP="002E2731">
            <w:pPr>
              <w:rPr>
                <w:sz w:val="22"/>
                <w:szCs w:val="22"/>
              </w:rPr>
            </w:pPr>
            <w:r w:rsidRPr="0014637B">
              <w:rPr>
                <w:sz w:val="22"/>
                <w:szCs w:val="22"/>
                <w:lang w:val="en-US"/>
              </w:rPr>
              <w:t>IV</w:t>
            </w:r>
            <w:r w:rsidRPr="0014637B">
              <w:rPr>
                <w:sz w:val="22"/>
                <w:szCs w:val="22"/>
              </w:rPr>
              <w:t xml:space="preserve"> Международный саммит медицинских сестёр «Профессионализм и этика как слагаемое качества сестринской помощи»</w:t>
            </w:r>
          </w:p>
          <w:p w:rsidR="004F3D73" w:rsidRPr="0014637B" w:rsidRDefault="004F3D73" w:rsidP="002E2731">
            <w:pPr>
              <w:rPr>
                <w:sz w:val="22"/>
                <w:szCs w:val="22"/>
              </w:rPr>
            </w:pPr>
            <w:r w:rsidRPr="0014637B">
              <w:rPr>
                <w:sz w:val="22"/>
                <w:szCs w:val="22"/>
                <w:lang w:val="en-US"/>
              </w:rPr>
              <w:t>17.05.2018г.</w:t>
            </w:r>
            <w:r w:rsidRPr="0014637B">
              <w:rPr>
                <w:sz w:val="22"/>
                <w:szCs w:val="22"/>
              </w:rPr>
              <w:t>, г.</w:t>
            </w:r>
            <w:r w:rsidRPr="0014637B">
              <w:rPr>
                <w:sz w:val="22"/>
                <w:szCs w:val="22"/>
                <w:lang w:val="en-US"/>
              </w:rPr>
              <w:t xml:space="preserve"> Челябинск</w:t>
            </w:r>
          </w:p>
        </w:tc>
        <w:tc>
          <w:tcPr>
            <w:tcW w:w="1618" w:type="dxa"/>
          </w:tcPr>
          <w:p w:rsidR="004F3D73" w:rsidRPr="0014637B" w:rsidRDefault="004F3D73" w:rsidP="002E2731">
            <w:pPr>
              <w:rPr>
                <w:sz w:val="22"/>
                <w:szCs w:val="22"/>
              </w:rPr>
            </w:pPr>
            <w:r w:rsidRPr="0014637B">
              <w:rPr>
                <w:sz w:val="22"/>
                <w:szCs w:val="22"/>
              </w:rPr>
              <w:t>Обучение в рамках реализации модели отработки основных принципов непрерывного медицинского образования.</w:t>
            </w:r>
          </w:p>
        </w:tc>
        <w:tc>
          <w:tcPr>
            <w:tcW w:w="708" w:type="dxa"/>
          </w:tcPr>
          <w:p w:rsidR="004F3D73" w:rsidRPr="0014637B" w:rsidRDefault="004F3D73" w:rsidP="004C5244">
            <w:pPr>
              <w:jc w:val="center"/>
              <w:rPr>
                <w:sz w:val="22"/>
                <w:szCs w:val="22"/>
              </w:rPr>
            </w:pPr>
            <w:r w:rsidRPr="0014637B">
              <w:rPr>
                <w:sz w:val="22"/>
                <w:szCs w:val="22"/>
              </w:rPr>
              <w:t>6</w:t>
            </w:r>
          </w:p>
        </w:tc>
        <w:tc>
          <w:tcPr>
            <w:tcW w:w="1835" w:type="dxa"/>
          </w:tcPr>
          <w:p w:rsidR="004F3D73" w:rsidRPr="0014637B" w:rsidRDefault="004F3D73" w:rsidP="002E2731">
            <w:pPr>
              <w:rPr>
                <w:bCs/>
                <w:color w:val="000000"/>
                <w:sz w:val="22"/>
                <w:szCs w:val="22"/>
              </w:rPr>
            </w:pPr>
            <w:r w:rsidRPr="0014637B">
              <w:rPr>
                <w:bCs/>
                <w:color w:val="000000"/>
                <w:sz w:val="22"/>
                <w:szCs w:val="22"/>
              </w:rPr>
              <w:t>МЗ РФ</w:t>
            </w:r>
          </w:p>
          <w:p w:rsidR="004F3D73" w:rsidRPr="0014637B" w:rsidRDefault="004F3D73" w:rsidP="002E2731">
            <w:pPr>
              <w:rPr>
                <w:bCs/>
                <w:color w:val="000000"/>
                <w:sz w:val="22"/>
                <w:szCs w:val="22"/>
              </w:rPr>
            </w:pPr>
            <w:r w:rsidRPr="0014637B">
              <w:rPr>
                <w:bCs/>
                <w:color w:val="000000"/>
                <w:sz w:val="22"/>
                <w:szCs w:val="22"/>
              </w:rPr>
              <w:t>Координационный совет по развитию непрерывного медицинского и фармацевтического образования.</w:t>
            </w:r>
          </w:p>
        </w:tc>
        <w:tc>
          <w:tcPr>
            <w:tcW w:w="1701" w:type="dxa"/>
          </w:tcPr>
          <w:p w:rsidR="004F3D73" w:rsidRPr="0014637B" w:rsidRDefault="004F3D73" w:rsidP="002E2731">
            <w:pPr>
              <w:ind w:right="-108"/>
              <w:rPr>
                <w:sz w:val="22"/>
                <w:szCs w:val="22"/>
              </w:rPr>
            </w:pPr>
            <w:r w:rsidRPr="0014637B">
              <w:rPr>
                <w:sz w:val="22"/>
                <w:szCs w:val="22"/>
              </w:rPr>
              <w:t>Свидетельство</w:t>
            </w:r>
          </w:p>
          <w:p w:rsidR="004F3D73" w:rsidRPr="0014637B" w:rsidRDefault="004F3D73" w:rsidP="002E2731">
            <w:pPr>
              <w:rPr>
                <w:sz w:val="22"/>
                <w:szCs w:val="22"/>
              </w:rPr>
            </w:pPr>
            <w:r w:rsidRPr="0014637B">
              <w:rPr>
                <w:sz w:val="22"/>
                <w:szCs w:val="22"/>
              </w:rPr>
              <w:t>Индивидуаль-ный код подтверждения X649-0EARAL6R</w:t>
            </w:r>
          </w:p>
        </w:tc>
      </w:tr>
    </w:tbl>
    <w:p w:rsidR="004F3D73" w:rsidRPr="00033E3B" w:rsidRDefault="004F3D73" w:rsidP="004F3D73">
      <w:pPr>
        <w:autoSpaceDE w:val="0"/>
        <w:autoSpaceDN w:val="0"/>
        <w:adjustRightInd w:val="0"/>
        <w:rPr>
          <w:rFonts w:eastAsia="Calibri"/>
          <w:color w:val="000000"/>
          <w:sz w:val="24"/>
          <w:szCs w:val="24"/>
          <w:lang w:eastAsia="en-US"/>
        </w:rPr>
      </w:pPr>
    </w:p>
    <w:p w:rsidR="008A2A9F" w:rsidRPr="00773AF3" w:rsidRDefault="008A2A9F" w:rsidP="00F46C58">
      <w:pPr>
        <w:autoSpaceDE w:val="0"/>
        <w:autoSpaceDN w:val="0"/>
        <w:adjustRightInd w:val="0"/>
        <w:ind w:firstLine="709"/>
        <w:jc w:val="both"/>
        <w:rPr>
          <w:rFonts w:eastAsiaTheme="minorHAnsi"/>
          <w:color w:val="000000"/>
          <w:sz w:val="24"/>
          <w:szCs w:val="24"/>
          <w:lang w:eastAsia="en-US"/>
        </w:rPr>
      </w:pPr>
      <w:r w:rsidRPr="00773AF3">
        <w:rPr>
          <w:rFonts w:eastAsiaTheme="minorHAnsi"/>
          <w:color w:val="000000"/>
          <w:sz w:val="24"/>
          <w:szCs w:val="24"/>
          <w:lang w:eastAsia="en-US"/>
        </w:rPr>
        <w:t>Внутренняя система повышения квалификации:</w:t>
      </w:r>
    </w:p>
    <w:p w:rsidR="008A2A9F" w:rsidRPr="00773AF3" w:rsidRDefault="008A2A9F" w:rsidP="00F46C58">
      <w:pPr>
        <w:autoSpaceDE w:val="0"/>
        <w:autoSpaceDN w:val="0"/>
        <w:adjustRightInd w:val="0"/>
        <w:ind w:firstLine="709"/>
        <w:jc w:val="both"/>
        <w:rPr>
          <w:rFonts w:eastAsiaTheme="minorHAnsi"/>
          <w:color w:val="000000"/>
          <w:sz w:val="24"/>
          <w:szCs w:val="24"/>
          <w:lang w:eastAsia="en-US"/>
        </w:rPr>
      </w:pPr>
      <w:r w:rsidRPr="00773AF3">
        <w:rPr>
          <w:rFonts w:eastAsiaTheme="minorHAnsi"/>
          <w:color w:val="000000"/>
          <w:sz w:val="24"/>
          <w:szCs w:val="24"/>
          <w:lang w:eastAsia="en-US"/>
        </w:rPr>
        <w:t>Н</w:t>
      </w:r>
      <w:r w:rsidR="00364F8F" w:rsidRPr="00773AF3">
        <w:rPr>
          <w:rFonts w:eastAsiaTheme="minorHAnsi"/>
          <w:color w:val="000000"/>
          <w:sz w:val="24"/>
          <w:szCs w:val="24"/>
          <w:lang w:eastAsia="en-US"/>
        </w:rPr>
        <w:t xml:space="preserve">аучно-методический отдел </w:t>
      </w:r>
      <w:r w:rsidRPr="00773AF3">
        <w:rPr>
          <w:rFonts w:eastAsiaTheme="minorHAnsi"/>
          <w:color w:val="000000"/>
          <w:sz w:val="24"/>
          <w:szCs w:val="24"/>
          <w:lang w:eastAsia="en-US"/>
        </w:rPr>
        <w:t xml:space="preserve"> проводит школу начинающего преподавателя и знакомит вновь принятых преподавателей с традициями образовательной организации, обеспечивает преподавателей разработанной в колледже учебно-методической документацией. </w:t>
      </w:r>
      <w:r w:rsidR="00F46195" w:rsidRPr="00773AF3">
        <w:rPr>
          <w:rFonts w:eastAsiaTheme="minorHAnsi"/>
          <w:sz w:val="24"/>
          <w:szCs w:val="24"/>
          <w:lang w:eastAsia="en-US"/>
        </w:rPr>
        <w:t xml:space="preserve">Годовая учебная нагрузка преподавателей соответствует законодательным нормативам (до 1440 педагогических часов за учебный год). </w:t>
      </w:r>
      <w:r w:rsidRPr="00773AF3">
        <w:rPr>
          <w:rFonts w:eastAsiaTheme="minorHAnsi"/>
          <w:color w:val="000000"/>
          <w:sz w:val="24"/>
          <w:szCs w:val="24"/>
          <w:lang w:eastAsia="en-US"/>
        </w:rPr>
        <w:t xml:space="preserve">Учебная часть знакомит </w:t>
      </w:r>
      <w:r w:rsidR="00F46C58">
        <w:rPr>
          <w:rFonts w:eastAsiaTheme="minorHAnsi"/>
          <w:color w:val="000000"/>
          <w:sz w:val="24"/>
          <w:szCs w:val="24"/>
          <w:lang w:eastAsia="en-US"/>
        </w:rPr>
        <w:t xml:space="preserve">начинающих преподавателей </w:t>
      </w:r>
      <w:r w:rsidRPr="00773AF3">
        <w:rPr>
          <w:rFonts w:eastAsiaTheme="minorHAnsi"/>
          <w:color w:val="000000"/>
          <w:sz w:val="24"/>
          <w:szCs w:val="24"/>
          <w:lang w:eastAsia="en-US"/>
        </w:rPr>
        <w:t>с Положением о журнале и другими нормативными документами, регламентирующими образовательный процесс.</w:t>
      </w:r>
      <w:r w:rsidR="00364F8F" w:rsidRPr="00773AF3">
        <w:rPr>
          <w:rFonts w:eastAsiaTheme="minorHAnsi"/>
          <w:color w:val="000000"/>
          <w:sz w:val="24"/>
          <w:szCs w:val="24"/>
          <w:lang w:eastAsia="en-US"/>
        </w:rPr>
        <w:t xml:space="preserve"> </w:t>
      </w:r>
      <w:r w:rsidRPr="00773AF3">
        <w:rPr>
          <w:rFonts w:eastAsiaTheme="minorHAnsi"/>
          <w:color w:val="000000"/>
          <w:sz w:val="24"/>
          <w:szCs w:val="24"/>
          <w:lang w:eastAsia="en-US"/>
        </w:rPr>
        <w:t xml:space="preserve">Библиотека информирует преподавателей о всех доступных для них источниках информации не </w:t>
      </w:r>
      <w:r w:rsidRPr="00773AF3">
        <w:rPr>
          <w:rFonts w:eastAsiaTheme="minorHAnsi"/>
          <w:color w:val="000000"/>
          <w:sz w:val="24"/>
          <w:szCs w:val="24"/>
          <w:lang w:eastAsia="en-US"/>
        </w:rPr>
        <w:lastRenderedPageBreak/>
        <w:t xml:space="preserve">только по преподаваемой дисциплине и междисциплинарному курсу, но и о педагогической литературе. </w:t>
      </w:r>
    </w:p>
    <w:p w:rsidR="008A2A9F" w:rsidRPr="00F46C58" w:rsidRDefault="008A2A9F" w:rsidP="00F46C58">
      <w:pPr>
        <w:autoSpaceDE w:val="0"/>
        <w:autoSpaceDN w:val="0"/>
        <w:adjustRightInd w:val="0"/>
        <w:ind w:firstLine="709"/>
        <w:jc w:val="both"/>
        <w:rPr>
          <w:rFonts w:eastAsiaTheme="minorHAnsi"/>
          <w:color w:val="000000"/>
          <w:sz w:val="24"/>
          <w:szCs w:val="24"/>
          <w:lang w:eastAsia="en-US"/>
        </w:rPr>
      </w:pPr>
      <w:r w:rsidRPr="00773AF3">
        <w:rPr>
          <w:rFonts w:eastAsiaTheme="minorHAnsi"/>
          <w:color w:val="000000"/>
          <w:sz w:val="24"/>
          <w:szCs w:val="24"/>
          <w:lang w:eastAsia="en-US"/>
        </w:rPr>
        <w:t>В колледже  осуществляется непрерывное повышение квалификации педагогических работников в школе образовательных технологий по</w:t>
      </w:r>
      <w:r w:rsidRPr="00715938">
        <w:rPr>
          <w:rFonts w:eastAsiaTheme="minorHAnsi"/>
          <w:color w:val="000000"/>
          <w:sz w:val="28"/>
          <w:szCs w:val="28"/>
          <w:lang w:eastAsia="en-US"/>
        </w:rPr>
        <w:t xml:space="preserve"> </w:t>
      </w:r>
      <w:r w:rsidRPr="00F46C58">
        <w:rPr>
          <w:rFonts w:eastAsiaTheme="minorHAnsi"/>
          <w:color w:val="000000"/>
          <w:sz w:val="24"/>
          <w:szCs w:val="24"/>
          <w:lang w:eastAsia="en-US"/>
        </w:rPr>
        <w:t>различным направлениям: информационные технологии, инновационные методы обучения, современный образовательный менеджмент. В организации семинаров школы образовательных технологий для преподавателей и для председателей цикловых методических комиссий принимают участие</w:t>
      </w:r>
      <w:r w:rsidR="00364F8F" w:rsidRPr="00F46C58">
        <w:rPr>
          <w:rFonts w:eastAsiaTheme="minorHAnsi"/>
          <w:color w:val="000000"/>
          <w:sz w:val="24"/>
          <w:szCs w:val="24"/>
          <w:lang w:eastAsia="en-US"/>
        </w:rPr>
        <w:t>,</w:t>
      </w:r>
      <w:r w:rsidRPr="00F46C58">
        <w:rPr>
          <w:rFonts w:eastAsiaTheme="minorHAnsi"/>
          <w:color w:val="000000"/>
          <w:sz w:val="24"/>
          <w:szCs w:val="24"/>
          <w:lang w:eastAsia="en-US"/>
        </w:rPr>
        <w:t xml:space="preserve"> как сотрудники методической службы, так и специалисты других структурных подразделений.</w:t>
      </w:r>
    </w:p>
    <w:p w:rsidR="00A1044E" w:rsidRPr="00F46C58" w:rsidRDefault="008A2A9F" w:rsidP="00A1044E">
      <w:pPr>
        <w:ind w:firstLine="709"/>
        <w:jc w:val="both"/>
        <w:rPr>
          <w:sz w:val="24"/>
          <w:szCs w:val="24"/>
        </w:rPr>
      </w:pPr>
      <w:r w:rsidRPr="00F46C58">
        <w:rPr>
          <w:rFonts w:eastAsiaTheme="minorHAnsi"/>
          <w:b/>
          <w:sz w:val="24"/>
          <w:szCs w:val="24"/>
          <w:lang w:eastAsia="en-US"/>
        </w:rPr>
        <w:t>Вывод:</w:t>
      </w:r>
      <w:r w:rsidRPr="00F46C58">
        <w:rPr>
          <w:rFonts w:eastAsiaTheme="minorHAnsi"/>
          <w:color w:val="000000"/>
          <w:sz w:val="24"/>
          <w:szCs w:val="24"/>
          <w:lang w:eastAsia="en-US"/>
        </w:rPr>
        <w:t xml:space="preserve"> Реализация программ подготовки специалистов среднего звена обеспечивается педагогическими работниками, отвечающими требованиям ФГОС СПО и действующего законодательства.</w:t>
      </w:r>
      <w:r w:rsidR="006362FE" w:rsidRPr="00F46C58">
        <w:rPr>
          <w:sz w:val="24"/>
          <w:szCs w:val="24"/>
        </w:rPr>
        <w:t xml:space="preserve"> </w:t>
      </w:r>
    </w:p>
    <w:p w:rsidR="00065F5C" w:rsidRDefault="00065F5C" w:rsidP="00A1044E">
      <w:pPr>
        <w:ind w:firstLine="709"/>
        <w:jc w:val="both"/>
        <w:rPr>
          <w:rFonts w:eastAsiaTheme="minorHAnsi"/>
          <w:b/>
          <w:color w:val="000000"/>
          <w:sz w:val="24"/>
          <w:szCs w:val="24"/>
          <w:lang w:eastAsia="en-US"/>
        </w:rPr>
      </w:pPr>
    </w:p>
    <w:p w:rsidR="00EC0AAE" w:rsidRPr="008B74DD" w:rsidRDefault="00EC0AAE" w:rsidP="00A1044E">
      <w:pPr>
        <w:ind w:firstLine="709"/>
        <w:jc w:val="both"/>
        <w:rPr>
          <w:b/>
          <w:sz w:val="24"/>
          <w:szCs w:val="24"/>
        </w:rPr>
      </w:pPr>
      <w:r w:rsidRPr="0061269B">
        <w:rPr>
          <w:rFonts w:eastAsiaTheme="minorHAnsi"/>
          <w:b/>
          <w:color w:val="000000"/>
          <w:sz w:val="24"/>
          <w:szCs w:val="24"/>
          <w:lang w:eastAsia="en-US"/>
        </w:rPr>
        <w:t>3.2.</w:t>
      </w:r>
      <w:r>
        <w:rPr>
          <w:rFonts w:eastAsiaTheme="minorHAnsi"/>
          <w:color w:val="000000"/>
          <w:sz w:val="24"/>
          <w:szCs w:val="24"/>
          <w:lang w:eastAsia="en-US"/>
        </w:rPr>
        <w:t xml:space="preserve"> </w:t>
      </w:r>
      <w:r w:rsidR="00E67609">
        <w:rPr>
          <w:b/>
          <w:sz w:val="24"/>
          <w:szCs w:val="24"/>
        </w:rPr>
        <w:t>Материально-техническое обеспечение</w:t>
      </w:r>
      <w:r w:rsidRPr="008B74DD">
        <w:rPr>
          <w:b/>
          <w:sz w:val="24"/>
          <w:szCs w:val="24"/>
        </w:rPr>
        <w:t>:</w:t>
      </w:r>
    </w:p>
    <w:p w:rsidR="00EC0AAE" w:rsidRDefault="00EC0AAE" w:rsidP="00EC0AAE">
      <w:pPr>
        <w:widowControl w:val="0"/>
        <w:overflowPunct w:val="0"/>
        <w:autoSpaceDE w:val="0"/>
        <w:autoSpaceDN w:val="0"/>
        <w:adjustRightInd w:val="0"/>
        <w:ind w:firstLine="709"/>
        <w:jc w:val="both"/>
        <w:rPr>
          <w:rFonts w:eastAsiaTheme="minorEastAsia"/>
          <w:sz w:val="24"/>
          <w:szCs w:val="24"/>
        </w:rPr>
      </w:pPr>
      <w:r w:rsidRPr="00372D59">
        <w:rPr>
          <w:rFonts w:eastAsiaTheme="minorEastAsia"/>
          <w:sz w:val="24"/>
          <w:szCs w:val="24"/>
        </w:rPr>
        <w:t>Образова</w:t>
      </w:r>
      <w:r>
        <w:rPr>
          <w:rFonts w:eastAsiaTheme="minorEastAsia"/>
          <w:sz w:val="24"/>
          <w:szCs w:val="24"/>
        </w:rPr>
        <w:t>тельная деятельность ведется в 4 зданиях, три</w:t>
      </w:r>
      <w:r w:rsidRPr="00372D59">
        <w:rPr>
          <w:rFonts w:eastAsiaTheme="minorEastAsia"/>
          <w:sz w:val="24"/>
          <w:szCs w:val="24"/>
        </w:rPr>
        <w:t xml:space="preserve"> из которых находятся в оперативном управлении, одно арендуется</w:t>
      </w:r>
      <w:r>
        <w:rPr>
          <w:rFonts w:eastAsiaTheme="minorEastAsia"/>
          <w:sz w:val="24"/>
          <w:szCs w:val="24"/>
        </w:rPr>
        <w:t xml:space="preserve"> (часть 1 этажа жилого здания)</w:t>
      </w:r>
      <w:r w:rsidRPr="00372D59">
        <w:rPr>
          <w:rFonts w:eastAsiaTheme="minorEastAsia"/>
          <w:sz w:val="24"/>
          <w:szCs w:val="24"/>
        </w:rPr>
        <w:t xml:space="preserve">. </w:t>
      </w:r>
    </w:p>
    <w:p w:rsidR="00065F5C" w:rsidRPr="00372D59" w:rsidRDefault="00065F5C" w:rsidP="00EC0AAE">
      <w:pPr>
        <w:widowControl w:val="0"/>
        <w:overflowPunct w:val="0"/>
        <w:autoSpaceDE w:val="0"/>
        <w:autoSpaceDN w:val="0"/>
        <w:adjustRightInd w:val="0"/>
        <w:ind w:firstLine="709"/>
        <w:jc w:val="both"/>
        <w:rPr>
          <w:rFonts w:eastAsiaTheme="minorEastAsia"/>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5"/>
        <w:gridCol w:w="6379"/>
      </w:tblGrid>
      <w:tr w:rsidR="00EC0AAE" w:rsidRPr="00372D59" w:rsidTr="00065F5C">
        <w:tc>
          <w:tcPr>
            <w:tcW w:w="3545" w:type="dxa"/>
            <w:tcBorders>
              <w:top w:val="single" w:sz="4" w:space="0" w:color="auto"/>
              <w:left w:val="single" w:sz="4" w:space="0" w:color="auto"/>
              <w:bottom w:val="single" w:sz="4" w:space="0" w:color="auto"/>
              <w:right w:val="single" w:sz="4" w:space="0" w:color="auto"/>
            </w:tcBorders>
          </w:tcPr>
          <w:p w:rsidR="00EC0AAE" w:rsidRPr="00D45B4B" w:rsidRDefault="00EC0AAE" w:rsidP="00EC0AAE">
            <w:pPr>
              <w:jc w:val="both"/>
              <w:rPr>
                <w:sz w:val="22"/>
                <w:szCs w:val="22"/>
              </w:rPr>
            </w:pPr>
            <w:r w:rsidRPr="00D45B4B">
              <w:rPr>
                <w:sz w:val="22"/>
                <w:szCs w:val="22"/>
              </w:rPr>
              <w:t>Место нахождения организации и филиалов (при наличии)</w:t>
            </w:r>
          </w:p>
          <w:p w:rsidR="00EC0AAE" w:rsidRPr="00D45B4B" w:rsidRDefault="00EC0AAE" w:rsidP="00EC0AAE">
            <w:pPr>
              <w:spacing w:after="200" w:line="276" w:lineRule="auto"/>
              <w:jc w:val="both"/>
              <w:rPr>
                <w:sz w:val="22"/>
                <w:szCs w:val="22"/>
                <w:lang w:eastAsia="en-US"/>
              </w:rPr>
            </w:pPr>
          </w:p>
        </w:tc>
        <w:tc>
          <w:tcPr>
            <w:tcW w:w="6379" w:type="dxa"/>
            <w:tcBorders>
              <w:top w:val="single" w:sz="4" w:space="0" w:color="auto"/>
              <w:left w:val="single" w:sz="4" w:space="0" w:color="auto"/>
              <w:bottom w:val="single" w:sz="4" w:space="0" w:color="auto"/>
              <w:right w:val="single" w:sz="4" w:space="0" w:color="auto"/>
            </w:tcBorders>
          </w:tcPr>
          <w:p w:rsidR="00EC0AAE" w:rsidRPr="00D45B4B" w:rsidRDefault="00EC0AAE" w:rsidP="00EC0AAE">
            <w:pPr>
              <w:jc w:val="both"/>
              <w:rPr>
                <w:sz w:val="22"/>
                <w:szCs w:val="22"/>
              </w:rPr>
            </w:pPr>
            <w:r w:rsidRPr="00D45B4B">
              <w:rPr>
                <w:sz w:val="22"/>
                <w:szCs w:val="22"/>
              </w:rPr>
              <w:t>454080, Российская Федерация, Челябинская область, город Челябинск, улица Больничная,18</w:t>
            </w:r>
          </w:p>
          <w:p w:rsidR="00EC0AAE" w:rsidRPr="00D45B4B" w:rsidRDefault="00EC0AAE" w:rsidP="00065F5C">
            <w:pPr>
              <w:pStyle w:val="ConsPlusNonformat"/>
              <w:widowControl/>
              <w:spacing w:line="276" w:lineRule="auto"/>
              <w:jc w:val="both"/>
              <w:rPr>
                <w:sz w:val="22"/>
                <w:szCs w:val="22"/>
                <w:lang w:eastAsia="en-US"/>
              </w:rPr>
            </w:pPr>
            <w:r>
              <w:rPr>
                <w:rFonts w:ascii="Times New Roman" w:hAnsi="Times New Roman" w:cs="Times New Roman"/>
                <w:sz w:val="22"/>
                <w:szCs w:val="22"/>
                <w:u w:val="single"/>
              </w:rPr>
              <w:t xml:space="preserve">Филиал АФ ЧМК </w:t>
            </w:r>
            <w:r w:rsidRPr="00D45B4B">
              <w:rPr>
                <w:rFonts w:ascii="Times New Roman" w:hAnsi="Times New Roman" w:cs="Times New Roman"/>
                <w:sz w:val="22"/>
                <w:szCs w:val="22"/>
              </w:rPr>
              <w:t>-  456880  Российская Федерация,  Челябинская область, с. Аргаяш, ул. Ленина,1</w:t>
            </w:r>
          </w:p>
        </w:tc>
      </w:tr>
      <w:tr w:rsidR="00EC0AAE" w:rsidRPr="00372D59" w:rsidTr="00065F5C">
        <w:trPr>
          <w:trHeight w:val="1290"/>
        </w:trPr>
        <w:tc>
          <w:tcPr>
            <w:tcW w:w="354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line="276" w:lineRule="auto"/>
              <w:jc w:val="both"/>
              <w:rPr>
                <w:sz w:val="22"/>
                <w:szCs w:val="22"/>
                <w:lang w:eastAsia="en-US"/>
              </w:rPr>
            </w:pPr>
            <w:r w:rsidRPr="00D45B4B">
              <w:rPr>
                <w:sz w:val="22"/>
                <w:szCs w:val="22"/>
              </w:rPr>
              <w:t>Адреса мест осуществления образовательной деятельности</w:t>
            </w:r>
          </w:p>
        </w:tc>
        <w:tc>
          <w:tcPr>
            <w:tcW w:w="637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autoSpaceDE w:val="0"/>
              <w:autoSpaceDN w:val="0"/>
              <w:adjustRightInd w:val="0"/>
              <w:jc w:val="both"/>
              <w:rPr>
                <w:sz w:val="22"/>
                <w:szCs w:val="22"/>
              </w:rPr>
            </w:pPr>
            <w:r w:rsidRPr="00D45B4B">
              <w:rPr>
                <w:sz w:val="22"/>
                <w:szCs w:val="22"/>
              </w:rPr>
              <w:t>Российская Федерация, Челябинская область,</w:t>
            </w:r>
          </w:p>
          <w:p w:rsidR="00EC0AAE" w:rsidRPr="00D45B4B" w:rsidRDefault="00EC0AAE" w:rsidP="00EC0AAE">
            <w:pPr>
              <w:autoSpaceDE w:val="0"/>
              <w:autoSpaceDN w:val="0"/>
              <w:adjustRightInd w:val="0"/>
              <w:jc w:val="both"/>
              <w:rPr>
                <w:rFonts w:eastAsiaTheme="minorHAnsi"/>
                <w:sz w:val="22"/>
                <w:szCs w:val="22"/>
              </w:rPr>
            </w:pPr>
            <w:r w:rsidRPr="00D45B4B">
              <w:rPr>
                <w:sz w:val="22"/>
                <w:szCs w:val="22"/>
              </w:rPr>
              <w:t>город Челябинск, улица Больничная, 18, улица Татьяничевой, 15,  улица Ковалевской, 4</w:t>
            </w:r>
          </w:p>
          <w:p w:rsidR="00EC0AAE" w:rsidRPr="00D45B4B" w:rsidRDefault="00EC0AAE" w:rsidP="00EC0AAE">
            <w:pPr>
              <w:spacing w:line="276" w:lineRule="auto"/>
              <w:jc w:val="both"/>
              <w:rPr>
                <w:sz w:val="22"/>
                <w:szCs w:val="22"/>
                <w:lang w:eastAsia="en-US"/>
              </w:rPr>
            </w:pPr>
            <w:r w:rsidRPr="00D45B4B">
              <w:rPr>
                <w:sz w:val="22"/>
                <w:szCs w:val="22"/>
                <w:u w:val="single"/>
              </w:rPr>
              <w:t>Филиал</w:t>
            </w:r>
            <w:r>
              <w:rPr>
                <w:sz w:val="22"/>
                <w:szCs w:val="22"/>
                <w:u w:val="single"/>
              </w:rPr>
              <w:t xml:space="preserve"> АФ ЧМК</w:t>
            </w:r>
            <w:r w:rsidRPr="00D45B4B">
              <w:rPr>
                <w:sz w:val="22"/>
                <w:szCs w:val="22"/>
              </w:rPr>
              <w:t xml:space="preserve"> - 456880  Российская Федерация,  Челябинская область, с. Аргаяш, улица Ленина ,1</w:t>
            </w:r>
          </w:p>
        </w:tc>
      </w:tr>
    </w:tbl>
    <w:p w:rsidR="00EC0AAE" w:rsidRDefault="00EC0AAE" w:rsidP="00EC0AAE">
      <w:pPr>
        <w:pStyle w:val="af0"/>
        <w:jc w:val="both"/>
        <w:rPr>
          <w:rStyle w:val="af2"/>
          <w:sz w:val="24"/>
          <w:szCs w:val="24"/>
          <w:u w:val="single"/>
        </w:rPr>
      </w:pPr>
    </w:p>
    <w:p w:rsidR="00EC0AAE" w:rsidRPr="00D45B4B" w:rsidRDefault="00EC0AAE" w:rsidP="00EC0AAE">
      <w:pPr>
        <w:pStyle w:val="af0"/>
        <w:jc w:val="both"/>
        <w:rPr>
          <w:b w:val="0"/>
          <w:bCs/>
          <w:sz w:val="24"/>
          <w:szCs w:val="24"/>
          <w:vertAlign w:val="superscript"/>
        </w:rPr>
      </w:pPr>
      <w:r w:rsidRPr="00372D59">
        <w:rPr>
          <w:rStyle w:val="af2"/>
          <w:sz w:val="24"/>
          <w:szCs w:val="24"/>
          <w:u w:val="single"/>
        </w:rPr>
        <w:t>ГБПОУ «ЧМК»</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9"/>
        <w:gridCol w:w="2835"/>
      </w:tblGrid>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Показатель (в целом по организации, включая филиалы)</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 xml:space="preserve">Количество </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Общая площадь помещений, в том числе:</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3484,2 кв. м</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 xml:space="preserve">       учебная площадь</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2365 кв. м</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Учебная площадь на одного обучаемого в организации</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2,5</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Количество учебных классов</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Pr>
                <w:sz w:val="22"/>
                <w:szCs w:val="22"/>
              </w:rPr>
              <w:t>29</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Количество лабораторий</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10</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 xml:space="preserve">Количество мастерских </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Количество компьютерных классов</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Pr>
                <w:sz w:val="22"/>
                <w:szCs w:val="22"/>
                <w:lang w:eastAsia="en-US"/>
              </w:rPr>
              <w:t>3</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 xml:space="preserve">Количество компьютеров, используемых в образовательном процессе, в том числе находящихся в библиотеке и читальном зале </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Pr>
                <w:sz w:val="22"/>
                <w:szCs w:val="22"/>
              </w:rPr>
              <w:t>52</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 xml:space="preserve">Количество АРМ преподавателя </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20</w:t>
            </w:r>
          </w:p>
        </w:tc>
      </w:tr>
      <w:tr w:rsidR="00EC0AAE" w:rsidRPr="00372D59" w:rsidTr="00065F5C">
        <w:tc>
          <w:tcPr>
            <w:tcW w:w="9924" w:type="dxa"/>
            <w:gridSpan w:val="2"/>
            <w:tcBorders>
              <w:top w:val="single" w:sz="4" w:space="0" w:color="auto"/>
              <w:left w:val="nil"/>
              <w:bottom w:val="single" w:sz="4" w:space="0" w:color="auto"/>
              <w:right w:val="nil"/>
            </w:tcBorders>
          </w:tcPr>
          <w:p w:rsidR="00065F5C" w:rsidRDefault="00065F5C" w:rsidP="00EC0AAE">
            <w:pPr>
              <w:pStyle w:val="af0"/>
              <w:tabs>
                <w:tab w:val="left" w:pos="1875"/>
                <w:tab w:val="center" w:pos="4854"/>
              </w:tabs>
              <w:jc w:val="both"/>
              <w:rPr>
                <w:rStyle w:val="af2"/>
                <w:szCs w:val="22"/>
                <w:u w:val="single"/>
                <w:lang w:eastAsia="en-US"/>
              </w:rPr>
            </w:pPr>
          </w:p>
          <w:p w:rsidR="00EC0AAE" w:rsidRPr="00D45B4B" w:rsidRDefault="00EC0AAE" w:rsidP="00EC0AAE">
            <w:pPr>
              <w:pStyle w:val="af0"/>
              <w:tabs>
                <w:tab w:val="left" w:pos="1875"/>
                <w:tab w:val="center" w:pos="4854"/>
              </w:tabs>
              <w:jc w:val="both"/>
              <w:rPr>
                <w:szCs w:val="22"/>
                <w:lang w:eastAsia="en-US"/>
              </w:rPr>
            </w:pPr>
            <w:r w:rsidRPr="00D45B4B">
              <w:rPr>
                <w:rStyle w:val="af2"/>
                <w:szCs w:val="22"/>
                <w:u w:val="single"/>
                <w:lang w:eastAsia="en-US"/>
              </w:rPr>
              <w:t>ГБПОУ «АФ ЧМК»</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tcPr>
          <w:p w:rsidR="00EC0AAE" w:rsidRPr="00D45B4B" w:rsidRDefault="00EC0AAE" w:rsidP="00EC0AAE">
            <w:pPr>
              <w:spacing w:after="200"/>
              <w:jc w:val="both"/>
              <w:rPr>
                <w:sz w:val="22"/>
                <w:szCs w:val="22"/>
                <w:lang w:eastAsia="en-US"/>
              </w:rPr>
            </w:pPr>
            <w:r w:rsidRPr="00D45B4B">
              <w:rPr>
                <w:sz w:val="22"/>
                <w:szCs w:val="22"/>
              </w:rPr>
              <w:t>Показатель филиала</w:t>
            </w:r>
          </w:p>
        </w:tc>
        <w:tc>
          <w:tcPr>
            <w:tcW w:w="2835" w:type="dxa"/>
            <w:tcBorders>
              <w:top w:val="single" w:sz="4" w:space="0" w:color="auto"/>
              <w:left w:val="single" w:sz="4" w:space="0" w:color="auto"/>
              <w:bottom w:val="single" w:sz="4" w:space="0" w:color="auto"/>
              <w:right w:val="single" w:sz="4" w:space="0" w:color="auto"/>
            </w:tcBorders>
          </w:tcPr>
          <w:p w:rsidR="00EC0AAE" w:rsidRPr="00D45B4B" w:rsidRDefault="00EC0AAE" w:rsidP="00EC0AAE">
            <w:pPr>
              <w:spacing w:after="200"/>
              <w:jc w:val="both"/>
              <w:rPr>
                <w:sz w:val="22"/>
                <w:szCs w:val="22"/>
                <w:lang w:eastAsia="en-US"/>
              </w:rPr>
            </w:pPr>
            <w:r w:rsidRPr="00D45B4B">
              <w:rPr>
                <w:sz w:val="22"/>
                <w:szCs w:val="22"/>
              </w:rPr>
              <w:t xml:space="preserve">Количество </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jc w:val="both"/>
              <w:rPr>
                <w:sz w:val="22"/>
                <w:szCs w:val="22"/>
              </w:rPr>
            </w:pPr>
            <w:r w:rsidRPr="00D45B4B">
              <w:rPr>
                <w:sz w:val="22"/>
                <w:szCs w:val="22"/>
              </w:rPr>
              <w:t xml:space="preserve">Общая площадь помещений, </w:t>
            </w:r>
          </w:p>
          <w:p w:rsidR="00EC0AAE" w:rsidRPr="00D45B4B" w:rsidRDefault="00EC0AAE" w:rsidP="00EC0AAE">
            <w:pPr>
              <w:spacing w:after="200"/>
              <w:jc w:val="both"/>
              <w:rPr>
                <w:sz w:val="22"/>
                <w:szCs w:val="22"/>
                <w:lang w:eastAsia="en-US"/>
              </w:rPr>
            </w:pPr>
            <w:r w:rsidRPr="00D45B4B">
              <w:rPr>
                <w:sz w:val="22"/>
                <w:szCs w:val="22"/>
              </w:rPr>
              <w:t>в том числе:</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3904 кв. м</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lastRenderedPageBreak/>
              <w:t xml:space="preserve">      учебная площадь</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1212 кв. м</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Учебная площадь на одного обучаемого в организации</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 xml:space="preserve">4,2 кв. м </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Количество учебных классов</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Pr>
                <w:sz w:val="22"/>
                <w:szCs w:val="22"/>
              </w:rPr>
              <w:t>19</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Количество лабораторий</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10</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 xml:space="preserve">Количество мастерских </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Количество компьютерных классов</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1</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 xml:space="preserve">Количество компьютеров, используемых в образовательном процессе, в том числе находящихся в библиотеке и читальном зале </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29</w:t>
            </w:r>
          </w:p>
        </w:tc>
      </w:tr>
      <w:tr w:rsidR="00EC0AAE" w:rsidRPr="00372D59" w:rsidTr="00065F5C">
        <w:tc>
          <w:tcPr>
            <w:tcW w:w="7089"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 xml:space="preserve">Количество АРМ преподавателя </w:t>
            </w:r>
          </w:p>
        </w:tc>
        <w:tc>
          <w:tcPr>
            <w:tcW w:w="2835"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spacing w:after="200"/>
              <w:jc w:val="both"/>
              <w:rPr>
                <w:sz w:val="22"/>
                <w:szCs w:val="22"/>
                <w:lang w:eastAsia="en-US"/>
              </w:rPr>
            </w:pPr>
            <w:r w:rsidRPr="00D45B4B">
              <w:rPr>
                <w:sz w:val="22"/>
                <w:szCs w:val="22"/>
              </w:rPr>
              <w:t>10</w:t>
            </w:r>
          </w:p>
        </w:tc>
      </w:tr>
    </w:tbl>
    <w:p w:rsidR="00065F5C" w:rsidRDefault="00065F5C" w:rsidP="00065F5C">
      <w:pPr>
        <w:tabs>
          <w:tab w:val="left" w:pos="1134"/>
        </w:tabs>
        <w:ind w:firstLine="709"/>
        <w:jc w:val="both"/>
        <w:rPr>
          <w:sz w:val="24"/>
          <w:szCs w:val="24"/>
        </w:rPr>
      </w:pPr>
    </w:p>
    <w:p w:rsidR="00EC0AAE" w:rsidRPr="00372D59" w:rsidRDefault="00EC0AAE" w:rsidP="00065F5C">
      <w:pPr>
        <w:tabs>
          <w:tab w:val="left" w:pos="1134"/>
        </w:tabs>
        <w:ind w:firstLine="709"/>
        <w:jc w:val="both"/>
        <w:rPr>
          <w:rFonts w:eastAsiaTheme="minorHAnsi"/>
          <w:sz w:val="24"/>
          <w:szCs w:val="24"/>
        </w:rPr>
      </w:pPr>
      <w:r w:rsidRPr="00372D59">
        <w:rPr>
          <w:sz w:val="24"/>
          <w:szCs w:val="24"/>
        </w:rPr>
        <w:t>Приказом директора колледжа на начало учебного года определены кабинеты доклинической практики и лаборатории в к</w:t>
      </w:r>
      <w:r>
        <w:rPr>
          <w:sz w:val="24"/>
          <w:szCs w:val="24"/>
        </w:rPr>
        <w:t>оличестве 29  в колледже и 19</w:t>
      </w:r>
      <w:r w:rsidRPr="00372D59">
        <w:rPr>
          <w:sz w:val="24"/>
          <w:szCs w:val="24"/>
        </w:rPr>
        <w:t xml:space="preserve"> в АФ </w:t>
      </w:r>
      <w:r>
        <w:rPr>
          <w:sz w:val="24"/>
          <w:szCs w:val="24"/>
        </w:rPr>
        <w:t>ЧМК</w:t>
      </w:r>
      <w:r w:rsidRPr="00372D59">
        <w:rPr>
          <w:sz w:val="24"/>
          <w:szCs w:val="24"/>
        </w:rPr>
        <w:t>, общей площадью 1700 м</w:t>
      </w:r>
      <w:r w:rsidRPr="00372D59">
        <w:rPr>
          <w:sz w:val="24"/>
          <w:szCs w:val="24"/>
          <w:vertAlign w:val="superscript"/>
        </w:rPr>
        <w:t xml:space="preserve">2 </w:t>
      </w:r>
      <w:r w:rsidRPr="00372D59">
        <w:rPr>
          <w:sz w:val="24"/>
          <w:szCs w:val="24"/>
        </w:rPr>
        <w:t>и назначены заведующие кабинетами с ежемесячной стимулирующей  оплатой   к утвержденной ставке заработной плате.</w:t>
      </w:r>
    </w:p>
    <w:p w:rsidR="00EC0AAE" w:rsidRPr="00372D59" w:rsidRDefault="00EC0AAE" w:rsidP="00EC0AAE">
      <w:pPr>
        <w:tabs>
          <w:tab w:val="left" w:pos="1134"/>
        </w:tabs>
        <w:ind w:firstLine="709"/>
        <w:jc w:val="both"/>
        <w:rPr>
          <w:sz w:val="24"/>
          <w:szCs w:val="24"/>
        </w:rPr>
      </w:pPr>
      <w:r w:rsidRPr="00372D59">
        <w:rPr>
          <w:sz w:val="24"/>
          <w:szCs w:val="24"/>
        </w:rPr>
        <w:t>Заведующие кабинетами организовывали свою работу на основе следующих нормативных документов.</w:t>
      </w:r>
    </w:p>
    <w:p w:rsidR="00EC0AAE" w:rsidRPr="00372D59" w:rsidRDefault="00EC0AAE" w:rsidP="00EC0AAE">
      <w:pPr>
        <w:numPr>
          <w:ilvl w:val="0"/>
          <w:numId w:val="11"/>
        </w:numPr>
        <w:tabs>
          <w:tab w:val="left" w:pos="1134"/>
        </w:tabs>
        <w:ind w:left="0" w:firstLine="709"/>
        <w:jc w:val="both"/>
        <w:rPr>
          <w:sz w:val="24"/>
          <w:szCs w:val="24"/>
        </w:rPr>
      </w:pPr>
      <w:r w:rsidRPr="00372D59">
        <w:rPr>
          <w:sz w:val="24"/>
          <w:szCs w:val="24"/>
        </w:rPr>
        <w:t>Положение об учебном  кабинете;</w:t>
      </w:r>
    </w:p>
    <w:p w:rsidR="00EC0AAE" w:rsidRPr="00372D59" w:rsidRDefault="00EC0AAE" w:rsidP="00EC0AAE">
      <w:pPr>
        <w:numPr>
          <w:ilvl w:val="0"/>
          <w:numId w:val="11"/>
        </w:numPr>
        <w:tabs>
          <w:tab w:val="left" w:pos="1134"/>
        </w:tabs>
        <w:ind w:left="0" w:firstLine="709"/>
        <w:jc w:val="both"/>
        <w:rPr>
          <w:sz w:val="24"/>
          <w:szCs w:val="24"/>
        </w:rPr>
      </w:pPr>
      <w:r w:rsidRPr="00372D59">
        <w:rPr>
          <w:sz w:val="24"/>
          <w:szCs w:val="24"/>
        </w:rPr>
        <w:t>Положение о практическом обучении студентов;</w:t>
      </w:r>
    </w:p>
    <w:p w:rsidR="00EC0AAE" w:rsidRPr="00372D59" w:rsidRDefault="00EC0AAE" w:rsidP="00EC0AAE">
      <w:pPr>
        <w:numPr>
          <w:ilvl w:val="0"/>
          <w:numId w:val="11"/>
        </w:numPr>
        <w:tabs>
          <w:tab w:val="left" w:pos="1134"/>
        </w:tabs>
        <w:ind w:left="0" w:firstLine="709"/>
        <w:jc w:val="both"/>
        <w:rPr>
          <w:sz w:val="24"/>
          <w:szCs w:val="24"/>
        </w:rPr>
      </w:pPr>
      <w:r w:rsidRPr="00372D59">
        <w:rPr>
          <w:sz w:val="24"/>
          <w:szCs w:val="24"/>
        </w:rPr>
        <w:t>Должностные инструкции заведующего кабинетом, лаборанта, старшего лаборанта;</w:t>
      </w:r>
    </w:p>
    <w:p w:rsidR="00EC0AAE" w:rsidRPr="00372D59" w:rsidRDefault="00EC0AAE" w:rsidP="00EC0AAE">
      <w:pPr>
        <w:numPr>
          <w:ilvl w:val="0"/>
          <w:numId w:val="11"/>
        </w:numPr>
        <w:tabs>
          <w:tab w:val="left" w:pos="1134"/>
        </w:tabs>
        <w:ind w:left="0" w:firstLine="709"/>
        <w:jc w:val="both"/>
        <w:rPr>
          <w:sz w:val="24"/>
          <w:szCs w:val="24"/>
        </w:rPr>
      </w:pPr>
      <w:r w:rsidRPr="00372D59">
        <w:rPr>
          <w:sz w:val="24"/>
          <w:szCs w:val="24"/>
        </w:rPr>
        <w:t>Положение о смотре – готовности учебных кабинетов;</w:t>
      </w:r>
    </w:p>
    <w:p w:rsidR="00EC0AAE" w:rsidRPr="00372D59" w:rsidRDefault="00EC0AAE" w:rsidP="00EC0AAE">
      <w:pPr>
        <w:numPr>
          <w:ilvl w:val="0"/>
          <w:numId w:val="11"/>
        </w:numPr>
        <w:tabs>
          <w:tab w:val="left" w:pos="1134"/>
        </w:tabs>
        <w:ind w:left="0" w:firstLine="709"/>
        <w:jc w:val="both"/>
        <w:rPr>
          <w:sz w:val="24"/>
          <w:szCs w:val="24"/>
        </w:rPr>
      </w:pPr>
      <w:r w:rsidRPr="00372D59">
        <w:rPr>
          <w:sz w:val="24"/>
          <w:szCs w:val="24"/>
        </w:rPr>
        <w:t>Положение о смотре-конкурсе кабинетов и лабораторий доклинической практики;</w:t>
      </w:r>
    </w:p>
    <w:p w:rsidR="00EC0AAE" w:rsidRPr="00372D59" w:rsidRDefault="00EC0AAE" w:rsidP="00EC0AAE">
      <w:pPr>
        <w:numPr>
          <w:ilvl w:val="0"/>
          <w:numId w:val="11"/>
        </w:numPr>
        <w:tabs>
          <w:tab w:val="left" w:pos="1134"/>
        </w:tabs>
        <w:ind w:left="0" w:firstLine="709"/>
        <w:jc w:val="both"/>
        <w:rPr>
          <w:sz w:val="24"/>
          <w:szCs w:val="24"/>
        </w:rPr>
      </w:pPr>
      <w:r w:rsidRPr="00372D59">
        <w:rPr>
          <w:sz w:val="24"/>
          <w:szCs w:val="24"/>
        </w:rPr>
        <w:t>Положение о конкурсе на лучшего заведующего кабинетом.</w:t>
      </w:r>
    </w:p>
    <w:p w:rsidR="00EC0AAE" w:rsidRPr="00372D59" w:rsidRDefault="00EC0AAE" w:rsidP="00EC0AAE">
      <w:pPr>
        <w:widowControl w:val="0"/>
        <w:shd w:val="clear" w:color="auto" w:fill="FFFFFF" w:themeFill="background1"/>
        <w:tabs>
          <w:tab w:val="left" w:pos="1134"/>
        </w:tabs>
        <w:overflowPunct w:val="0"/>
        <w:autoSpaceDE w:val="0"/>
        <w:autoSpaceDN w:val="0"/>
        <w:adjustRightInd w:val="0"/>
        <w:ind w:firstLine="709"/>
        <w:jc w:val="both"/>
        <w:rPr>
          <w:rFonts w:eastAsiaTheme="minorEastAsia"/>
          <w:sz w:val="24"/>
          <w:szCs w:val="24"/>
        </w:rPr>
      </w:pPr>
      <w:r w:rsidRPr="00372D59">
        <w:rPr>
          <w:rFonts w:eastAsiaTheme="minorEastAsia"/>
          <w:sz w:val="24"/>
          <w:szCs w:val="24"/>
        </w:rPr>
        <w:t xml:space="preserve">Кабинеты оснащены современными манекенами и тренажерами, что позволяет проводить занятия приближенные к реальным условиям практического здравоохранения. </w:t>
      </w:r>
    </w:p>
    <w:p w:rsidR="00EC0AAE" w:rsidRPr="00372D59" w:rsidRDefault="00EC0AAE" w:rsidP="00EC0AAE">
      <w:pPr>
        <w:widowControl w:val="0"/>
        <w:tabs>
          <w:tab w:val="left" w:pos="1134"/>
        </w:tabs>
        <w:overflowPunct w:val="0"/>
        <w:autoSpaceDE w:val="0"/>
        <w:autoSpaceDN w:val="0"/>
        <w:adjustRightInd w:val="0"/>
        <w:ind w:firstLine="709"/>
        <w:jc w:val="both"/>
        <w:rPr>
          <w:rFonts w:eastAsiaTheme="minorEastAsia"/>
          <w:sz w:val="24"/>
          <w:szCs w:val="24"/>
        </w:rPr>
      </w:pPr>
      <w:r w:rsidRPr="00372D59">
        <w:rPr>
          <w:sz w:val="24"/>
          <w:szCs w:val="24"/>
        </w:rPr>
        <w:t xml:space="preserve">Филиал  владеет и пользуется закреплённым за ним правом оперативного управления государственным имуществом. </w:t>
      </w:r>
      <w:r w:rsidRPr="00372D59">
        <w:rPr>
          <w:rFonts w:eastAsiaTheme="minorEastAsia"/>
          <w:sz w:val="24"/>
          <w:szCs w:val="24"/>
        </w:rPr>
        <w:t>В филиале образовательных процесс ведется в комплексе,  включающем два учебных корпуса и общежитие</w:t>
      </w:r>
      <w:r w:rsidRPr="00372D59">
        <w:rPr>
          <w:sz w:val="24"/>
          <w:szCs w:val="24"/>
        </w:rPr>
        <w:t xml:space="preserve">, </w:t>
      </w:r>
      <w:r w:rsidRPr="00372D59">
        <w:rPr>
          <w:rFonts w:eastAsiaTheme="minorEastAsia"/>
          <w:sz w:val="24"/>
          <w:szCs w:val="24"/>
        </w:rPr>
        <w:t xml:space="preserve">находящиеся в оперативном управлении. </w:t>
      </w:r>
    </w:p>
    <w:p w:rsidR="00EC0AAE" w:rsidRPr="00372D59" w:rsidRDefault="00EC0AAE" w:rsidP="00EC0AAE">
      <w:pPr>
        <w:widowControl w:val="0"/>
        <w:tabs>
          <w:tab w:val="left" w:pos="1134"/>
        </w:tabs>
        <w:overflowPunct w:val="0"/>
        <w:autoSpaceDE w:val="0"/>
        <w:autoSpaceDN w:val="0"/>
        <w:adjustRightInd w:val="0"/>
        <w:ind w:firstLine="709"/>
        <w:jc w:val="both"/>
        <w:rPr>
          <w:rFonts w:eastAsiaTheme="minorEastAsia"/>
          <w:sz w:val="24"/>
          <w:szCs w:val="24"/>
        </w:rPr>
      </w:pPr>
      <w:r w:rsidRPr="00372D59">
        <w:rPr>
          <w:sz w:val="24"/>
          <w:szCs w:val="24"/>
        </w:rPr>
        <w:t>В используемом здании расположены учебные кабинеты и лаборатории для теоретических и практических занятий, симуляционные кабинеты, компьютерный кла</w:t>
      </w:r>
      <w:r>
        <w:rPr>
          <w:sz w:val="24"/>
          <w:szCs w:val="24"/>
        </w:rPr>
        <w:t>сс, библиотека, тренажерный зал</w:t>
      </w:r>
      <w:r w:rsidRPr="00372D59">
        <w:rPr>
          <w:sz w:val="24"/>
          <w:szCs w:val="24"/>
        </w:rPr>
        <w:t>, актовый зал, столовая, общежитие, административные и служебные помещения.</w:t>
      </w:r>
      <w:r w:rsidRPr="00372D59">
        <w:rPr>
          <w:rFonts w:eastAsiaTheme="minorEastAsia"/>
          <w:sz w:val="24"/>
          <w:szCs w:val="24"/>
        </w:rPr>
        <w:t xml:space="preserve"> </w:t>
      </w:r>
    </w:p>
    <w:p w:rsidR="00EC0AAE" w:rsidRPr="00372D59" w:rsidRDefault="00EC0AAE" w:rsidP="00EC0AAE">
      <w:pPr>
        <w:widowControl w:val="0"/>
        <w:tabs>
          <w:tab w:val="left" w:pos="1134"/>
        </w:tabs>
        <w:overflowPunct w:val="0"/>
        <w:autoSpaceDE w:val="0"/>
        <w:autoSpaceDN w:val="0"/>
        <w:adjustRightInd w:val="0"/>
        <w:ind w:firstLine="709"/>
        <w:jc w:val="both"/>
        <w:rPr>
          <w:sz w:val="24"/>
          <w:szCs w:val="24"/>
        </w:rPr>
      </w:pPr>
      <w:r w:rsidRPr="00372D59">
        <w:rPr>
          <w:rFonts w:eastAsiaTheme="minorEastAsia"/>
          <w:sz w:val="24"/>
          <w:szCs w:val="24"/>
        </w:rPr>
        <w:t>Общежитие филиала колледжа располагается по адресу п. Аргаяш ул. Ленина,1, общей площадью 1224,6 кв.м. на 200 мест.</w:t>
      </w:r>
    </w:p>
    <w:p w:rsidR="00EC0AAE" w:rsidRDefault="00EC0AAE" w:rsidP="00EC0AAE">
      <w:pPr>
        <w:widowControl w:val="0"/>
        <w:tabs>
          <w:tab w:val="left" w:pos="1134"/>
        </w:tabs>
        <w:overflowPunct w:val="0"/>
        <w:autoSpaceDE w:val="0"/>
        <w:autoSpaceDN w:val="0"/>
        <w:adjustRightInd w:val="0"/>
        <w:spacing w:line="208" w:lineRule="auto"/>
        <w:ind w:firstLine="709"/>
        <w:jc w:val="both"/>
        <w:rPr>
          <w:rFonts w:eastAsiaTheme="minorEastAsia"/>
          <w:sz w:val="24"/>
          <w:szCs w:val="24"/>
        </w:rPr>
      </w:pPr>
      <w:r w:rsidRPr="00372D59">
        <w:rPr>
          <w:rFonts w:eastAsiaTheme="minorEastAsia"/>
          <w:sz w:val="24"/>
          <w:szCs w:val="24"/>
        </w:rPr>
        <w:t>Для индивидуальной работы студентов, преподавателей и сотрудников создана и функционирует сеть Интернет, установлены справочные программы.</w:t>
      </w:r>
    </w:p>
    <w:p w:rsidR="00EC0AAE" w:rsidRDefault="00EC0AAE" w:rsidP="00EC0AAE">
      <w:pPr>
        <w:widowControl w:val="0"/>
        <w:tabs>
          <w:tab w:val="left" w:pos="1134"/>
        </w:tabs>
        <w:overflowPunct w:val="0"/>
        <w:autoSpaceDE w:val="0"/>
        <w:autoSpaceDN w:val="0"/>
        <w:adjustRightInd w:val="0"/>
        <w:spacing w:line="208" w:lineRule="auto"/>
        <w:ind w:firstLine="709"/>
        <w:jc w:val="both"/>
        <w:rPr>
          <w:rFonts w:eastAsiaTheme="minorEastAsia"/>
          <w:sz w:val="24"/>
          <w:szCs w:val="24"/>
        </w:rPr>
      </w:pPr>
    </w:p>
    <w:p w:rsidR="00EC0AAE" w:rsidRDefault="00EC0AAE" w:rsidP="00EC0AAE">
      <w:pPr>
        <w:jc w:val="center"/>
        <w:rPr>
          <w:sz w:val="24"/>
          <w:szCs w:val="24"/>
        </w:rPr>
      </w:pPr>
      <w:r>
        <w:rPr>
          <w:sz w:val="24"/>
          <w:szCs w:val="24"/>
        </w:rPr>
        <w:t>Перечень медицинского оборудования и медицинских изделий</w:t>
      </w:r>
    </w:p>
    <w:p w:rsidR="00EC0AAE" w:rsidRDefault="00EC0AAE" w:rsidP="00EC0AAE">
      <w:pPr>
        <w:jc w:val="center"/>
        <w:rPr>
          <w:sz w:val="24"/>
          <w:szCs w:val="24"/>
        </w:rPr>
      </w:pPr>
    </w:p>
    <w:tbl>
      <w:tblPr>
        <w:tblStyle w:val="3"/>
        <w:tblW w:w="5450" w:type="pct"/>
        <w:tblInd w:w="-459" w:type="dxa"/>
        <w:tblLook w:val="04A0"/>
      </w:tblPr>
      <w:tblGrid>
        <w:gridCol w:w="677"/>
        <w:gridCol w:w="1817"/>
        <w:gridCol w:w="3100"/>
        <w:gridCol w:w="1217"/>
        <w:gridCol w:w="2404"/>
        <w:gridCol w:w="1217"/>
      </w:tblGrid>
      <w:tr w:rsidR="00EC0AAE" w:rsidTr="00EC0AAE">
        <w:trPr>
          <w:trHeight w:val="144"/>
        </w:trPr>
        <w:tc>
          <w:tcPr>
            <w:tcW w:w="323"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jc w:val="center"/>
              <w:rPr>
                <w:lang w:eastAsia="en-US"/>
              </w:rPr>
            </w:pPr>
            <w:r>
              <w:rPr>
                <w:lang w:eastAsia="en-US"/>
              </w:rPr>
              <w:t>№п/п</w:t>
            </w:r>
          </w:p>
        </w:tc>
        <w:tc>
          <w:tcPr>
            <w:tcW w:w="758"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jc w:val="center"/>
              <w:rPr>
                <w:lang w:eastAsia="en-US"/>
              </w:rPr>
            </w:pPr>
            <w:r>
              <w:rPr>
                <w:lang w:eastAsia="en-US"/>
              </w:rPr>
              <w:t>Наименование лаборатории (кабинетов для отработки практических навыков)</w:t>
            </w:r>
          </w:p>
        </w:tc>
        <w:tc>
          <w:tcPr>
            <w:tcW w:w="1690"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jc w:val="center"/>
              <w:rPr>
                <w:lang w:eastAsia="en-US"/>
              </w:rPr>
            </w:pPr>
            <w:r>
              <w:rPr>
                <w:lang w:eastAsia="en-US"/>
              </w:rPr>
              <w:t>Перечень имеющегося медицинского симуляционного оборудования</w:t>
            </w:r>
          </w:p>
        </w:tc>
        <w:tc>
          <w:tcPr>
            <w:tcW w:w="541"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jc w:val="center"/>
              <w:rPr>
                <w:lang w:eastAsia="en-US"/>
              </w:rPr>
            </w:pPr>
            <w:r>
              <w:rPr>
                <w:lang w:eastAsia="en-US"/>
              </w:rPr>
              <w:t>Количество</w:t>
            </w:r>
          </w:p>
        </w:tc>
        <w:tc>
          <w:tcPr>
            <w:tcW w:w="1215"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ind w:right="175"/>
              <w:jc w:val="center"/>
              <w:rPr>
                <w:lang w:eastAsia="en-US"/>
              </w:rPr>
            </w:pPr>
            <w:r>
              <w:rPr>
                <w:lang w:eastAsia="en-US"/>
              </w:rPr>
              <w:t>Перечень имеющихся вспомогательных медицинских изделий для демонстрации практических навыков</w:t>
            </w:r>
          </w:p>
        </w:tc>
        <w:tc>
          <w:tcPr>
            <w:tcW w:w="473"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jc w:val="center"/>
              <w:rPr>
                <w:lang w:eastAsia="en-US"/>
              </w:rPr>
            </w:pPr>
            <w:r>
              <w:rPr>
                <w:lang w:eastAsia="en-US"/>
              </w:rPr>
              <w:t>Количество</w:t>
            </w:r>
          </w:p>
        </w:tc>
      </w:tr>
      <w:tr w:rsidR="00EC0AAE" w:rsidTr="00EC0AAE">
        <w:trPr>
          <w:trHeight w:val="1971"/>
        </w:trPr>
        <w:tc>
          <w:tcPr>
            <w:tcW w:w="323"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lastRenderedPageBreak/>
              <w:t>1</w:t>
            </w:r>
          </w:p>
        </w:tc>
        <w:tc>
          <w:tcPr>
            <w:tcW w:w="758"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Кабинет ПМУ</w:t>
            </w:r>
          </w:p>
          <w:p w:rsidR="00EC0AAE" w:rsidRDefault="00EC0AAE" w:rsidP="00EC0AAE">
            <w:pPr>
              <w:rPr>
                <w:lang w:eastAsia="en-US"/>
              </w:rPr>
            </w:pPr>
            <w:r>
              <w:rPr>
                <w:lang w:eastAsia="en-US"/>
              </w:rPr>
              <w:t>(5 кабинетов)</w:t>
            </w:r>
          </w:p>
        </w:tc>
        <w:tc>
          <w:tcPr>
            <w:tcW w:w="1690" w:type="pct"/>
            <w:tcBorders>
              <w:top w:val="single" w:sz="4" w:space="0" w:color="000000"/>
              <w:left w:val="single" w:sz="4" w:space="0" w:color="000000"/>
              <w:bottom w:val="single" w:sz="4" w:space="0" w:color="000000"/>
              <w:right w:val="single" w:sz="4" w:space="0" w:color="000000"/>
            </w:tcBorders>
            <w:hideMark/>
          </w:tcPr>
          <w:p w:rsidR="00EC0AAE" w:rsidRDefault="00EC0AAE" w:rsidP="002A6308">
            <w:pPr>
              <w:pStyle w:val="ac"/>
              <w:numPr>
                <w:ilvl w:val="0"/>
                <w:numId w:val="18"/>
              </w:numPr>
              <w:ind w:left="459"/>
              <w:jc w:val="both"/>
              <w:rPr>
                <w:lang w:eastAsia="en-US"/>
              </w:rPr>
            </w:pPr>
            <w:r>
              <w:rPr>
                <w:lang w:eastAsia="en-US"/>
              </w:rPr>
              <w:t>Фантом промежности женский</w:t>
            </w:r>
          </w:p>
          <w:p w:rsidR="00EC0AAE" w:rsidRDefault="00EC0AAE" w:rsidP="002A6308">
            <w:pPr>
              <w:pStyle w:val="ac"/>
              <w:numPr>
                <w:ilvl w:val="0"/>
                <w:numId w:val="18"/>
              </w:numPr>
              <w:ind w:left="459"/>
              <w:jc w:val="both"/>
              <w:rPr>
                <w:lang w:eastAsia="en-US"/>
              </w:rPr>
            </w:pPr>
            <w:r>
              <w:rPr>
                <w:lang w:eastAsia="en-US"/>
              </w:rPr>
              <w:t>Фантом промежности мужской</w:t>
            </w:r>
          </w:p>
          <w:p w:rsidR="00EC0AAE" w:rsidRDefault="00EC0AAE" w:rsidP="002A6308">
            <w:pPr>
              <w:pStyle w:val="ac"/>
              <w:numPr>
                <w:ilvl w:val="0"/>
                <w:numId w:val="18"/>
              </w:numPr>
              <w:ind w:left="459"/>
              <w:jc w:val="both"/>
              <w:rPr>
                <w:lang w:eastAsia="en-US"/>
              </w:rPr>
            </w:pPr>
            <w:r>
              <w:rPr>
                <w:lang w:eastAsia="en-US"/>
              </w:rPr>
              <w:t>Фантом ягодицы (на животе)</w:t>
            </w:r>
          </w:p>
          <w:p w:rsidR="00EC0AAE" w:rsidRDefault="00EC0AAE" w:rsidP="002A6308">
            <w:pPr>
              <w:pStyle w:val="ac"/>
              <w:numPr>
                <w:ilvl w:val="0"/>
                <w:numId w:val="18"/>
              </w:numPr>
              <w:ind w:left="459"/>
              <w:jc w:val="both"/>
              <w:rPr>
                <w:lang w:eastAsia="en-US"/>
              </w:rPr>
            </w:pPr>
            <w:r>
              <w:rPr>
                <w:lang w:eastAsia="en-US"/>
              </w:rPr>
              <w:t>Фантом для постановки клизм</w:t>
            </w:r>
          </w:p>
          <w:p w:rsidR="00EC0AAE" w:rsidRDefault="00EC0AAE" w:rsidP="002A6308">
            <w:pPr>
              <w:pStyle w:val="ac"/>
              <w:numPr>
                <w:ilvl w:val="0"/>
                <w:numId w:val="18"/>
              </w:numPr>
              <w:ind w:left="459"/>
              <w:jc w:val="both"/>
              <w:rPr>
                <w:lang w:eastAsia="en-US"/>
              </w:rPr>
            </w:pPr>
            <w:r>
              <w:rPr>
                <w:lang w:eastAsia="en-US"/>
              </w:rPr>
              <w:t>Фантом для промывания желудка</w:t>
            </w:r>
          </w:p>
          <w:p w:rsidR="00EC0AAE" w:rsidRDefault="00EC0AAE" w:rsidP="002A6308">
            <w:pPr>
              <w:pStyle w:val="ac"/>
              <w:numPr>
                <w:ilvl w:val="0"/>
                <w:numId w:val="18"/>
              </w:numPr>
              <w:ind w:left="459"/>
              <w:jc w:val="both"/>
              <w:rPr>
                <w:lang w:eastAsia="en-US"/>
              </w:rPr>
            </w:pPr>
            <w:r>
              <w:rPr>
                <w:lang w:eastAsia="en-US"/>
              </w:rPr>
              <w:t>Фантом головы</w:t>
            </w:r>
          </w:p>
          <w:p w:rsidR="00EC0AAE" w:rsidRDefault="00EC0AAE" w:rsidP="002A6308">
            <w:pPr>
              <w:pStyle w:val="ac"/>
              <w:numPr>
                <w:ilvl w:val="0"/>
                <w:numId w:val="18"/>
              </w:numPr>
              <w:ind w:left="459"/>
              <w:jc w:val="both"/>
              <w:rPr>
                <w:lang w:eastAsia="en-US"/>
              </w:rPr>
            </w:pPr>
            <w:r>
              <w:rPr>
                <w:lang w:eastAsia="en-US"/>
              </w:rPr>
              <w:t>Фантом со стомами</w:t>
            </w:r>
          </w:p>
          <w:p w:rsidR="00EC0AAE" w:rsidRDefault="00EC0AAE" w:rsidP="002A6308">
            <w:pPr>
              <w:pStyle w:val="ac"/>
              <w:numPr>
                <w:ilvl w:val="0"/>
                <w:numId w:val="18"/>
              </w:numPr>
              <w:ind w:left="459"/>
              <w:jc w:val="both"/>
              <w:rPr>
                <w:lang w:eastAsia="en-US"/>
              </w:rPr>
            </w:pPr>
            <w:r>
              <w:rPr>
                <w:lang w:eastAsia="en-US"/>
              </w:rPr>
              <w:t>Накладка для в/в инъекций</w:t>
            </w:r>
          </w:p>
          <w:p w:rsidR="00EC0AAE" w:rsidRDefault="00EC0AAE" w:rsidP="002A6308">
            <w:pPr>
              <w:pStyle w:val="ac"/>
              <w:numPr>
                <w:ilvl w:val="0"/>
                <w:numId w:val="18"/>
              </w:numPr>
              <w:ind w:left="459"/>
              <w:jc w:val="both"/>
              <w:rPr>
                <w:lang w:eastAsia="en-US"/>
              </w:rPr>
            </w:pPr>
            <w:r>
              <w:rPr>
                <w:lang w:eastAsia="en-US"/>
              </w:rPr>
              <w:t>Накладка для  п/к инъекций</w:t>
            </w:r>
          </w:p>
          <w:p w:rsidR="00EC0AAE" w:rsidRDefault="00EC0AAE" w:rsidP="002A6308">
            <w:pPr>
              <w:pStyle w:val="ac"/>
              <w:numPr>
                <w:ilvl w:val="0"/>
                <w:numId w:val="18"/>
              </w:numPr>
              <w:ind w:left="459"/>
              <w:jc w:val="both"/>
              <w:rPr>
                <w:lang w:eastAsia="en-US"/>
              </w:rPr>
            </w:pPr>
            <w:r>
              <w:rPr>
                <w:lang w:eastAsia="en-US"/>
              </w:rPr>
              <w:t>Фантом руки (для п/к, в/к, в/в инъекций)</w:t>
            </w:r>
          </w:p>
          <w:p w:rsidR="00EC0AAE" w:rsidRDefault="00EC0AAE" w:rsidP="002A6308">
            <w:pPr>
              <w:pStyle w:val="ac"/>
              <w:numPr>
                <w:ilvl w:val="0"/>
                <w:numId w:val="18"/>
              </w:numPr>
              <w:ind w:left="459"/>
              <w:jc w:val="both"/>
              <w:rPr>
                <w:lang w:eastAsia="en-US"/>
              </w:rPr>
            </w:pPr>
            <w:r>
              <w:rPr>
                <w:lang w:eastAsia="en-US"/>
              </w:rPr>
              <w:t>Фантом «Гоша»</w:t>
            </w:r>
          </w:p>
          <w:p w:rsidR="00EC0AAE" w:rsidRDefault="00EC0AAE" w:rsidP="002A6308">
            <w:pPr>
              <w:pStyle w:val="ac"/>
              <w:numPr>
                <w:ilvl w:val="0"/>
                <w:numId w:val="18"/>
              </w:numPr>
              <w:ind w:left="459"/>
              <w:rPr>
                <w:lang w:eastAsia="en-US"/>
              </w:rPr>
            </w:pPr>
            <w:r>
              <w:rPr>
                <w:lang w:eastAsia="en-US"/>
              </w:rPr>
              <w:t>Фантом для отработки первичных навыков реанимации</w:t>
            </w:r>
          </w:p>
        </w:tc>
        <w:tc>
          <w:tcPr>
            <w:tcW w:w="541"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r>
              <w:rPr>
                <w:lang w:eastAsia="en-US"/>
              </w:rPr>
              <w:t>6</w:t>
            </w:r>
          </w:p>
          <w:p w:rsidR="00C320B4" w:rsidRDefault="00C320B4" w:rsidP="00EC0AAE">
            <w:pPr>
              <w:jc w:val="center"/>
              <w:rPr>
                <w:lang w:eastAsia="en-US"/>
              </w:rPr>
            </w:pPr>
          </w:p>
          <w:p w:rsidR="00EC0AAE" w:rsidRDefault="00EC0AAE" w:rsidP="00EC0AAE">
            <w:pPr>
              <w:jc w:val="center"/>
              <w:rPr>
                <w:lang w:eastAsia="en-US"/>
              </w:rPr>
            </w:pPr>
            <w:r>
              <w:rPr>
                <w:lang w:eastAsia="en-US"/>
              </w:rPr>
              <w:t>6</w:t>
            </w:r>
          </w:p>
          <w:p w:rsidR="00C320B4" w:rsidRDefault="00C320B4" w:rsidP="00EC0AAE">
            <w:pPr>
              <w:jc w:val="center"/>
              <w:rPr>
                <w:lang w:eastAsia="en-US"/>
              </w:rPr>
            </w:pPr>
          </w:p>
          <w:p w:rsidR="00EC0AAE" w:rsidRDefault="00EC0AAE" w:rsidP="00EC0AAE">
            <w:pPr>
              <w:jc w:val="center"/>
              <w:rPr>
                <w:lang w:eastAsia="en-US"/>
              </w:rPr>
            </w:pPr>
            <w:r>
              <w:rPr>
                <w:lang w:eastAsia="en-US"/>
              </w:rPr>
              <w:t>6</w:t>
            </w:r>
          </w:p>
          <w:p w:rsidR="00C320B4" w:rsidRDefault="00C320B4" w:rsidP="00EC0AAE">
            <w:pPr>
              <w:jc w:val="center"/>
              <w:rPr>
                <w:lang w:eastAsia="en-US"/>
              </w:rPr>
            </w:pPr>
          </w:p>
          <w:p w:rsidR="00EC0AAE" w:rsidRDefault="00EC0AAE" w:rsidP="00EC0AAE">
            <w:pPr>
              <w:jc w:val="center"/>
              <w:rPr>
                <w:lang w:eastAsia="en-US"/>
              </w:rPr>
            </w:pPr>
            <w:r>
              <w:rPr>
                <w:lang w:eastAsia="en-US"/>
              </w:rPr>
              <w:t>10</w:t>
            </w:r>
          </w:p>
          <w:p w:rsidR="00C320B4" w:rsidRDefault="00C320B4" w:rsidP="00EC0AAE">
            <w:pPr>
              <w:jc w:val="center"/>
              <w:rPr>
                <w:lang w:eastAsia="en-US"/>
              </w:rPr>
            </w:pPr>
          </w:p>
          <w:p w:rsidR="00EC0AAE" w:rsidRDefault="00EC0AAE" w:rsidP="00EC0AAE">
            <w:pPr>
              <w:jc w:val="center"/>
              <w:rPr>
                <w:lang w:eastAsia="en-US"/>
              </w:rPr>
            </w:pPr>
            <w:r>
              <w:rPr>
                <w:lang w:eastAsia="en-US"/>
              </w:rPr>
              <w:t>13</w:t>
            </w:r>
          </w:p>
          <w:p w:rsidR="00EC0AAE" w:rsidRDefault="00EC0AAE"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20</w:t>
            </w: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17</w:t>
            </w: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3</w:t>
            </w:r>
          </w:p>
        </w:tc>
        <w:tc>
          <w:tcPr>
            <w:tcW w:w="1215" w:type="pct"/>
            <w:tcBorders>
              <w:top w:val="single" w:sz="4" w:space="0" w:color="000000"/>
              <w:left w:val="single" w:sz="4" w:space="0" w:color="000000"/>
              <w:bottom w:val="single" w:sz="4" w:space="0" w:color="000000"/>
              <w:right w:val="single" w:sz="4" w:space="0" w:color="000000"/>
            </w:tcBorders>
            <w:hideMark/>
          </w:tcPr>
          <w:p w:rsidR="00EC0AAE" w:rsidRDefault="00EC0AAE" w:rsidP="002A6308">
            <w:pPr>
              <w:pStyle w:val="ac"/>
              <w:numPr>
                <w:ilvl w:val="0"/>
                <w:numId w:val="19"/>
              </w:numPr>
              <w:ind w:left="317" w:hanging="283"/>
              <w:rPr>
                <w:lang w:eastAsia="en-US"/>
              </w:rPr>
            </w:pPr>
            <w:r>
              <w:rPr>
                <w:lang w:eastAsia="en-US"/>
              </w:rPr>
              <w:t>Аппарат Боброва</w:t>
            </w:r>
          </w:p>
          <w:p w:rsidR="00EC0AAE" w:rsidRDefault="00EC0AAE" w:rsidP="002A6308">
            <w:pPr>
              <w:pStyle w:val="ac"/>
              <w:numPr>
                <w:ilvl w:val="0"/>
                <w:numId w:val="19"/>
              </w:numPr>
              <w:ind w:left="317" w:hanging="283"/>
              <w:rPr>
                <w:lang w:eastAsia="en-US"/>
              </w:rPr>
            </w:pPr>
            <w:r>
              <w:rPr>
                <w:lang w:eastAsia="en-US"/>
              </w:rPr>
              <w:t>Бикс</w:t>
            </w:r>
          </w:p>
          <w:p w:rsidR="00EC0AAE" w:rsidRDefault="00EC0AAE" w:rsidP="002A6308">
            <w:pPr>
              <w:pStyle w:val="ac"/>
              <w:numPr>
                <w:ilvl w:val="0"/>
                <w:numId w:val="19"/>
              </w:numPr>
              <w:ind w:left="317" w:hanging="283"/>
              <w:rPr>
                <w:lang w:eastAsia="en-US"/>
              </w:rPr>
            </w:pPr>
            <w:r>
              <w:rPr>
                <w:lang w:eastAsia="en-US"/>
              </w:rPr>
              <w:t>Воронка емкостью до 1л</w:t>
            </w:r>
          </w:p>
          <w:p w:rsidR="00EC0AAE" w:rsidRDefault="00EC0AAE" w:rsidP="002A6308">
            <w:pPr>
              <w:pStyle w:val="ac"/>
              <w:numPr>
                <w:ilvl w:val="0"/>
                <w:numId w:val="19"/>
              </w:numPr>
              <w:ind w:left="317" w:hanging="283"/>
              <w:rPr>
                <w:lang w:eastAsia="en-US"/>
              </w:rPr>
            </w:pPr>
            <w:r>
              <w:rPr>
                <w:lang w:eastAsia="en-US"/>
              </w:rPr>
              <w:t>Глазные лопаточки</w:t>
            </w:r>
          </w:p>
          <w:p w:rsidR="00EC0AAE" w:rsidRDefault="00EC0AAE" w:rsidP="002A6308">
            <w:pPr>
              <w:pStyle w:val="ac"/>
              <w:numPr>
                <w:ilvl w:val="0"/>
                <w:numId w:val="19"/>
              </w:numPr>
              <w:ind w:left="317" w:hanging="283"/>
              <w:rPr>
                <w:lang w:eastAsia="en-US"/>
              </w:rPr>
            </w:pPr>
            <w:r>
              <w:rPr>
                <w:lang w:eastAsia="en-US"/>
              </w:rPr>
              <w:t>Горчичники</w:t>
            </w:r>
          </w:p>
          <w:p w:rsidR="00EC0AAE" w:rsidRDefault="00EC0AAE" w:rsidP="002A6308">
            <w:pPr>
              <w:pStyle w:val="ac"/>
              <w:numPr>
                <w:ilvl w:val="0"/>
                <w:numId w:val="19"/>
              </w:numPr>
              <w:ind w:left="317" w:hanging="283"/>
              <w:rPr>
                <w:lang w:eastAsia="en-US"/>
              </w:rPr>
            </w:pPr>
            <w:r>
              <w:rPr>
                <w:lang w:eastAsia="en-US"/>
              </w:rPr>
              <w:t>Грелка</w:t>
            </w:r>
          </w:p>
          <w:p w:rsidR="00EC0AAE" w:rsidRDefault="00EC0AAE" w:rsidP="002A6308">
            <w:pPr>
              <w:pStyle w:val="ac"/>
              <w:numPr>
                <w:ilvl w:val="0"/>
                <w:numId w:val="19"/>
              </w:numPr>
              <w:ind w:left="317" w:hanging="283"/>
              <w:rPr>
                <w:lang w:eastAsia="en-US"/>
              </w:rPr>
            </w:pPr>
            <w:r>
              <w:rPr>
                <w:lang w:eastAsia="en-US"/>
              </w:rPr>
              <w:t>Грушевидный баллон</w:t>
            </w:r>
          </w:p>
          <w:p w:rsidR="00EC0AAE" w:rsidRDefault="00EC0AAE" w:rsidP="002A6308">
            <w:pPr>
              <w:pStyle w:val="ac"/>
              <w:numPr>
                <w:ilvl w:val="0"/>
                <w:numId w:val="19"/>
              </w:numPr>
              <w:ind w:left="317" w:hanging="283"/>
              <w:rPr>
                <w:lang w:eastAsia="en-US"/>
              </w:rPr>
            </w:pPr>
            <w:r>
              <w:rPr>
                <w:lang w:eastAsia="en-US"/>
              </w:rPr>
              <w:t>Дозатор</w:t>
            </w:r>
          </w:p>
          <w:p w:rsidR="00EC0AAE" w:rsidRDefault="00EC0AAE" w:rsidP="002A6308">
            <w:pPr>
              <w:pStyle w:val="ac"/>
              <w:numPr>
                <w:ilvl w:val="0"/>
                <w:numId w:val="19"/>
              </w:numPr>
              <w:ind w:left="317" w:hanging="283"/>
              <w:rPr>
                <w:lang w:eastAsia="en-US"/>
              </w:rPr>
            </w:pPr>
            <w:r>
              <w:rPr>
                <w:lang w:eastAsia="en-US"/>
              </w:rPr>
              <w:t>ЕДПО</w:t>
            </w:r>
          </w:p>
          <w:p w:rsidR="00EC0AAE" w:rsidRDefault="00EC0AAE" w:rsidP="002A6308">
            <w:pPr>
              <w:pStyle w:val="ac"/>
              <w:numPr>
                <w:ilvl w:val="0"/>
                <w:numId w:val="19"/>
              </w:numPr>
              <w:ind w:left="317" w:hanging="283"/>
              <w:rPr>
                <w:lang w:eastAsia="en-US"/>
              </w:rPr>
            </w:pPr>
            <w:r>
              <w:rPr>
                <w:lang w:eastAsia="en-US"/>
              </w:rPr>
              <w:t>Жгут резиновый</w:t>
            </w:r>
          </w:p>
          <w:p w:rsidR="00EC0AAE" w:rsidRDefault="00EC0AAE" w:rsidP="002A6308">
            <w:pPr>
              <w:pStyle w:val="ac"/>
              <w:numPr>
                <w:ilvl w:val="0"/>
                <w:numId w:val="19"/>
              </w:numPr>
              <w:ind w:left="317" w:hanging="283"/>
              <w:rPr>
                <w:lang w:eastAsia="en-US"/>
              </w:rPr>
            </w:pPr>
            <w:r>
              <w:rPr>
                <w:lang w:eastAsia="en-US"/>
              </w:rPr>
              <w:t>Зажим к/о</w:t>
            </w:r>
          </w:p>
          <w:p w:rsidR="00EC0AAE" w:rsidRDefault="00EC0AAE" w:rsidP="002A6308">
            <w:pPr>
              <w:pStyle w:val="ac"/>
              <w:numPr>
                <w:ilvl w:val="0"/>
                <w:numId w:val="19"/>
              </w:numPr>
              <w:ind w:left="317" w:hanging="283"/>
              <w:rPr>
                <w:lang w:eastAsia="en-US"/>
              </w:rPr>
            </w:pPr>
            <w:r>
              <w:rPr>
                <w:lang w:eastAsia="en-US"/>
              </w:rPr>
              <w:t>Зонд желудочный</w:t>
            </w:r>
          </w:p>
          <w:p w:rsidR="00EC0AAE" w:rsidRDefault="00EC0AAE" w:rsidP="002A6308">
            <w:pPr>
              <w:pStyle w:val="ac"/>
              <w:numPr>
                <w:ilvl w:val="0"/>
                <w:numId w:val="19"/>
              </w:numPr>
              <w:ind w:left="317" w:hanging="283"/>
              <w:rPr>
                <w:lang w:eastAsia="en-US"/>
              </w:rPr>
            </w:pPr>
            <w:r>
              <w:rPr>
                <w:lang w:eastAsia="en-US"/>
              </w:rPr>
              <w:t>Игла инъекционная</w:t>
            </w:r>
          </w:p>
          <w:p w:rsidR="00EC0AAE" w:rsidRDefault="00EC0AAE" w:rsidP="002A6308">
            <w:pPr>
              <w:pStyle w:val="ac"/>
              <w:numPr>
                <w:ilvl w:val="0"/>
                <w:numId w:val="19"/>
              </w:numPr>
              <w:ind w:left="317" w:hanging="283"/>
              <w:rPr>
                <w:lang w:eastAsia="en-US"/>
              </w:rPr>
            </w:pPr>
            <w:r>
              <w:rPr>
                <w:lang w:eastAsia="en-US"/>
              </w:rPr>
              <w:t>Капельница одноразовая</w:t>
            </w:r>
          </w:p>
          <w:p w:rsidR="00EC0AAE" w:rsidRDefault="00EC0AAE" w:rsidP="002A6308">
            <w:pPr>
              <w:pStyle w:val="ac"/>
              <w:numPr>
                <w:ilvl w:val="0"/>
                <w:numId w:val="19"/>
              </w:numPr>
              <w:ind w:left="317" w:hanging="283"/>
              <w:rPr>
                <w:lang w:eastAsia="en-US"/>
              </w:rPr>
            </w:pPr>
            <w:r>
              <w:rPr>
                <w:lang w:eastAsia="en-US"/>
              </w:rPr>
              <w:t>Катетер резиновый</w:t>
            </w:r>
          </w:p>
          <w:p w:rsidR="00EC0AAE" w:rsidRDefault="00EC0AAE" w:rsidP="002A6308">
            <w:pPr>
              <w:pStyle w:val="ac"/>
              <w:numPr>
                <w:ilvl w:val="0"/>
                <w:numId w:val="19"/>
              </w:numPr>
              <w:ind w:left="317" w:hanging="283"/>
              <w:rPr>
                <w:lang w:eastAsia="en-US"/>
              </w:rPr>
            </w:pPr>
            <w:r>
              <w:rPr>
                <w:lang w:eastAsia="en-US"/>
              </w:rPr>
              <w:t>Кислородная подушка</w:t>
            </w:r>
          </w:p>
          <w:p w:rsidR="00EC0AAE" w:rsidRDefault="00EC0AAE" w:rsidP="002A6308">
            <w:pPr>
              <w:pStyle w:val="ac"/>
              <w:numPr>
                <w:ilvl w:val="0"/>
                <w:numId w:val="19"/>
              </w:numPr>
              <w:ind w:left="317" w:hanging="283"/>
              <w:rPr>
                <w:lang w:eastAsia="en-US"/>
              </w:rPr>
            </w:pPr>
            <w:r>
              <w:rPr>
                <w:lang w:eastAsia="en-US"/>
              </w:rPr>
              <w:t>Клеенка медицинская</w:t>
            </w:r>
          </w:p>
          <w:p w:rsidR="00EC0AAE" w:rsidRDefault="00EC0AAE" w:rsidP="002A6308">
            <w:pPr>
              <w:pStyle w:val="ac"/>
              <w:numPr>
                <w:ilvl w:val="0"/>
                <w:numId w:val="19"/>
              </w:numPr>
              <w:ind w:left="317" w:hanging="283"/>
              <w:rPr>
                <w:lang w:eastAsia="en-US"/>
              </w:rPr>
            </w:pPr>
            <w:r>
              <w:rPr>
                <w:lang w:eastAsia="en-US"/>
              </w:rPr>
              <w:t>Компрессная бумага</w:t>
            </w:r>
          </w:p>
          <w:p w:rsidR="00EC0AAE" w:rsidRDefault="00EC0AAE" w:rsidP="002A6308">
            <w:pPr>
              <w:pStyle w:val="ac"/>
              <w:numPr>
                <w:ilvl w:val="0"/>
                <w:numId w:val="19"/>
              </w:numPr>
              <w:ind w:left="317" w:hanging="283"/>
              <w:rPr>
                <w:lang w:eastAsia="en-US"/>
              </w:rPr>
            </w:pPr>
            <w:r>
              <w:rPr>
                <w:lang w:eastAsia="en-US"/>
              </w:rPr>
              <w:t>Корнцанг</w:t>
            </w:r>
          </w:p>
          <w:p w:rsidR="00EC0AAE" w:rsidRDefault="00EC0AAE" w:rsidP="002A6308">
            <w:pPr>
              <w:pStyle w:val="ac"/>
              <w:numPr>
                <w:ilvl w:val="0"/>
                <w:numId w:val="19"/>
              </w:numPr>
              <w:ind w:left="317" w:hanging="283"/>
              <w:jc w:val="both"/>
              <w:rPr>
                <w:lang w:eastAsia="en-US"/>
              </w:rPr>
            </w:pPr>
            <w:r>
              <w:rPr>
                <w:lang w:eastAsia="en-US"/>
              </w:rPr>
              <w:t>Косынка</w:t>
            </w:r>
          </w:p>
          <w:p w:rsidR="00EC0AAE" w:rsidRDefault="00EC0AAE" w:rsidP="002A6308">
            <w:pPr>
              <w:pStyle w:val="ac"/>
              <w:numPr>
                <w:ilvl w:val="0"/>
                <w:numId w:val="19"/>
              </w:numPr>
              <w:ind w:left="317" w:hanging="283"/>
              <w:rPr>
                <w:lang w:eastAsia="en-US"/>
              </w:rPr>
            </w:pPr>
            <w:r>
              <w:rPr>
                <w:lang w:eastAsia="en-US"/>
              </w:rPr>
              <w:t>Крафт-пакеты</w:t>
            </w:r>
          </w:p>
          <w:p w:rsidR="00EC0AAE" w:rsidRDefault="00EC0AAE" w:rsidP="002A6308">
            <w:pPr>
              <w:pStyle w:val="ac"/>
              <w:numPr>
                <w:ilvl w:val="0"/>
                <w:numId w:val="19"/>
              </w:numPr>
              <w:ind w:left="317" w:hanging="283"/>
              <w:rPr>
                <w:lang w:eastAsia="en-US"/>
              </w:rPr>
            </w:pPr>
            <w:r>
              <w:rPr>
                <w:lang w:eastAsia="en-US"/>
              </w:rPr>
              <w:t>Кружка Эсмарха</w:t>
            </w:r>
          </w:p>
          <w:p w:rsidR="00EC0AAE" w:rsidRDefault="00EC0AAE" w:rsidP="002A6308">
            <w:pPr>
              <w:pStyle w:val="ac"/>
              <w:numPr>
                <w:ilvl w:val="0"/>
                <w:numId w:val="19"/>
              </w:numPr>
              <w:ind w:left="317" w:hanging="283"/>
              <w:jc w:val="both"/>
              <w:rPr>
                <w:lang w:eastAsia="en-US"/>
              </w:rPr>
            </w:pPr>
            <w:r>
              <w:rPr>
                <w:lang w:eastAsia="en-US"/>
              </w:rPr>
              <w:t>Кувшин</w:t>
            </w:r>
          </w:p>
          <w:p w:rsidR="00EC0AAE" w:rsidRDefault="00EC0AAE" w:rsidP="002A6308">
            <w:pPr>
              <w:pStyle w:val="ac"/>
              <w:numPr>
                <w:ilvl w:val="0"/>
                <w:numId w:val="19"/>
              </w:numPr>
              <w:ind w:left="317" w:hanging="283"/>
              <w:rPr>
                <w:lang w:eastAsia="en-US"/>
              </w:rPr>
            </w:pPr>
            <w:r>
              <w:rPr>
                <w:lang w:eastAsia="en-US"/>
              </w:rPr>
              <w:t>Лабораторная посуда</w:t>
            </w:r>
          </w:p>
          <w:p w:rsidR="00EC0AAE" w:rsidRDefault="00EC0AAE" w:rsidP="002A6308">
            <w:pPr>
              <w:pStyle w:val="ac"/>
              <w:numPr>
                <w:ilvl w:val="0"/>
                <w:numId w:val="19"/>
              </w:numPr>
              <w:ind w:left="317" w:hanging="283"/>
              <w:rPr>
                <w:lang w:eastAsia="en-US"/>
              </w:rPr>
            </w:pPr>
            <w:r>
              <w:rPr>
                <w:lang w:eastAsia="en-US"/>
              </w:rPr>
              <w:t xml:space="preserve">Лоток почкообразный </w:t>
            </w:r>
          </w:p>
          <w:p w:rsidR="00EC0AAE" w:rsidRDefault="00EC0AAE" w:rsidP="002A6308">
            <w:pPr>
              <w:pStyle w:val="ac"/>
              <w:numPr>
                <w:ilvl w:val="0"/>
                <w:numId w:val="19"/>
              </w:numPr>
              <w:ind w:left="317" w:hanging="283"/>
              <w:rPr>
                <w:lang w:eastAsia="en-US"/>
              </w:rPr>
            </w:pPr>
            <w:r>
              <w:rPr>
                <w:lang w:eastAsia="en-US"/>
              </w:rPr>
              <w:t>Матрац паралоновый</w:t>
            </w:r>
          </w:p>
          <w:p w:rsidR="00EC0AAE" w:rsidRDefault="00EC0AAE" w:rsidP="002A6308">
            <w:pPr>
              <w:pStyle w:val="ac"/>
              <w:numPr>
                <w:ilvl w:val="0"/>
                <w:numId w:val="19"/>
              </w:numPr>
              <w:ind w:left="317" w:hanging="283"/>
              <w:rPr>
                <w:lang w:eastAsia="en-US"/>
              </w:rPr>
            </w:pPr>
            <w:r>
              <w:rPr>
                <w:lang w:eastAsia="en-US"/>
              </w:rPr>
              <w:t>Мешок «Амбу»</w:t>
            </w:r>
          </w:p>
          <w:p w:rsidR="00EC0AAE" w:rsidRDefault="00EC0AAE" w:rsidP="002A6308">
            <w:pPr>
              <w:pStyle w:val="ac"/>
              <w:numPr>
                <w:ilvl w:val="0"/>
                <w:numId w:val="19"/>
              </w:numPr>
              <w:ind w:left="317" w:hanging="283"/>
              <w:jc w:val="both"/>
              <w:rPr>
                <w:lang w:eastAsia="en-US"/>
              </w:rPr>
            </w:pPr>
            <w:r>
              <w:rPr>
                <w:lang w:eastAsia="en-US"/>
              </w:rPr>
              <w:t>Мочеприемник стеклянный</w:t>
            </w:r>
          </w:p>
          <w:p w:rsidR="00EC0AAE" w:rsidRDefault="00EC0AAE" w:rsidP="002A6308">
            <w:pPr>
              <w:pStyle w:val="ac"/>
              <w:numPr>
                <w:ilvl w:val="0"/>
                <w:numId w:val="19"/>
              </w:numPr>
              <w:ind w:left="317" w:hanging="283"/>
              <w:jc w:val="both"/>
              <w:rPr>
                <w:lang w:eastAsia="en-US"/>
              </w:rPr>
            </w:pPr>
            <w:r>
              <w:rPr>
                <w:lang w:eastAsia="en-US"/>
              </w:rPr>
              <w:t>Наволочка</w:t>
            </w:r>
          </w:p>
          <w:p w:rsidR="00EC0AAE" w:rsidRDefault="00EC0AAE" w:rsidP="002A6308">
            <w:pPr>
              <w:pStyle w:val="ac"/>
              <w:numPr>
                <w:ilvl w:val="0"/>
                <w:numId w:val="19"/>
              </w:numPr>
              <w:ind w:left="317" w:hanging="283"/>
              <w:rPr>
                <w:lang w:eastAsia="en-US"/>
              </w:rPr>
            </w:pPr>
            <w:r>
              <w:rPr>
                <w:lang w:eastAsia="en-US"/>
              </w:rPr>
              <w:t>Наконечник для клизм</w:t>
            </w:r>
          </w:p>
          <w:p w:rsidR="00EC0AAE" w:rsidRDefault="00EC0AAE" w:rsidP="002A6308">
            <w:pPr>
              <w:pStyle w:val="ac"/>
              <w:numPr>
                <w:ilvl w:val="0"/>
                <w:numId w:val="19"/>
              </w:numPr>
              <w:ind w:left="317" w:hanging="283"/>
              <w:rPr>
                <w:lang w:eastAsia="en-US"/>
              </w:rPr>
            </w:pPr>
            <w:r>
              <w:rPr>
                <w:lang w:eastAsia="en-US"/>
              </w:rPr>
              <w:t>Ножницы</w:t>
            </w:r>
          </w:p>
          <w:p w:rsidR="00EC0AAE" w:rsidRDefault="00EC0AAE" w:rsidP="002A6308">
            <w:pPr>
              <w:pStyle w:val="ac"/>
              <w:numPr>
                <w:ilvl w:val="0"/>
                <w:numId w:val="19"/>
              </w:numPr>
              <w:ind w:left="317" w:hanging="283"/>
              <w:rPr>
                <w:lang w:eastAsia="en-US"/>
              </w:rPr>
            </w:pPr>
            <w:r>
              <w:rPr>
                <w:lang w:eastAsia="en-US"/>
              </w:rPr>
              <w:t>Очки защитные</w:t>
            </w:r>
          </w:p>
          <w:p w:rsidR="00EC0AAE" w:rsidRDefault="00EC0AAE" w:rsidP="002A6308">
            <w:pPr>
              <w:pStyle w:val="ac"/>
              <w:numPr>
                <w:ilvl w:val="0"/>
                <w:numId w:val="19"/>
              </w:numPr>
              <w:ind w:left="317" w:hanging="283"/>
              <w:rPr>
                <w:lang w:eastAsia="en-US"/>
              </w:rPr>
            </w:pPr>
            <w:r>
              <w:rPr>
                <w:lang w:eastAsia="en-US"/>
              </w:rPr>
              <w:t>Пеленка</w:t>
            </w:r>
          </w:p>
          <w:p w:rsidR="00EC0AAE" w:rsidRDefault="00EC0AAE" w:rsidP="002A6308">
            <w:pPr>
              <w:pStyle w:val="ac"/>
              <w:numPr>
                <w:ilvl w:val="0"/>
                <w:numId w:val="19"/>
              </w:numPr>
              <w:ind w:left="317" w:hanging="283"/>
              <w:rPr>
                <w:lang w:eastAsia="en-US"/>
              </w:rPr>
            </w:pPr>
            <w:r>
              <w:rPr>
                <w:lang w:eastAsia="en-US"/>
              </w:rPr>
              <w:t>Перевязочный материал</w:t>
            </w:r>
          </w:p>
          <w:p w:rsidR="00EC0AAE" w:rsidRDefault="00EC0AAE" w:rsidP="002A6308">
            <w:pPr>
              <w:pStyle w:val="ac"/>
              <w:numPr>
                <w:ilvl w:val="0"/>
                <w:numId w:val="19"/>
              </w:numPr>
              <w:ind w:left="317" w:hanging="283"/>
              <w:rPr>
                <w:lang w:eastAsia="en-US"/>
              </w:rPr>
            </w:pPr>
            <w:r>
              <w:rPr>
                <w:lang w:eastAsia="en-US"/>
              </w:rPr>
              <w:t>Перчатки резиновые</w:t>
            </w:r>
          </w:p>
          <w:p w:rsidR="00EC0AAE" w:rsidRDefault="00EC0AAE" w:rsidP="002A6308">
            <w:pPr>
              <w:pStyle w:val="ac"/>
              <w:numPr>
                <w:ilvl w:val="0"/>
                <w:numId w:val="19"/>
              </w:numPr>
              <w:ind w:left="317" w:hanging="283"/>
              <w:rPr>
                <w:lang w:eastAsia="en-US"/>
              </w:rPr>
            </w:pPr>
            <w:r>
              <w:rPr>
                <w:lang w:eastAsia="en-US"/>
              </w:rPr>
              <w:t>Пилочка для ампул</w:t>
            </w:r>
          </w:p>
          <w:p w:rsidR="00EC0AAE" w:rsidRDefault="00EC0AAE" w:rsidP="002A6308">
            <w:pPr>
              <w:pStyle w:val="ac"/>
              <w:numPr>
                <w:ilvl w:val="0"/>
                <w:numId w:val="19"/>
              </w:numPr>
              <w:ind w:left="317" w:hanging="283"/>
              <w:rPr>
                <w:lang w:eastAsia="en-US"/>
              </w:rPr>
            </w:pPr>
            <w:r>
              <w:rPr>
                <w:lang w:eastAsia="en-US"/>
              </w:rPr>
              <w:t>Пинцет</w:t>
            </w:r>
          </w:p>
          <w:p w:rsidR="00EC0AAE" w:rsidRDefault="00EC0AAE" w:rsidP="002A6308">
            <w:pPr>
              <w:pStyle w:val="ac"/>
              <w:numPr>
                <w:ilvl w:val="0"/>
                <w:numId w:val="19"/>
              </w:numPr>
              <w:ind w:left="317" w:hanging="283"/>
              <w:rPr>
                <w:lang w:eastAsia="en-US"/>
              </w:rPr>
            </w:pPr>
            <w:r>
              <w:rPr>
                <w:lang w:eastAsia="en-US"/>
              </w:rPr>
              <w:t>Пипетка</w:t>
            </w:r>
          </w:p>
          <w:p w:rsidR="00EC0AAE" w:rsidRDefault="00EC0AAE" w:rsidP="002A6308">
            <w:pPr>
              <w:pStyle w:val="ac"/>
              <w:numPr>
                <w:ilvl w:val="0"/>
                <w:numId w:val="19"/>
              </w:numPr>
              <w:ind w:left="317" w:hanging="283"/>
              <w:rPr>
                <w:lang w:eastAsia="en-US"/>
              </w:rPr>
            </w:pPr>
            <w:r>
              <w:rPr>
                <w:lang w:eastAsia="en-US"/>
              </w:rPr>
              <w:t>Плевательница карманная</w:t>
            </w:r>
          </w:p>
          <w:p w:rsidR="00EC0AAE" w:rsidRDefault="00EC0AAE" w:rsidP="002A6308">
            <w:pPr>
              <w:pStyle w:val="ac"/>
              <w:numPr>
                <w:ilvl w:val="0"/>
                <w:numId w:val="19"/>
              </w:numPr>
              <w:ind w:left="317" w:hanging="283"/>
              <w:rPr>
                <w:lang w:eastAsia="en-US"/>
              </w:rPr>
            </w:pPr>
            <w:r>
              <w:rPr>
                <w:lang w:eastAsia="en-US"/>
              </w:rPr>
              <w:t>Подставка для таза</w:t>
            </w:r>
          </w:p>
          <w:p w:rsidR="00EC0AAE" w:rsidRDefault="00EC0AAE" w:rsidP="002A6308">
            <w:pPr>
              <w:pStyle w:val="ac"/>
              <w:numPr>
                <w:ilvl w:val="0"/>
                <w:numId w:val="19"/>
              </w:numPr>
              <w:ind w:left="317" w:hanging="283"/>
              <w:rPr>
                <w:lang w:eastAsia="en-US"/>
              </w:rPr>
            </w:pPr>
            <w:r>
              <w:rPr>
                <w:lang w:eastAsia="en-US"/>
              </w:rPr>
              <w:t>Подушка</w:t>
            </w:r>
          </w:p>
          <w:p w:rsidR="00EC0AAE" w:rsidRDefault="00EC0AAE" w:rsidP="002A6308">
            <w:pPr>
              <w:pStyle w:val="ac"/>
              <w:numPr>
                <w:ilvl w:val="0"/>
                <w:numId w:val="19"/>
              </w:numPr>
              <w:ind w:left="317" w:hanging="283"/>
              <w:rPr>
                <w:lang w:eastAsia="en-US"/>
              </w:rPr>
            </w:pPr>
            <w:r>
              <w:rPr>
                <w:lang w:eastAsia="en-US"/>
              </w:rPr>
              <w:t>Поильник</w:t>
            </w:r>
          </w:p>
          <w:p w:rsidR="00EC0AAE" w:rsidRDefault="00EC0AAE" w:rsidP="002A6308">
            <w:pPr>
              <w:pStyle w:val="ac"/>
              <w:numPr>
                <w:ilvl w:val="0"/>
                <w:numId w:val="19"/>
              </w:numPr>
              <w:ind w:left="317" w:hanging="283"/>
              <w:rPr>
                <w:lang w:eastAsia="en-US"/>
              </w:rPr>
            </w:pPr>
            <w:r>
              <w:rPr>
                <w:lang w:eastAsia="en-US"/>
              </w:rPr>
              <w:t>Полотенце вафельное</w:t>
            </w:r>
          </w:p>
          <w:p w:rsidR="00EC0AAE" w:rsidRDefault="00EC0AAE" w:rsidP="002A6308">
            <w:pPr>
              <w:pStyle w:val="ac"/>
              <w:numPr>
                <w:ilvl w:val="0"/>
                <w:numId w:val="19"/>
              </w:numPr>
              <w:ind w:left="317" w:hanging="283"/>
              <w:rPr>
                <w:lang w:eastAsia="en-US"/>
              </w:rPr>
            </w:pPr>
            <w:r>
              <w:rPr>
                <w:lang w:eastAsia="en-US"/>
              </w:rPr>
              <w:t>Простыни</w:t>
            </w:r>
          </w:p>
          <w:p w:rsidR="00EC0AAE" w:rsidRDefault="00EC0AAE" w:rsidP="002A6308">
            <w:pPr>
              <w:pStyle w:val="ac"/>
              <w:numPr>
                <w:ilvl w:val="0"/>
                <w:numId w:val="19"/>
              </w:numPr>
              <w:ind w:left="317" w:hanging="283"/>
              <w:rPr>
                <w:lang w:eastAsia="en-US"/>
              </w:rPr>
            </w:pPr>
            <w:r>
              <w:rPr>
                <w:lang w:eastAsia="en-US"/>
              </w:rPr>
              <w:t>Пузырь для льда</w:t>
            </w:r>
          </w:p>
          <w:p w:rsidR="00EC0AAE" w:rsidRDefault="00EC0AAE" w:rsidP="002A6308">
            <w:pPr>
              <w:pStyle w:val="ac"/>
              <w:numPr>
                <w:ilvl w:val="0"/>
                <w:numId w:val="19"/>
              </w:numPr>
              <w:ind w:left="317" w:hanging="283"/>
              <w:rPr>
                <w:lang w:eastAsia="en-US"/>
              </w:rPr>
            </w:pPr>
            <w:r>
              <w:rPr>
                <w:lang w:eastAsia="en-US"/>
              </w:rPr>
              <w:t>Роторасширитель</w:t>
            </w:r>
          </w:p>
          <w:p w:rsidR="00EC0AAE" w:rsidRDefault="00EC0AAE" w:rsidP="002A6308">
            <w:pPr>
              <w:pStyle w:val="ac"/>
              <w:numPr>
                <w:ilvl w:val="0"/>
                <w:numId w:val="19"/>
              </w:numPr>
              <w:ind w:left="317" w:hanging="283"/>
              <w:rPr>
                <w:lang w:eastAsia="en-US"/>
              </w:rPr>
            </w:pPr>
            <w:r>
              <w:rPr>
                <w:lang w:eastAsia="en-US"/>
              </w:rPr>
              <w:t>Секундомер</w:t>
            </w:r>
          </w:p>
          <w:p w:rsidR="00EC0AAE" w:rsidRDefault="00EC0AAE" w:rsidP="002A6308">
            <w:pPr>
              <w:pStyle w:val="ac"/>
              <w:numPr>
                <w:ilvl w:val="0"/>
                <w:numId w:val="19"/>
              </w:numPr>
              <w:ind w:left="317" w:hanging="283"/>
              <w:rPr>
                <w:lang w:eastAsia="en-US"/>
              </w:rPr>
            </w:pPr>
            <w:r>
              <w:rPr>
                <w:lang w:eastAsia="en-US"/>
              </w:rPr>
              <w:t>Сорочка женская</w:t>
            </w:r>
          </w:p>
          <w:p w:rsidR="00EC0AAE" w:rsidRDefault="00EC0AAE" w:rsidP="002A6308">
            <w:pPr>
              <w:pStyle w:val="ac"/>
              <w:numPr>
                <w:ilvl w:val="0"/>
                <w:numId w:val="19"/>
              </w:numPr>
              <w:ind w:left="317" w:hanging="283"/>
              <w:rPr>
                <w:lang w:eastAsia="en-US"/>
              </w:rPr>
            </w:pPr>
            <w:r>
              <w:rPr>
                <w:lang w:eastAsia="en-US"/>
              </w:rPr>
              <w:t>Стерилизатор</w:t>
            </w:r>
          </w:p>
          <w:p w:rsidR="00EC0AAE" w:rsidRDefault="00EC0AAE" w:rsidP="002A6308">
            <w:pPr>
              <w:pStyle w:val="ac"/>
              <w:numPr>
                <w:ilvl w:val="0"/>
                <w:numId w:val="19"/>
              </w:numPr>
              <w:ind w:left="317" w:hanging="283"/>
              <w:jc w:val="both"/>
              <w:rPr>
                <w:lang w:eastAsia="en-US"/>
              </w:rPr>
            </w:pPr>
            <w:r>
              <w:rPr>
                <w:lang w:eastAsia="en-US"/>
              </w:rPr>
              <w:t>Судно резиновое</w:t>
            </w:r>
          </w:p>
          <w:p w:rsidR="00EC0AAE" w:rsidRDefault="00EC0AAE" w:rsidP="002A6308">
            <w:pPr>
              <w:pStyle w:val="ac"/>
              <w:numPr>
                <w:ilvl w:val="0"/>
                <w:numId w:val="19"/>
              </w:numPr>
              <w:ind w:left="317" w:hanging="283"/>
              <w:rPr>
                <w:lang w:eastAsia="en-US"/>
              </w:rPr>
            </w:pPr>
            <w:r>
              <w:rPr>
                <w:lang w:eastAsia="en-US"/>
              </w:rPr>
              <w:t>Судно эмалированное</w:t>
            </w:r>
          </w:p>
          <w:p w:rsidR="00EC0AAE" w:rsidRDefault="00EC0AAE" w:rsidP="002A6308">
            <w:pPr>
              <w:pStyle w:val="ac"/>
              <w:numPr>
                <w:ilvl w:val="0"/>
                <w:numId w:val="19"/>
              </w:numPr>
              <w:ind w:left="317" w:hanging="283"/>
              <w:rPr>
                <w:lang w:eastAsia="en-US"/>
              </w:rPr>
            </w:pPr>
            <w:r>
              <w:rPr>
                <w:lang w:eastAsia="en-US"/>
              </w:rPr>
              <w:t>Таз пластиковый</w:t>
            </w:r>
          </w:p>
          <w:p w:rsidR="00EC0AAE" w:rsidRDefault="00EC0AAE" w:rsidP="002A6308">
            <w:pPr>
              <w:pStyle w:val="ac"/>
              <w:numPr>
                <w:ilvl w:val="0"/>
                <w:numId w:val="19"/>
              </w:numPr>
              <w:ind w:left="317" w:hanging="283"/>
              <w:rPr>
                <w:lang w:eastAsia="en-US"/>
              </w:rPr>
            </w:pPr>
            <w:r>
              <w:rPr>
                <w:lang w:eastAsia="en-US"/>
              </w:rPr>
              <w:t>Термометр медицинский</w:t>
            </w:r>
          </w:p>
          <w:p w:rsidR="00EC0AAE" w:rsidRDefault="00EC0AAE" w:rsidP="002A6308">
            <w:pPr>
              <w:pStyle w:val="ac"/>
              <w:numPr>
                <w:ilvl w:val="0"/>
                <w:numId w:val="19"/>
              </w:numPr>
              <w:ind w:left="317" w:hanging="283"/>
              <w:rPr>
                <w:lang w:eastAsia="en-US"/>
              </w:rPr>
            </w:pPr>
            <w:r>
              <w:rPr>
                <w:lang w:eastAsia="en-US"/>
              </w:rPr>
              <w:lastRenderedPageBreak/>
              <w:t>Тонометр</w:t>
            </w:r>
          </w:p>
          <w:p w:rsidR="00EC0AAE" w:rsidRDefault="00EC0AAE" w:rsidP="002A6308">
            <w:pPr>
              <w:pStyle w:val="ac"/>
              <w:numPr>
                <w:ilvl w:val="0"/>
                <w:numId w:val="19"/>
              </w:numPr>
              <w:ind w:left="317" w:hanging="283"/>
              <w:rPr>
                <w:lang w:eastAsia="en-US"/>
              </w:rPr>
            </w:pPr>
            <w:r>
              <w:rPr>
                <w:lang w:eastAsia="en-US"/>
              </w:rPr>
              <w:t>Трубка газоотводная</w:t>
            </w:r>
          </w:p>
          <w:p w:rsidR="00EC0AAE" w:rsidRDefault="00EC0AAE" w:rsidP="002A6308">
            <w:pPr>
              <w:pStyle w:val="ac"/>
              <w:numPr>
                <w:ilvl w:val="0"/>
                <w:numId w:val="19"/>
              </w:numPr>
              <w:ind w:left="317" w:hanging="283"/>
              <w:rPr>
                <w:lang w:eastAsia="en-US"/>
              </w:rPr>
            </w:pPr>
            <w:r>
              <w:rPr>
                <w:lang w:eastAsia="en-US"/>
              </w:rPr>
              <w:t>Фартук резиновый</w:t>
            </w:r>
          </w:p>
          <w:p w:rsidR="00EC0AAE" w:rsidRDefault="00EC0AAE" w:rsidP="002A6308">
            <w:pPr>
              <w:pStyle w:val="ac"/>
              <w:numPr>
                <w:ilvl w:val="0"/>
                <w:numId w:val="19"/>
              </w:numPr>
              <w:ind w:left="317" w:hanging="283"/>
              <w:rPr>
                <w:lang w:eastAsia="en-US"/>
              </w:rPr>
            </w:pPr>
            <w:r>
              <w:rPr>
                <w:lang w:eastAsia="en-US"/>
              </w:rPr>
              <w:t>Фонендоскоп</w:t>
            </w:r>
          </w:p>
          <w:p w:rsidR="00EC0AAE" w:rsidRDefault="00EC0AAE" w:rsidP="002A6308">
            <w:pPr>
              <w:pStyle w:val="ac"/>
              <w:numPr>
                <w:ilvl w:val="0"/>
                <w:numId w:val="19"/>
              </w:numPr>
              <w:ind w:left="317" w:hanging="283"/>
              <w:rPr>
                <w:lang w:eastAsia="en-US"/>
              </w:rPr>
            </w:pPr>
            <w:r>
              <w:rPr>
                <w:lang w:eastAsia="en-US"/>
              </w:rPr>
              <w:t>Халат хирургический</w:t>
            </w:r>
          </w:p>
          <w:p w:rsidR="00EC0AAE" w:rsidRDefault="00EC0AAE" w:rsidP="002A6308">
            <w:pPr>
              <w:pStyle w:val="ac"/>
              <w:numPr>
                <w:ilvl w:val="0"/>
                <w:numId w:val="19"/>
              </w:numPr>
              <w:ind w:left="317" w:hanging="283"/>
              <w:rPr>
                <w:lang w:eastAsia="en-US"/>
              </w:rPr>
            </w:pPr>
            <w:r>
              <w:rPr>
                <w:lang w:eastAsia="en-US"/>
              </w:rPr>
              <w:t>Цапки для белья</w:t>
            </w:r>
          </w:p>
          <w:p w:rsidR="00EC0AAE" w:rsidRDefault="00EC0AAE" w:rsidP="002A6308">
            <w:pPr>
              <w:pStyle w:val="ac"/>
              <w:numPr>
                <w:ilvl w:val="0"/>
                <w:numId w:val="19"/>
              </w:numPr>
              <w:ind w:left="317" w:hanging="283"/>
              <w:rPr>
                <w:lang w:eastAsia="en-US"/>
              </w:rPr>
            </w:pPr>
            <w:r>
              <w:rPr>
                <w:lang w:eastAsia="en-US"/>
              </w:rPr>
              <w:t xml:space="preserve">Шпатель </w:t>
            </w:r>
          </w:p>
          <w:p w:rsidR="00EC0AAE" w:rsidRDefault="00EC0AAE" w:rsidP="002A6308">
            <w:pPr>
              <w:pStyle w:val="ac"/>
              <w:numPr>
                <w:ilvl w:val="0"/>
                <w:numId w:val="19"/>
              </w:numPr>
              <w:ind w:left="317" w:hanging="283"/>
              <w:rPr>
                <w:lang w:eastAsia="en-US"/>
              </w:rPr>
            </w:pPr>
            <w:r>
              <w:rPr>
                <w:lang w:eastAsia="en-US"/>
              </w:rPr>
              <w:t>Шприц Жанэ (одноразов)</w:t>
            </w:r>
          </w:p>
          <w:p w:rsidR="00EC0AAE" w:rsidRDefault="00EC0AAE" w:rsidP="002A6308">
            <w:pPr>
              <w:pStyle w:val="ac"/>
              <w:numPr>
                <w:ilvl w:val="0"/>
                <w:numId w:val="19"/>
              </w:numPr>
              <w:ind w:left="317" w:hanging="283"/>
              <w:rPr>
                <w:lang w:eastAsia="en-US"/>
              </w:rPr>
            </w:pPr>
            <w:r>
              <w:rPr>
                <w:lang w:eastAsia="en-US"/>
              </w:rPr>
              <w:t>Шприц многоразовый (20мл, 10мл, 5мл, 2мл, 1мл, инсул.)</w:t>
            </w:r>
          </w:p>
          <w:p w:rsidR="00EC0AAE" w:rsidRDefault="00EC0AAE" w:rsidP="002A6308">
            <w:pPr>
              <w:pStyle w:val="ac"/>
              <w:numPr>
                <w:ilvl w:val="0"/>
                <w:numId w:val="19"/>
              </w:numPr>
              <w:ind w:left="317" w:hanging="283"/>
              <w:rPr>
                <w:lang w:eastAsia="en-US"/>
              </w:rPr>
            </w:pPr>
            <w:r>
              <w:rPr>
                <w:lang w:eastAsia="en-US"/>
              </w:rPr>
              <w:t>Штатив (ШДВ-2)</w:t>
            </w:r>
          </w:p>
          <w:p w:rsidR="00EC0AAE" w:rsidRDefault="00EC0AAE" w:rsidP="002A6308">
            <w:pPr>
              <w:pStyle w:val="ac"/>
              <w:numPr>
                <w:ilvl w:val="0"/>
                <w:numId w:val="19"/>
              </w:numPr>
              <w:ind w:left="317" w:hanging="283"/>
              <w:rPr>
                <w:lang w:eastAsia="en-US"/>
              </w:rPr>
            </w:pPr>
            <w:r>
              <w:rPr>
                <w:lang w:eastAsia="en-US"/>
              </w:rPr>
              <w:t>Штатив для пробирок</w:t>
            </w:r>
          </w:p>
          <w:p w:rsidR="00EC0AAE" w:rsidRDefault="00EC0AAE" w:rsidP="002A6308">
            <w:pPr>
              <w:pStyle w:val="ac"/>
              <w:numPr>
                <w:ilvl w:val="0"/>
                <w:numId w:val="19"/>
              </w:numPr>
              <w:ind w:left="317" w:hanging="283"/>
              <w:rPr>
                <w:lang w:eastAsia="en-US"/>
              </w:rPr>
            </w:pPr>
            <w:r>
              <w:rPr>
                <w:lang w:eastAsia="en-US"/>
              </w:rPr>
              <w:t>Языкодержатель</w:t>
            </w:r>
          </w:p>
        </w:tc>
        <w:tc>
          <w:tcPr>
            <w:tcW w:w="473"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r>
              <w:rPr>
                <w:lang w:eastAsia="en-US"/>
              </w:rPr>
              <w:lastRenderedPageBreak/>
              <w:t>4</w:t>
            </w: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8</w:t>
            </w:r>
          </w:p>
          <w:p w:rsidR="00EC0AAE" w:rsidRDefault="00EC0AAE" w:rsidP="00EC0AAE">
            <w:pPr>
              <w:jc w:val="center"/>
              <w:rPr>
                <w:lang w:eastAsia="en-US"/>
              </w:rPr>
            </w:pPr>
          </w:p>
          <w:p w:rsidR="00EC0AAE" w:rsidRDefault="00EC0AAE" w:rsidP="00EC0AAE">
            <w:pPr>
              <w:jc w:val="center"/>
              <w:rPr>
                <w:lang w:eastAsia="en-US"/>
              </w:rPr>
            </w:pPr>
            <w:r>
              <w:rPr>
                <w:lang w:eastAsia="en-US"/>
              </w:rPr>
              <w:t>50</w:t>
            </w:r>
          </w:p>
          <w:p w:rsidR="00EC0AAE" w:rsidRDefault="00EC0AAE" w:rsidP="00EC0AAE">
            <w:pPr>
              <w:jc w:val="center"/>
              <w:rPr>
                <w:lang w:eastAsia="en-US"/>
              </w:rPr>
            </w:pPr>
            <w:r>
              <w:rPr>
                <w:lang w:eastAsia="en-US"/>
              </w:rPr>
              <w:t>2уп</w:t>
            </w: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20</w:t>
            </w: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50</w:t>
            </w: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Достат.</w:t>
            </w:r>
          </w:p>
          <w:p w:rsidR="00EC0AAE" w:rsidRDefault="00EC0AAE" w:rsidP="00C320B4">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r>
              <w:rPr>
                <w:lang w:eastAsia="en-US"/>
              </w:rPr>
              <w:t>18</w:t>
            </w:r>
          </w:p>
          <w:p w:rsidR="00EC0AAE" w:rsidRDefault="00EC0AAE" w:rsidP="00EC0AAE">
            <w:pPr>
              <w:jc w:val="center"/>
              <w:rPr>
                <w:lang w:eastAsia="en-US"/>
              </w:rPr>
            </w:pPr>
            <w:r>
              <w:rPr>
                <w:lang w:eastAsia="en-US"/>
              </w:rPr>
              <w:t>4</w:t>
            </w:r>
          </w:p>
          <w:p w:rsidR="00C320B4" w:rsidRDefault="00C320B4" w:rsidP="00EC0AAE">
            <w:pPr>
              <w:jc w:val="center"/>
              <w:rPr>
                <w:lang w:eastAsia="en-US"/>
              </w:rPr>
            </w:pPr>
          </w:p>
          <w:p w:rsidR="00EC0AAE" w:rsidRDefault="00EC0AAE" w:rsidP="00EC0AAE">
            <w:pPr>
              <w:jc w:val="center"/>
              <w:rPr>
                <w:lang w:eastAsia="en-US"/>
              </w:rPr>
            </w:pPr>
            <w:r>
              <w:rPr>
                <w:lang w:eastAsia="en-US"/>
              </w:rPr>
              <w:t>8</w:t>
            </w: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r>
              <w:rPr>
                <w:lang w:eastAsia="en-US"/>
              </w:rPr>
              <w:t>6</w:t>
            </w:r>
          </w:p>
          <w:p w:rsidR="00EC0AAE" w:rsidRDefault="00EC0AAE" w:rsidP="00EC0AAE">
            <w:pPr>
              <w:jc w:val="center"/>
              <w:rPr>
                <w:lang w:eastAsia="en-US"/>
              </w:rPr>
            </w:pPr>
            <w:r>
              <w:rPr>
                <w:lang w:eastAsia="en-US"/>
              </w:rPr>
              <w:t>6</w:t>
            </w: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r>
              <w:rPr>
                <w:lang w:eastAsia="en-US"/>
              </w:rPr>
              <w:t>51</w:t>
            </w:r>
          </w:p>
          <w:p w:rsidR="00C320B4" w:rsidRDefault="00C320B4"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r>
              <w:rPr>
                <w:lang w:eastAsia="en-US"/>
              </w:rPr>
              <w:t>9</w:t>
            </w:r>
          </w:p>
          <w:p w:rsidR="00C320B4" w:rsidRDefault="00C320B4"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30</w:t>
            </w: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r>
              <w:rPr>
                <w:lang w:eastAsia="en-US"/>
              </w:rPr>
              <w:t>20</w:t>
            </w: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r>
              <w:rPr>
                <w:lang w:eastAsia="en-US"/>
              </w:rPr>
              <w:t>35</w:t>
            </w:r>
          </w:p>
          <w:p w:rsidR="00EC0AAE" w:rsidRDefault="00EC0AAE" w:rsidP="00EC0AAE">
            <w:pPr>
              <w:jc w:val="center"/>
              <w:rPr>
                <w:lang w:eastAsia="en-US"/>
              </w:rPr>
            </w:pPr>
            <w:r>
              <w:rPr>
                <w:lang w:eastAsia="en-US"/>
              </w:rPr>
              <w:t>20</w:t>
            </w:r>
          </w:p>
          <w:p w:rsidR="00EC0AAE" w:rsidRDefault="00EC0AAE" w:rsidP="00EC0AAE">
            <w:pPr>
              <w:jc w:val="center"/>
              <w:rPr>
                <w:lang w:eastAsia="en-US"/>
              </w:rPr>
            </w:pPr>
            <w:r>
              <w:rPr>
                <w:lang w:eastAsia="en-US"/>
              </w:rPr>
              <w:t>4</w:t>
            </w: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4</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20</w:t>
            </w:r>
          </w:p>
          <w:p w:rsidR="00EC0AAE" w:rsidRDefault="00EC0AAE" w:rsidP="00EC0AAE">
            <w:pPr>
              <w:jc w:val="center"/>
              <w:rPr>
                <w:lang w:eastAsia="en-US"/>
              </w:rPr>
            </w:pPr>
            <w:r>
              <w:rPr>
                <w:lang w:eastAsia="en-US"/>
              </w:rPr>
              <w:t>20</w:t>
            </w: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4</w:t>
            </w:r>
          </w:p>
          <w:p w:rsidR="00EC0AAE" w:rsidRDefault="00EC0AAE" w:rsidP="00EC0AAE">
            <w:pPr>
              <w:jc w:val="center"/>
              <w:rPr>
                <w:lang w:eastAsia="en-US"/>
              </w:rPr>
            </w:pPr>
            <w:r>
              <w:rPr>
                <w:lang w:eastAsia="en-US"/>
              </w:rPr>
              <w:t>7</w:t>
            </w:r>
          </w:p>
          <w:p w:rsidR="00EC0AAE" w:rsidRDefault="00EC0AAE" w:rsidP="00EC0AAE">
            <w:pPr>
              <w:jc w:val="center"/>
              <w:rPr>
                <w:lang w:eastAsia="en-US"/>
              </w:rPr>
            </w:pPr>
            <w:r>
              <w:rPr>
                <w:lang w:eastAsia="en-US"/>
              </w:rPr>
              <w:t>6</w:t>
            </w: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6</w:t>
            </w:r>
          </w:p>
          <w:p w:rsidR="00C320B4" w:rsidRDefault="00C320B4" w:rsidP="00EC0AAE">
            <w:pPr>
              <w:jc w:val="center"/>
              <w:rPr>
                <w:lang w:eastAsia="en-US"/>
              </w:rPr>
            </w:pPr>
          </w:p>
          <w:p w:rsidR="00EC0AAE" w:rsidRDefault="00EC0AAE" w:rsidP="00EC0AAE">
            <w:pPr>
              <w:jc w:val="center"/>
              <w:rPr>
                <w:lang w:eastAsia="en-US"/>
              </w:rPr>
            </w:pPr>
            <w:r>
              <w:rPr>
                <w:lang w:eastAsia="en-US"/>
              </w:rPr>
              <w:t>6</w:t>
            </w: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r>
              <w:rPr>
                <w:lang w:eastAsia="en-US"/>
              </w:rPr>
              <w:lastRenderedPageBreak/>
              <w:t>9</w:t>
            </w: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11</w:t>
            </w:r>
          </w:p>
          <w:p w:rsidR="00EC0AAE" w:rsidRDefault="00EC0AAE" w:rsidP="00EC0AAE">
            <w:pPr>
              <w:jc w:val="center"/>
              <w:rPr>
                <w:lang w:eastAsia="en-US"/>
              </w:rPr>
            </w:pPr>
            <w:r>
              <w:rPr>
                <w:lang w:eastAsia="en-US"/>
              </w:rPr>
              <w:t>5</w:t>
            </w: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ind w:right="-162" w:hanging="108"/>
              <w:jc w:val="center"/>
              <w:rPr>
                <w:lang w:eastAsia="en-US"/>
              </w:rPr>
            </w:pPr>
            <w:r>
              <w:rPr>
                <w:lang w:eastAsia="en-US"/>
              </w:rPr>
              <w:t>по 300 шт</w:t>
            </w: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15</w:t>
            </w:r>
          </w:p>
          <w:p w:rsidR="00EC0AAE" w:rsidRDefault="00EC0AAE" w:rsidP="00EC0AAE">
            <w:pPr>
              <w:jc w:val="center"/>
              <w:rPr>
                <w:lang w:eastAsia="en-US"/>
              </w:rPr>
            </w:pPr>
            <w:r>
              <w:rPr>
                <w:lang w:eastAsia="en-US"/>
              </w:rPr>
              <w:t>15</w:t>
            </w:r>
          </w:p>
          <w:p w:rsidR="00C320B4" w:rsidRDefault="00C320B4" w:rsidP="00EC0AAE">
            <w:pPr>
              <w:jc w:val="center"/>
              <w:rPr>
                <w:lang w:eastAsia="en-US"/>
              </w:rPr>
            </w:pPr>
          </w:p>
          <w:p w:rsidR="00EC0AAE" w:rsidRDefault="00EC0AAE" w:rsidP="00EC0AAE">
            <w:pPr>
              <w:jc w:val="center"/>
              <w:rPr>
                <w:lang w:eastAsia="en-US"/>
              </w:rPr>
            </w:pPr>
            <w:r>
              <w:rPr>
                <w:lang w:eastAsia="en-US"/>
              </w:rPr>
              <w:t>5</w:t>
            </w:r>
          </w:p>
        </w:tc>
      </w:tr>
      <w:tr w:rsidR="00EC0AAE" w:rsidTr="00EC0AAE">
        <w:trPr>
          <w:trHeight w:val="285"/>
        </w:trPr>
        <w:tc>
          <w:tcPr>
            <w:tcW w:w="323"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lastRenderedPageBreak/>
              <w:t>2</w:t>
            </w:r>
          </w:p>
        </w:tc>
        <w:tc>
          <w:tcPr>
            <w:tcW w:w="758"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Род.зал</w:t>
            </w:r>
          </w:p>
        </w:tc>
        <w:tc>
          <w:tcPr>
            <w:tcW w:w="1690" w:type="pct"/>
            <w:tcBorders>
              <w:top w:val="single" w:sz="4" w:space="0" w:color="000000"/>
              <w:left w:val="single" w:sz="4" w:space="0" w:color="000000"/>
              <w:bottom w:val="single" w:sz="4" w:space="0" w:color="000000"/>
              <w:right w:val="single" w:sz="4" w:space="0" w:color="000000"/>
            </w:tcBorders>
            <w:hideMark/>
          </w:tcPr>
          <w:p w:rsidR="00EC0AAE" w:rsidRDefault="00EC0AAE" w:rsidP="002A6308">
            <w:pPr>
              <w:pStyle w:val="ac"/>
              <w:numPr>
                <w:ilvl w:val="0"/>
                <w:numId w:val="16"/>
              </w:numPr>
              <w:ind w:left="222" w:hanging="284"/>
              <w:rPr>
                <w:lang w:eastAsia="en-US"/>
              </w:rPr>
            </w:pPr>
            <w:r>
              <w:rPr>
                <w:lang w:eastAsia="en-US"/>
              </w:rPr>
              <w:t>Фантом акушерский для отработки  биомеханизма родов.</w:t>
            </w:r>
          </w:p>
          <w:p w:rsidR="00EC0AAE" w:rsidRDefault="00EC0AAE" w:rsidP="002A6308">
            <w:pPr>
              <w:pStyle w:val="ac"/>
              <w:numPr>
                <w:ilvl w:val="0"/>
                <w:numId w:val="16"/>
              </w:numPr>
              <w:ind w:left="222" w:hanging="284"/>
              <w:rPr>
                <w:lang w:eastAsia="en-US"/>
              </w:rPr>
            </w:pPr>
            <w:r>
              <w:rPr>
                <w:lang w:eastAsia="en-US"/>
              </w:rPr>
              <w:t>Фантом акушерский для отработки приема Леопольда.</w:t>
            </w:r>
          </w:p>
          <w:p w:rsidR="00EC0AAE" w:rsidRDefault="00EC0AAE" w:rsidP="002A6308">
            <w:pPr>
              <w:pStyle w:val="ac"/>
              <w:numPr>
                <w:ilvl w:val="0"/>
                <w:numId w:val="16"/>
              </w:numPr>
              <w:ind w:left="222" w:hanging="284"/>
              <w:rPr>
                <w:lang w:eastAsia="en-US"/>
              </w:rPr>
            </w:pPr>
            <w:r>
              <w:rPr>
                <w:lang w:eastAsia="en-US"/>
              </w:rPr>
              <w:t>Фантом плода.</w:t>
            </w:r>
          </w:p>
          <w:p w:rsidR="00EC0AAE" w:rsidRDefault="00EC0AAE" w:rsidP="002A6308">
            <w:pPr>
              <w:pStyle w:val="ac"/>
              <w:numPr>
                <w:ilvl w:val="0"/>
                <w:numId w:val="16"/>
              </w:numPr>
              <w:ind w:left="222" w:hanging="284"/>
              <w:rPr>
                <w:lang w:eastAsia="en-US"/>
              </w:rPr>
            </w:pPr>
            <w:r>
              <w:rPr>
                <w:lang w:eastAsia="en-US"/>
              </w:rPr>
              <w:t>Фантом новорожденного с пуповиной.</w:t>
            </w:r>
          </w:p>
          <w:p w:rsidR="00EC0AAE" w:rsidRDefault="00EC0AAE" w:rsidP="002A6308">
            <w:pPr>
              <w:pStyle w:val="ac"/>
              <w:numPr>
                <w:ilvl w:val="0"/>
                <w:numId w:val="16"/>
              </w:numPr>
              <w:ind w:left="222" w:hanging="284"/>
              <w:rPr>
                <w:lang w:eastAsia="en-US"/>
              </w:rPr>
            </w:pPr>
            <w:r>
              <w:rPr>
                <w:lang w:eastAsia="en-US"/>
              </w:rPr>
              <w:t>Фантом матки с последом.</w:t>
            </w:r>
          </w:p>
          <w:p w:rsidR="00EC0AAE" w:rsidRDefault="00EC0AAE" w:rsidP="00EC0AAE">
            <w:pPr>
              <w:pStyle w:val="ac"/>
              <w:ind w:left="222" w:hanging="284"/>
              <w:rPr>
                <w:lang w:eastAsia="en-US"/>
              </w:rPr>
            </w:pPr>
            <w:r>
              <w:rPr>
                <w:lang w:eastAsia="en-US"/>
              </w:rPr>
              <w:t>6. Фантом новорожденных двойня/ с последом.</w:t>
            </w:r>
          </w:p>
          <w:p w:rsidR="00EC0AAE" w:rsidRDefault="00EC0AAE" w:rsidP="00EC0AAE">
            <w:pPr>
              <w:pStyle w:val="ac"/>
              <w:ind w:left="222" w:hanging="284"/>
              <w:rPr>
                <w:lang w:eastAsia="en-US"/>
              </w:rPr>
            </w:pPr>
            <w:r>
              <w:rPr>
                <w:lang w:eastAsia="en-US"/>
              </w:rPr>
              <w:t>7.Родовый стол.</w:t>
            </w:r>
          </w:p>
          <w:p w:rsidR="00EC0AAE" w:rsidRDefault="00EC0AAE" w:rsidP="00EC0AAE">
            <w:pPr>
              <w:pStyle w:val="ac"/>
              <w:ind w:left="222" w:hanging="284"/>
              <w:rPr>
                <w:lang w:eastAsia="en-US"/>
              </w:rPr>
            </w:pPr>
            <w:r>
              <w:rPr>
                <w:lang w:eastAsia="en-US"/>
              </w:rPr>
              <w:t>8. Пеленатор.</w:t>
            </w:r>
          </w:p>
          <w:p w:rsidR="00EC0AAE" w:rsidRDefault="00EC0AAE" w:rsidP="00EC0AAE">
            <w:pPr>
              <w:pStyle w:val="ac"/>
              <w:ind w:left="222" w:right="-137" w:hanging="284"/>
              <w:rPr>
                <w:lang w:eastAsia="en-US"/>
              </w:rPr>
            </w:pPr>
            <w:r>
              <w:rPr>
                <w:lang w:eastAsia="en-US"/>
              </w:rPr>
              <w:t>9. Кроватка для новорожденного.</w:t>
            </w:r>
          </w:p>
          <w:p w:rsidR="00EC0AAE" w:rsidRDefault="00EC0AAE" w:rsidP="00EC0AAE">
            <w:pPr>
              <w:pStyle w:val="ac"/>
              <w:ind w:left="222" w:right="-137" w:hanging="284"/>
              <w:rPr>
                <w:lang w:eastAsia="en-US"/>
              </w:rPr>
            </w:pPr>
            <w:r>
              <w:rPr>
                <w:lang w:eastAsia="en-US"/>
              </w:rPr>
              <w:t>10.Электроотсос.</w:t>
            </w:r>
          </w:p>
          <w:p w:rsidR="00EC0AAE" w:rsidRDefault="00EC0AAE" w:rsidP="00EC0AAE">
            <w:pPr>
              <w:pStyle w:val="ac"/>
              <w:ind w:left="222" w:right="-137" w:hanging="284"/>
              <w:rPr>
                <w:lang w:eastAsia="en-US"/>
              </w:rPr>
            </w:pPr>
            <w:r>
              <w:rPr>
                <w:lang w:eastAsia="en-US"/>
              </w:rPr>
              <w:t>11.Электронные весы "Саша"</w:t>
            </w:r>
          </w:p>
          <w:p w:rsidR="00EC0AAE" w:rsidRDefault="00EC0AAE" w:rsidP="00EC0AAE">
            <w:pPr>
              <w:pStyle w:val="ac"/>
              <w:ind w:left="222" w:right="-137" w:hanging="284"/>
              <w:rPr>
                <w:lang w:eastAsia="en-US"/>
              </w:rPr>
            </w:pPr>
            <w:r>
              <w:rPr>
                <w:lang w:eastAsia="en-US"/>
              </w:rPr>
              <w:t>12. Скелетированный таз</w:t>
            </w:r>
          </w:p>
          <w:p w:rsidR="00EC0AAE" w:rsidRDefault="00EC0AAE" w:rsidP="00EC0AAE">
            <w:pPr>
              <w:pStyle w:val="ac"/>
              <w:ind w:left="222" w:right="-137" w:hanging="284"/>
              <w:rPr>
                <w:lang w:eastAsia="en-US"/>
              </w:rPr>
            </w:pPr>
            <w:r>
              <w:rPr>
                <w:lang w:eastAsia="en-US"/>
              </w:rPr>
              <w:t>13. Фантом для ушивания промежности с комплектом накладок.</w:t>
            </w:r>
          </w:p>
          <w:p w:rsidR="00EC0AAE" w:rsidRDefault="00EC0AAE" w:rsidP="00EC0AAE">
            <w:pPr>
              <w:pStyle w:val="ac"/>
              <w:ind w:left="222" w:right="-137" w:hanging="284"/>
              <w:rPr>
                <w:lang w:eastAsia="en-US"/>
              </w:rPr>
            </w:pPr>
            <w:r>
              <w:rPr>
                <w:lang w:eastAsia="en-US"/>
              </w:rPr>
              <w:t xml:space="preserve">14. Столик манипуляционный </w:t>
            </w:r>
          </w:p>
        </w:tc>
        <w:tc>
          <w:tcPr>
            <w:tcW w:w="541"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r>
              <w:rPr>
                <w:lang w:eastAsia="en-US"/>
              </w:rPr>
              <w:t>4</w:t>
            </w: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4</w:t>
            </w:r>
          </w:p>
          <w:p w:rsidR="00EC0AAE" w:rsidRDefault="00EC0AAE" w:rsidP="00EC0AAE">
            <w:pPr>
              <w:jc w:val="center"/>
              <w:rPr>
                <w:lang w:eastAsia="en-US"/>
              </w:rPr>
            </w:pPr>
            <w:r>
              <w:rPr>
                <w:lang w:eastAsia="en-US"/>
              </w:rPr>
              <w:t>4</w:t>
            </w:r>
          </w:p>
          <w:p w:rsidR="00EC0AAE" w:rsidRDefault="00EC0AAE" w:rsidP="00EC0AAE">
            <w:pPr>
              <w:jc w:val="center"/>
              <w:rPr>
                <w:lang w:eastAsia="en-US"/>
              </w:rPr>
            </w:pPr>
          </w:p>
          <w:p w:rsidR="00EC0AAE" w:rsidRDefault="00EC0AAE" w:rsidP="00EC0AAE">
            <w:pPr>
              <w:jc w:val="center"/>
              <w:rPr>
                <w:lang w:eastAsia="en-US"/>
              </w:rPr>
            </w:pPr>
            <w:r>
              <w:rPr>
                <w:lang w:eastAsia="en-US"/>
              </w:rPr>
              <w:t>3</w:t>
            </w: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3</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3</w:t>
            </w:r>
          </w:p>
        </w:tc>
        <w:tc>
          <w:tcPr>
            <w:tcW w:w="1215" w:type="pct"/>
            <w:tcBorders>
              <w:top w:val="single" w:sz="4" w:space="0" w:color="000000"/>
              <w:left w:val="single" w:sz="4" w:space="0" w:color="000000"/>
              <w:bottom w:val="single" w:sz="4" w:space="0" w:color="000000"/>
              <w:right w:val="single" w:sz="4" w:space="0" w:color="000000"/>
            </w:tcBorders>
            <w:hideMark/>
          </w:tcPr>
          <w:p w:rsidR="00EC0AAE" w:rsidRDefault="00EC0AAE" w:rsidP="002A6308">
            <w:pPr>
              <w:pStyle w:val="ac"/>
              <w:numPr>
                <w:ilvl w:val="0"/>
                <w:numId w:val="20"/>
              </w:numPr>
              <w:ind w:left="459"/>
              <w:rPr>
                <w:lang w:eastAsia="en-US"/>
              </w:rPr>
            </w:pPr>
            <w:r>
              <w:rPr>
                <w:lang w:eastAsia="en-US"/>
              </w:rPr>
              <w:t>Бинты марлевые (разных размер)</w:t>
            </w:r>
          </w:p>
          <w:p w:rsidR="00EC0AAE" w:rsidRDefault="00EC0AAE" w:rsidP="002A6308">
            <w:pPr>
              <w:pStyle w:val="ac"/>
              <w:numPr>
                <w:ilvl w:val="0"/>
                <w:numId w:val="20"/>
              </w:numPr>
              <w:ind w:left="459"/>
              <w:rPr>
                <w:lang w:eastAsia="en-US"/>
              </w:rPr>
            </w:pPr>
            <w:r>
              <w:rPr>
                <w:lang w:eastAsia="en-US"/>
              </w:rPr>
              <w:t>Вата гигроскопическая</w:t>
            </w:r>
          </w:p>
          <w:p w:rsidR="00EC0AAE" w:rsidRDefault="00EC0AAE" w:rsidP="002A6308">
            <w:pPr>
              <w:pStyle w:val="ac"/>
              <w:numPr>
                <w:ilvl w:val="0"/>
                <w:numId w:val="20"/>
              </w:numPr>
              <w:ind w:left="459"/>
              <w:rPr>
                <w:lang w:eastAsia="en-US"/>
              </w:rPr>
            </w:pPr>
            <w:r>
              <w:rPr>
                <w:lang w:eastAsia="en-US"/>
              </w:rPr>
              <w:t>Весы медицинские для взвешивания детей</w:t>
            </w:r>
          </w:p>
          <w:p w:rsidR="00EC0AAE" w:rsidRDefault="00EC0AAE" w:rsidP="002A6308">
            <w:pPr>
              <w:pStyle w:val="ac"/>
              <w:numPr>
                <w:ilvl w:val="0"/>
                <w:numId w:val="20"/>
              </w:numPr>
              <w:ind w:left="459"/>
              <w:rPr>
                <w:lang w:eastAsia="en-US"/>
              </w:rPr>
            </w:pPr>
            <w:r>
              <w:rPr>
                <w:lang w:eastAsia="en-US"/>
              </w:rPr>
              <w:t>Грелка  резиновая</w:t>
            </w:r>
          </w:p>
          <w:p w:rsidR="00EC0AAE" w:rsidRDefault="00EC0AAE" w:rsidP="002A6308">
            <w:pPr>
              <w:pStyle w:val="ac"/>
              <w:numPr>
                <w:ilvl w:val="0"/>
                <w:numId w:val="20"/>
              </w:numPr>
              <w:ind w:left="459"/>
              <w:rPr>
                <w:lang w:eastAsia="en-US"/>
              </w:rPr>
            </w:pPr>
            <w:r>
              <w:rPr>
                <w:lang w:eastAsia="en-US"/>
              </w:rPr>
              <w:t>Зеркала смотровые (одноразовые)</w:t>
            </w:r>
          </w:p>
          <w:p w:rsidR="00EC0AAE" w:rsidRDefault="00EC0AAE" w:rsidP="002A6308">
            <w:pPr>
              <w:pStyle w:val="ac"/>
              <w:numPr>
                <w:ilvl w:val="0"/>
                <w:numId w:val="20"/>
              </w:numPr>
              <w:ind w:left="459"/>
              <w:rPr>
                <w:lang w:eastAsia="en-US"/>
              </w:rPr>
            </w:pPr>
            <w:r>
              <w:rPr>
                <w:lang w:eastAsia="en-US"/>
              </w:rPr>
              <w:t>Зеркало влагалищное двухстворчатое</w:t>
            </w:r>
          </w:p>
          <w:p w:rsidR="00EC0AAE" w:rsidRDefault="00EC0AAE" w:rsidP="002A6308">
            <w:pPr>
              <w:pStyle w:val="ac"/>
              <w:numPr>
                <w:ilvl w:val="0"/>
                <w:numId w:val="20"/>
              </w:numPr>
              <w:ind w:left="459"/>
              <w:rPr>
                <w:lang w:eastAsia="en-US"/>
              </w:rPr>
            </w:pPr>
            <w:r>
              <w:rPr>
                <w:lang w:eastAsia="en-US"/>
              </w:rPr>
              <w:t>Зеркало влагалищное ложкообразное</w:t>
            </w:r>
          </w:p>
          <w:p w:rsidR="00EC0AAE" w:rsidRDefault="00EC0AAE" w:rsidP="002A6308">
            <w:pPr>
              <w:pStyle w:val="ac"/>
              <w:numPr>
                <w:ilvl w:val="0"/>
                <w:numId w:val="20"/>
              </w:numPr>
              <w:ind w:left="459"/>
              <w:rPr>
                <w:lang w:eastAsia="en-US"/>
              </w:rPr>
            </w:pPr>
            <w:r>
              <w:rPr>
                <w:lang w:eastAsia="en-US"/>
              </w:rPr>
              <w:t>Зонд  желобоватый</w:t>
            </w:r>
          </w:p>
          <w:p w:rsidR="00EC0AAE" w:rsidRDefault="00EC0AAE" w:rsidP="002A6308">
            <w:pPr>
              <w:pStyle w:val="ac"/>
              <w:numPr>
                <w:ilvl w:val="0"/>
                <w:numId w:val="20"/>
              </w:numPr>
              <w:ind w:left="459"/>
              <w:rPr>
                <w:lang w:eastAsia="en-US"/>
              </w:rPr>
            </w:pPr>
            <w:r>
              <w:rPr>
                <w:lang w:eastAsia="en-US"/>
              </w:rPr>
              <w:t>Игла для пункций</w:t>
            </w:r>
          </w:p>
          <w:p w:rsidR="00EC0AAE" w:rsidRDefault="00EC0AAE" w:rsidP="002A6308">
            <w:pPr>
              <w:pStyle w:val="ac"/>
              <w:numPr>
                <w:ilvl w:val="0"/>
                <w:numId w:val="20"/>
              </w:numPr>
              <w:ind w:left="459"/>
              <w:rPr>
                <w:lang w:eastAsia="en-US"/>
              </w:rPr>
            </w:pPr>
            <w:r>
              <w:rPr>
                <w:lang w:eastAsia="en-US"/>
              </w:rPr>
              <w:t xml:space="preserve">Иглодержатель </w:t>
            </w:r>
          </w:p>
          <w:p w:rsidR="00EC0AAE" w:rsidRDefault="00EC0AAE" w:rsidP="002A6308">
            <w:pPr>
              <w:pStyle w:val="ac"/>
              <w:numPr>
                <w:ilvl w:val="0"/>
                <w:numId w:val="20"/>
              </w:numPr>
              <w:ind w:left="459"/>
              <w:rPr>
                <w:lang w:eastAsia="en-US"/>
              </w:rPr>
            </w:pPr>
            <w:r>
              <w:rPr>
                <w:lang w:eastAsia="en-US"/>
              </w:rPr>
              <w:t>Клеенка медицинская</w:t>
            </w:r>
          </w:p>
          <w:p w:rsidR="00EC0AAE" w:rsidRDefault="00EC0AAE" w:rsidP="002A6308">
            <w:pPr>
              <w:pStyle w:val="ac"/>
              <w:numPr>
                <w:ilvl w:val="0"/>
                <w:numId w:val="20"/>
              </w:numPr>
              <w:ind w:left="459"/>
              <w:rPr>
                <w:lang w:eastAsia="en-US"/>
              </w:rPr>
            </w:pPr>
            <w:r>
              <w:rPr>
                <w:lang w:eastAsia="en-US"/>
              </w:rPr>
              <w:t>Конхотом</w:t>
            </w:r>
          </w:p>
          <w:p w:rsidR="00EC0AAE" w:rsidRDefault="00EC0AAE" w:rsidP="002A6308">
            <w:pPr>
              <w:pStyle w:val="ac"/>
              <w:numPr>
                <w:ilvl w:val="0"/>
                <w:numId w:val="20"/>
              </w:numPr>
              <w:ind w:left="459"/>
              <w:rPr>
                <w:lang w:eastAsia="en-US"/>
              </w:rPr>
            </w:pPr>
            <w:r>
              <w:rPr>
                <w:lang w:eastAsia="en-US"/>
              </w:rPr>
              <w:t>Корнцанги разные</w:t>
            </w:r>
          </w:p>
          <w:p w:rsidR="00EC0AAE" w:rsidRDefault="00EC0AAE" w:rsidP="002A6308">
            <w:pPr>
              <w:pStyle w:val="ac"/>
              <w:numPr>
                <w:ilvl w:val="0"/>
                <w:numId w:val="20"/>
              </w:numPr>
              <w:ind w:left="459"/>
              <w:rPr>
                <w:lang w:eastAsia="en-US"/>
              </w:rPr>
            </w:pPr>
            <w:r>
              <w:rPr>
                <w:lang w:eastAsia="en-US"/>
              </w:rPr>
              <w:t xml:space="preserve">Кружка для клизм с наб. наконечников  </w:t>
            </w:r>
          </w:p>
          <w:p w:rsidR="00EC0AAE" w:rsidRDefault="00EC0AAE" w:rsidP="002A6308">
            <w:pPr>
              <w:pStyle w:val="ac"/>
              <w:numPr>
                <w:ilvl w:val="0"/>
                <w:numId w:val="20"/>
              </w:numPr>
              <w:ind w:left="459"/>
              <w:rPr>
                <w:lang w:eastAsia="en-US"/>
              </w:rPr>
            </w:pPr>
            <w:r>
              <w:rPr>
                <w:lang w:eastAsia="en-US"/>
              </w:rPr>
              <w:t>Кюретки разные</w:t>
            </w:r>
          </w:p>
          <w:p w:rsidR="00EC0AAE" w:rsidRDefault="00EC0AAE" w:rsidP="002A6308">
            <w:pPr>
              <w:pStyle w:val="ac"/>
              <w:numPr>
                <w:ilvl w:val="0"/>
                <w:numId w:val="20"/>
              </w:numPr>
              <w:ind w:left="459"/>
              <w:rPr>
                <w:lang w:eastAsia="en-US"/>
              </w:rPr>
            </w:pPr>
            <w:r>
              <w:rPr>
                <w:lang w:eastAsia="en-US"/>
              </w:rPr>
              <w:t>Ложка Фолькмана</w:t>
            </w:r>
          </w:p>
          <w:p w:rsidR="00EC0AAE" w:rsidRDefault="00EC0AAE" w:rsidP="002A6308">
            <w:pPr>
              <w:pStyle w:val="ac"/>
              <w:numPr>
                <w:ilvl w:val="0"/>
                <w:numId w:val="20"/>
              </w:numPr>
              <w:ind w:left="459"/>
              <w:rPr>
                <w:lang w:eastAsia="en-US"/>
              </w:rPr>
            </w:pPr>
            <w:r>
              <w:rPr>
                <w:lang w:eastAsia="en-US"/>
              </w:rPr>
              <w:t>Лотки  почкообразные</w:t>
            </w:r>
          </w:p>
          <w:p w:rsidR="00EC0AAE" w:rsidRDefault="00EC0AAE" w:rsidP="002A6308">
            <w:pPr>
              <w:pStyle w:val="ac"/>
              <w:numPr>
                <w:ilvl w:val="0"/>
                <w:numId w:val="20"/>
              </w:numPr>
              <w:ind w:left="459"/>
              <w:rPr>
                <w:lang w:eastAsia="en-US"/>
              </w:rPr>
            </w:pPr>
            <w:r>
              <w:rPr>
                <w:lang w:eastAsia="en-US"/>
              </w:rPr>
              <w:t>Марля</w:t>
            </w:r>
          </w:p>
          <w:p w:rsidR="00EC0AAE" w:rsidRDefault="00EC0AAE" w:rsidP="002A6308">
            <w:pPr>
              <w:pStyle w:val="ac"/>
              <w:numPr>
                <w:ilvl w:val="0"/>
                <w:numId w:val="20"/>
              </w:numPr>
              <w:ind w:left="459"/>
              <w:rPr>
                <w:lang w:eastAsia="en-US"/>
              </w:rPr>
            </w:pPr>
            <w:r>
              <w:rPr>
                <w:lang w:eastAsia="en-US"/>
              </w:rPr>
              <w:t>Маточный зонд</w:t>
            </w:r>
          </w:p>
          <w:p w:rsidR="00EC0AAE" w:rsidRDefault="00EC0AAE" w:rsidP="002A6308">
            <w:pPr>
              <w:pStyle w:val="ac"/>
              <w:numPr>
                <w:ilvl w:val="0"/>
                <w:numId w:val="20"/>
              </w:numPr>
              <w:ind w:left="459"/>
              <w:rPr>
                <w:lang w:eastAsia="en-US"/>
              </w:rPr>
            </w:pPr>
            <w:r>
              <w:rPr>
                <w:lang w:eastAsia="en-US"/>
              </w:rPr>
              <w:t>Маточный шприц Брауна</w:t>
            </w:r>
          </w:p>
          <w:p w:rsidR="00EC0AAE" w:rsidRDefault="00EC0AAE" w:rsidP="002A6308">
            <w:pPr>
              <w:pStyle w:val="ac"/>
              <w:numPr>
                <w:ilvl w:val="0"/>
                <w:numId w:val="20"/>
              </w:numPr>
              <w:ind w:left="459"/>
              <w:rPr>
                <w:lang w:eastAsia="en-US"/>
              </w:rPr>
            </w:pPr>
            <w:r>
              <w:rPr>
                <w:lang w:eastAsia="en-US"/>
              </w:rPr>
              <w:t>Набор инструм  для гинек.  операций</w:t>
            </w:r>
          </w:p>
          <w:p w:rsidR="00EC0AAE" w:rsidRDefault="00EC0AAE" w:rsidP="002A6308">
            <w:pPr>
              <w:pStyle w:val="ac"/>
              <w:numPr>
                <w:ilvl w:val="0"/>
                <w:numId w:val="20"/>
              </w:numPr>
              <w:ind w:left="459"/>
              <w:rPr>
                <w:lang w:eastAsia="en-US"/>
              </w:rPr>
            </w:pPr>
            <w:r>
              <w:rPr>
                <w:lang w:eastAsia="en-US"/>
              </w:rPr>
              <w:t>Набор инструментария для прерывания   бер.  и выскабливания  полости матки</w:t>
            </w:r>
          </w:p>
          <w:p w:rsidR="00EC0AAE" w:rsidRDefault="00EC0AAE" w:rsidP="002A6308">
            <w:pPr>
              <w:pStyle w:val="ac"/>
              <w:numPr>
                <w:ilvl w:val="0"/>
                <w:numId w:val="20"/>
              </w:numPr>
              <w:ind w:left="459"/>
              <w:rPr>
                <w:lang w:eastAsia="en-US"/>
              </w:rPr>
            </w:pPr>
            <w:r>
              <w:rPr>
                <w:lang w:eastAsia="en-US"/>
              </w:rPr>
              <w:t>Набор инструментов для гинекологических операций</w:t>
            </w:r>
          </w:p>
          <w:p w:rsidR="00EC0AAE" w:rsidRDefault="00EC0AAE" w:rsidP="002A6308">
            <w:pPr>
              <w:pStyle w:val="ac"/>
              <w:numPr>
                <w:ilvl w:val="0"/>
                <w:numId w:val="20"/>
              </w:numPr>
              <w:ind w:left="459"/>
              <w:rPr>
                <w:lang w:eastAsia="en-US"/>
              </w:rPr>
            </w:pPr>
            <w:r>
              <w:rPr>
                <w:lang w:eastAsia="en-US"/>
              </w:rPr>
              <w:t xml:space="preserve">Набор </w:t>
            </w:r>
            <w:r>
              <w:rPr>
                <w:lang w:eastAsia="en-US"/>
              </w:rPr>
              <w:lastRenderedPageBreak/>
              <w:t>инструментов для оказания неотложной помощи в родах (малый)</w:t>
            </w:r>
          </w:p>
          <w:p w:rsidR="00EC0AAE" w:rsidRDefault="00EC0AAE" w:rsidP="002A6308">
            <w:pPr>
              <w:pStyle w:val="ac"/>
              <w:numPr>
                <w:ilvl w:val="0"/>
                <w:numId w:val="20"/>
              </w:numPr>
              <w:ind w:left="459"/>
              <w:rPr>
                <w:lang w:eastAsia="en-US"/>
              </w:rPr>
            </w:pPr>
            <w:r>
              <w:rPr>
                <w:lang w:eastAsia="en-US"/>
              </w:rPr>
              <w:t>Перчатки одноразовые</w:t>
            </w:r>
          </w:p>
          <w:p w:rsidR="00EC0AAE" w:rsidRDefault="00EC0AAE" w:rsidP="002A6308">
            <w:pPr>
              <w:pStyle w:val="ac"/>
              <w:numPr>
                <w:ilvl w:val="0"/>
                <w:numId w:val="20"/>
              </w:numPr>
              <w:ind w:left="459"/>
              <w:rPr>
                <w:lang w:eastAsia="en-US"/>
              </w:rPr>
            </w:pPr>
            <w:r>
              <w:rPr>
                <w:lang w:eastAsia="en-US"/>
              </w:rPr>
              <w:t>Пинцеты разные</w:t>
            </w:r>
          </w:p>
          <w:p w:rsidR="00EC0AAE" w:rsidRDefault="00EC0AAE" w:rsidP="002A6308">
            <w:pPr>
              <w:pStyle w:val="ac"/>
              <w:numPr>
                <w:ilvl w:val="0"/>
                <w:numId w:val="20"/>
              </w:numPr>
              <w:ind w:left="459"/>
              <w:rPr>
                <w:lang w:eastAsia="en-US"/>
              </w:rPr>
            </w:pPr>
            <w:r>
              <w:rPr>
                <w:lang w:eastAsia="en-US"/>
              </w:rPr>
              <w:t>Подъемники</w:t>
            </w:r>
          </w:p>
          <w:p w:rsidR="00EC0AAE" w:rsidRDefault="00EC0AAE" w:rsidP="002A6308">
            <w:pPr>
              <w:pStyle w:val="ac"/>
              <w:numPr>
                <w:ilvl w:val="0"/>
                <w:numId w:val="20"/>
              </w:numPr>
              <w:ind w:left="459"/>
              <w:rPr>
                <w:lang w:eastAsia="en-US"/>
              </w:rPr>
            </w:pPr>
            <w:r>
              <w:rPr>
                <w:lang w:eastAsia="en-US"/>
              </w:rPr>
              <w:t>Пузырь для  льда резиновый</w:t>
            </w:r>
          </w:p>
          <w:p w:rsidR="00EC0AAE" w:rsidRDefault="00EC0AAE" w:rsidP="002A6308">
            <w:pPr>
              <w:pStyle w:val="ac"/>
              <w:numPr>
                <w:ilvl w:val="0"/>
                <w:numId w:val="20"/>
              </w:numPr>
              <w:ind w:left="459"/>
              <w:rPr>
                <w:lang w:eastAsia="en-US"/>
              </w:rPr>
            </w:pPr>
            <w:r>
              <w:rPr>
                <w:lang w:eastAsia="en-US"/>
              </w:rPr>
              <w:t>Резиновая  груша</w:t>
            </w:r>
          </w:p>
          <w:p w:rsidR="00EC0AAE" w:rsidRDefault="00EC0AAE" w:rsidP="002A6308">
            <w:pPr>
              <w:pStyle w:val="ac"/>
              <w:numPr>
                <w:ilvl w:val="0"/>
                <w:numId w:val="20"/>
              </w:numPr>
              <w:ind w:left="459"/>
              <w:rPr>
                <w:lang w:eastAsia="en-US"/>
              </w:rPr>
            </w:pPr>
            <w:r>
              <w:rPr>
                <w:lang w:eastAsia="en-US"/>
              </w:rPr>
              <w:t>Стетоскоп  акушерский</w:t>
            </w:r>
          </w:p>
          <w:p w:rsidR="00EC0AAE" w:rsidRDefault="00EC0AAE" w:rsidP="002A6308">
            <w:pPr>
              <w:pStyle w:val="ac"/>
              <w:numPr>
                <w:ilvl w:val="0"/>
                <w:numId w:val="20"/>
              </w:numPr>
              <w:ind w:left="459"/>
              <w:rPr>
                <w:lang w:eastAsia="en-US"/>
              </w:rPr>
            </w:pPr>
            <w:r>
              <w:rPr>
                <w:lang w:eastAsia="en-US"/>
              </w:rPr>
              <w:t>Судно подкладное</w:t>
            </w:r>
          </w:p>
          <w:p w:rsidR="00EC0AAE" w:rsidRDefault="00EC0AAE" w:rsidP="002A6308">
            <w:pPr>
              <w:pStyle w:val="ac"/>
              <w:numPr>
                <w:ilvl w:val="0"/>
                <w:numId w:val="20"/>
              </w:numPr>
              <w:ind w:left="459"/>
              <w:rPr>
                <w:lang w:eastAsia="en-US"/>
              </w:rPr>
            </w:pPr>
            <w:r>
              <w:rPr>
                <w:lang w:eastAsia="en-US"/>
              </w:rPr>
              <w:t>Тазомер</w:t>
            </w:r>
          </w:p>
          <w:p w:rsidR="00EC0AAE" w:rsidRDefault="00EC0AAE" w:rsidP="002A6308">
            <w:pPr>
              <w:pStyle w:val="ac"/>
              <w:numPr>
                <w:ilvl w:val="0"/>
                <w:numId w:val="20"/>
              </w:numPr>
              <w:ind w:left="459"/>
              <w:rPr>
                <w:lang w:eastAsia="en-US"/>
              </w:rPr>
            </w:pPr>
            <w:r>
              <w:rPr>
                <w:lang w:eastAsia="en-US"/>
              </w:rPr>
              <w:t>Тарелка для определения группы крови</w:t>
            </w:r>
          </w:p>
          <w:p w:rsidR="00EC0AAE" w:rsidRDefault="00EC0AAE" w:rsidP="002A6308">
            <w:pPr>
              <w:pStyle w:val="ac"/>
              <w:numPr>
                <w:ilvl w:val="0"/>
                <w:numId w:val="20"/>
              </w:numPr>
              <w:ind w:left="459"/>
              <w:rPr>
                <w:lang w:eastAsia="en-US"/>
              </w:rPr>
            </w:pPr>
            <w:r>
              <w:rPr>
                <w:lang w:eastAsia="en-US"/>
              </w:rPr>
              <w:t>Термометр  медицинский</w:t>
            </w:r>
          </w:p>
          <w:p w:rsidR="00EC0AAE" w:rsidRDefault="00EC0AAE" w:rsidP="002A6308">
            <w:pPr>
              <w:pStyle w:val="ac"/>
              <w:numPr>
                <w:ilvl w:val="0"/>
                <w:numId w:val="20"/>
              </w:numPr>
              <w:ind w:left="459"/>
              <w:rPr>
                <w:lang w:eastAsia="en-US"/>
              </w:rPr>
            </w:pPr>
            <w:r>
              <w:rPr>
                <w:lang w:eastAsia="en-US"/>
              </w:rPr>
              <w:t>Тонометр</w:t>
            </w:r>
          </w:p>
          <w:p w:rsidR="00EC0AAE" w:rsidRDefault="00EC0AAE" w:rsidP="002A6308">
            <w:pPr>
              <w:pStyle w:val="ac"/>
              <w:numPr>
                <w:ilvl w:val="0"/>
                <w:numId w:val="20"/>
              </w:numPr>
              <w:ind w:left="459"/>
              <w:rPr>
                <w:lang w:eastAsia="en-US"/>
              </w:rPr>
            </w:pPr>
            <w:r>
              <w:rPr>
                <w:lang w:eastAsia="en-US"/>
              </w:rPr>
              <w:t>Фонендоскоп комбинированный</w:t>
            </w:r>
          </w:p>
          <w:p w:rsidR="00EC0AAE" w:rsidRDefault="00EC0AAE" w:rsidP="002A6308">
            <w:pPr>
              <w:pStyle w:val="ac"/>
              <w:numPr>
                <w:ilvl w:val="0"/>
                <w:numId w:val="20"/>
              </w:numPr>
              <w:ind w:left="459"/>
              <w:rPr>
                <w:lang w:eastAsia="en-US"/>
              </w:rPr>
            </w:pPr>
            <w:r>
              <w:rPr>
                <w:lang w:eastAsia="en-US"/>
              </w:rPr>
              <w:t xml:space="preserve">Шовный материал кетгут, шелк                               </w:t>
            </w:r>
          </w:p>
          <w:p w:rsidR="00EC0AAE" w:rsidRDefault="00EC0AAE" w:rsidP="002A6308">
            <w:pPr>
              <w:pStyle w:val="ac"/>
              <w:numPr>
                <w:ilvl w:val="0"/>
                <w:numId w:val="20"/>
              </w:numPr>
              <w:ind w:left="459"/>
              <w:rPr>
                <w:lang w:eastAsia="en-US"/>
              </w:rPr>
            </w:pPr>
            <w:r>
              <w:rPr>
                <w:lang w:eastAsia="en-US"/>
              </w:rPr>
              <w:t>Шприцы с иглами (разные)</w:t>
            </w:r>
          </w:p>
          <w:p w:rsidR="00EC0AAE" w:rsidRDefault="00EC0AAE" w:rsidP="002A6308">
            <w:pPr>
              <w:pStyle w:val="ac"/>
              <w:numPr>
                <w:ilvl w:val="0"/>
                <w:numId w:val="20"/>
              </w:numPr>
              <w:ind w:left="459"/>
              <w:rPr>
                <w:lang w:eastAsia="en-US"/>
              </w:rPr>
            </w:pPr>
            <w:r>
              <w:rPr>
                <w:lang w:eastAsia="en-US"/>
              </w:rPr>
              <w:t>Щипцы двухзубые</w:t>
            </w:r>
          </w:p>
          <w:p w:rsidR="00EC0AAE" w:rsidRDefault="00EC0AAE" w:rsidP="002A6308">
            <w:pPr>
              <w:pStyle w:val="ac"/>
              <w:numPr>
                <w:ilvl w:val="0"/>
                <w:numId w:val="20"/>
              </w:numPr>
              <w:ind w:left="459"/>
              <w:rPr>
                <w:lang w:eastAsia="en-US"/>
              </w:rPr>
            </w:pPr>
            <w:r>
              <w:rPr>
                <w:lang w:eastAsia="en-US"/>
              </w:rPr>
              <w:t>Щипцы для захвата шейки матки</w:t>
            </w:r>
          </w:p>
          <w:p w:rsidR="00EC0AAE" w:rsidRDefault="00EC0AAE" w:rsidP="002A6308">
            <w:pPr>
              <w:pStyle w:val="ac"/>
              <w:numPr>
                <w:ilvl w:val="0"/>
                <w:numId w:val="20"/>
              </w:numPr>
              <w:ind w:left="459"/>
              <w:rPr>
                <w:lang w:eastAsia="en-US"/>
              </w:rPr>
            </w:pPr>
            <w:r>
              <w:rPr>
                <w:lang w:eastAsia="en-US"/>
              </w:rPr>
              <w:t>Щипцы однозубые</w:t>
            </w:r>
          </w:p>
        </w:tc>
        <w:tc>
          <w:tcPr>
            <w:tcW w:w="473"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r>
              <w:rPr>
                <w:lang w:eastAsia="en-US"/>
              </w:rPr>
              <w:lastRenderedPageBreak/>
              <w:t>10</w:t>
            </w:r>
          </w:p>
          <w:p w:rsidR="00EC0AAE" w:rsidRDefault="00EC0AAE" w:rsidP="00EC0AAE">
            <w:pPr>
              <w:jc w:val="center"/>
              <w:rPr>
                <w:lang w:eastAsia="en-US"/>
              </w:rPr>
            </w:pPr>
          </w:p>
          <w:p w:rsidR="00EC0AAE" w:rsidRDefault="00EC0AAE" w:rsidP="00EC0AAE">
            <w:pPr>
              <w:jc w:val="center"/>
              <w:rPr>
                <w:lang w:eastAsia="en-US"/>
              </w:rPr>
            </w:pPr>
            <w:r>
              <w:rPr>
                <w:lang w:eastAsia="en-US"/>
              </w:rPr>
              <w:t>2 уп</w:t>
            </w: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15</w:t>
            </w:r>
          </w:p>
          <w:p w:rsidR="00EC0AAE" w:rsidRDefault="00EC0AAE"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15</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2</w:t>
            </w:r>
          </w:p>
          <w:p w:rsidR="00C320B4" w:rsidRDefault="00C320B4"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7</w:t>
            </w: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r>
              <w:rPr>
                <w:lang w:eastAsia="en-US"/>
              </w:rPr>
              <w:t>18</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r>
              <w:rPr>
                <w:lang w:eastAsia="en-US"/>
              </w:rPr>
              <w:t>5</w:t>
            </w: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C320B4" w:rsidRDefault="00C320B4"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r>
              <w:rPr>
                <w:lang w:eastAsia="en-US"/>
              </w:rPr>
              <w:t>20</w:t>
            </w:r>
          </w:p>
          <w:p w:rsidR="00EC0AAE" w:rsidRDefault="00EC0AAE" w:rsidP="00EC0AAE">
            <w:pPr>
              <w:jc w:val="center"/>
              <w:rPr>
                <w:lang w:eastAsia="en-US"/>
              </w:rPr>
            </w:pPr>
            <w:r>
              <w:rPr>
                <w:lang w:eastAsia="en-US"/>
              </w:rPr>
              <w:t>6</w:t>
            </w: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5</w:t>
            </w: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5</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3</w:t>
            </w:r>
          </w:p>
          <w:p w:rsidR="00EC0AAE" w:rsidRDefault="00EC0AAE"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p>
          <w:p w:rsidR="00EC0AAE" w:rsidRDefault="00EC0AAE" w:rsidP="00EC0AAE">
            <w:pPr>
              <w:jc w:val="center"/>
              <w:rPr>
                <w:lang w:eastAsia="en-US"/>
              </w:rPr>
            </w:pPr>
            <w:r>
              <w:rPr>
                <w:lang w:eastAsia="en-US"/>
              </w:rPr>
              <w:t>50 шт</w:t>
            </w:r>
          </w:p>
          <w:p w:rsidR="00EC0AAE" w:rsidRDefault="00EC0AAE"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r>
              <w:rPr>
                <w:lang w:eastAsia="en-US"/>
              </w:rPr>
              <w:t>6</w:t>
            </w:r>
          </w:p>
          <w:p w:rsidR="00EC0AAE" w:rsidRDefault="00EC0AAE" w:rsidP="00EC0AAE">
            <w:pPr>
              <w:jc w:val="center"/>
              <w:rPr>
                <w:lang w:eastAsia="en-US"/>
              </w:rPr>
            </w:pPr>
          </w:p>
          <w:p w:rsidR="00EC0AAE" w:rsidRDefault="00EC0AAE" w:rsidP="00EC0AAE">
            <w:pPr>
              <w:jc w:val="center"/>
              <w:rPr>
                <w:lang w:eastAsia="en-US"/>
              </w:rPr>
            </w:pPr>
            <w:r>
              <w:rPr>
                <w:lang w:eastAsia="en-US"/>
              </w:rPr>
              <w:t>12</w:t>
            </w:r>
          </w:p>
        </w:tc>
      </w:tr>
      <w:tr w:rsidR="00EC0AAE" w:rsidTr="00EC0AAE">
        <w:trPr>
          <w:trHeight w:val="285"/>
        </w:trPr>
        <w:tc>
          <w:tcPr>
            <w:tcW w:w="323"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lastRenderedPageBreak/>
              <w:t>3</w:t>
            </w:r>
          </w:p>
        </w:tc>
        <w:tc>
          <w:tcPr>
            <w:tcW w:w="758"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Кабинет гинекологии</w:t>
            </w:r>
          </w:p>
        </w:tc>
        <w:tc>
          <w:tcPr>
            <w:tcW w:w="1690" w:type="pct"/>
            <w:tcBorders>
              <w:top w:val="single" w:sz="4" w:space="0" w:color="000000"/>
              <w:left w:val="single" w:sz="4" w:space="0" w:color="000000"/>
              <w:bottom w:val="single" w:sz="4" w:space="0" w:color="000000"/>
              <w:right w:val="single" w:sz="4" w:space="0" w:color="000000"/>
            </w:tcBorders>
            <w:hideMark/>
          </w:tcPr>
          <w:p w:rsidR="00EC0AAE" w:rsidRDefault="00EC0AAE" w:rsidP="002A6308">
            <w:pPr>
              <w:pStyle w:val="ac"/>
              <w:numPr>
                <w:ilvl w:val="0"/>
                <w:numId w:val="21"/>
              </w:numPr>
              <w:ind w:left="416" w:hanging="283"/>
              <w:rPr>
                <w:lang w:eastAsia="en-US"/>
              </w:rPr>
            </w:pPr>
            <w:r>
              <w:rPr>
                <w:lang w:eastAsia="en-US"/>
              </w:rPr>
              <w:t>Акушерский фантом с куклой</w:t>
            </w:r>
          </w:p>
          <w:p w:rsidR="00EC0AAE" w:rsidRDefault="00EC0AAE" w:rsidP="002A6308">
            <w:pPr>
              <w:pStyle w:val="ac"/>
              <w:numPr>
                <w:ilvl w:val="0"/>
                <w:numId w:val="21"/>
              </w:numPr>
              <w:ind w:left="416" w:hanging="283"/>
              <w:rPr>
                <w:lang w:eastAsia="en-US"/>
              </w:rPr>
            </w:pPr>
            <w:r>
              <w:rPr>
                <w:lang w:eastAsia="en-US"/>
              </w:rPr>
              <w:t>Внематочная беременность (трубная и яичниковая)</w:t>
            </w:r>
          </w:p>
          <w:p w:rsidR="00EC0AAE" w:rsidRDefault="00EC0AAE" w:rsidP="002A6308">
            <w:pPr>
              <w:pStyle w:val="ac"/>
              <w:numPr>
                <w:ilvl w:val="0"/>
                <w:numId w:val="21"/>
              </w:numPr>
              <w:ind w:left="416" w:hanging="283"/>
              <w:rPr>
                <w:lang w:eastAsia="en-US"/>
              </w:rPr>
            </w:pPr>
            <w:r>
              <w:rPr>
                <w:lang w:eastAsia="en-US"/>
              </w:rPr>
              <w:t>Дермоидная киста яичника</w:t>
            </w:r>
          </w:p>
          <w:p w:rsidR="00EC0AAE" w:rsidRDefault="00EC0AAE" w:rsidP="002A6308">
            <w:pPr>
              <w:pStyle w:val="ac"/>
              <w:numPr>
                <w:ilvl w:val="0"/>
                <w:numId w:val="21"/>
              </w:numPr>
              <w:ind w:left="416" w:hanging="283"/>
              <w:rPr>
                <w:lang w:eastAsia="en-US"/>
              </w:rPr>
            </w:pPr>
            <w:r>
              <w:rPr>
                <w:lang w:eastAsia="en-US"/>
              </w:rPr>
              <w:t>Имитатор приемов Леопольда</w:t>
            </w:r>
          </w:p>
          <w:p w:rsidR="00EC0AAE" w:rsidRDefault="00EC0AAE" w:rsidP="002A6308">
            <w:pPr>
              <w:pStyle w:val="ac"/>
              <w:numPr>
                <w:ilvl w:val="0"/>
                <w:numId w:val="21"/>
              </w:numPr>
              <w:ind w:left="416" w:hanging="283"/>
              <w:rPr>
                <w:lang w:eastAsia="en-US"/>
              </w:rPr>
            </w:pPr>
            <w:r>
              <w:rPr>
                <w:lang w:eastAsia="en-US"/>
              </w:rPr>
              <w:t>Киста яичника с перекрутом ножки</w:t>
            </w:r>
          </w:p>
          <w:p w:rsidR="00EC0AAE" w:rsidRDefault="00EC0AAE" w:rsidP="002A6308">
            <w:pPr>
              <w:pStyle w:val="ac"/>
              <w:numPr>
                <w:ilvl w:val="0"/>
                <w:numId w:val="21"/>
              </w:numPr>
              <w:ind w:left="416" w:hanging="283"/>
              <w:rPr>
                <w:lang w:eastAsia="en-US"/>
              </w:rPr>
            </w:pPr>
            <w:r>
              <w:rPr>
                <w:lang w:eastAsia="en-US"/>
              </w:rPr>
              <w:t>Киста яичника фолликулярная</w:t>
            </w:r>
          </w:p>
          <w:p w:rsidR="00EC0AAE" w:rsidRDefault="00EC0AAE" w:rsidP="002A6308">
            <w:pPr>
              <w:pStyle w:val="ac"/>
              <w:numPr>
                <w:ilvl w:val="0"/>
                <w:numId w:val="21"/>
              </w:numPr>
              <w:ind w:left="416" w:hanging="283"/>
              <w:rPr>
                <w:lang w:eastAsia="en-US"/>
              </w:rPr>
            </w:pPr>
            <w:r>
              <w:rPr>
                <w:lang w:eastAsia="en-US"/>
              </w:rPr>
              <w:t>Киста яичника эндометриозная</w:t>
            </w:r>
          </w:p>
          <w:p w:rsidR="00EC0AAE" w:rsidRDefault="00EC0AAE" w:rsidP="002A6308">
            <w:pPr>
              <w:pStyle w:val="ac"/>
              <w:numPr>
                <w:ilvl w:val="0"/>
                <w:numId w:val="21"/>
              </w:numPr>
              <w:ind w:left="416" w:hanging="283"/>
              <w:rPr>
                <w:lang w:eastAsia="en-US"/>
              </w:rPr>
            </w:pPr>
            <w:r>
              <w:rPr>
                <w:lang w:eastAsia="en-US"/>
              </w:rPr>
              <w:t>Кукла для акушерского фантома</w:t>
            </w:r>
          </w:p>
          <w:p w:rsidR="00EC0AAE" w:rsidRDefault="00EC0AAE" w:rsidP="002A6308">
            <w:pPr>
              <w:pStyle w:val="ac"/>
              <w:numPr>
                <w:ilvl w:val="0"/>
                <w:numId w:val="21"/>
              </w:numPr>
              <w:ind w:left="416" w:hanging="283"/>
              <w:rPr>
                <w:lang w:eastAsia="en-US"/>
              </w:rPr>
            </w:pPr>
            <w:r>
              <w:rPr>
                <w:lang w:eastAsia="en-US"/>
              </w:rPr>
              <w:t>Кукла для первого туалета новорожденного</w:t>
            </w:r>
          </w:p>
          <w:p w:rsidR="00EC0AAE" w:rsidRDefault="00EC0AAE" w:rsidP="002A6308">
            <w:pPr>
              <w:pStyle w:val="ac"/>
              <w:numPr>
                <w:ilvl w:val="0"/>
                <w:numId w:val="21"/>
              </w:numPr>
              <w:ind w:left="416" w:hanging="283"/>
              <w:rPr>
                <w:lang w:eastAsia="en-US"/>
              </w:rPr>
            </w:pPr>
            <w:r>
              <w:rPr>
                <w:lang w:eastAsia="en-US"/>
              </w:rPr>
              <w:t>Кукла с последом</w:t>
            </w:r>
          </w:p>
          <w:p w:rsidR="00EC0AAE" w:rsidRDefault="00EC0AAE" w:rsidP="002A6308">
            <w:pPr>
              <w:pStyle w:val="ac"/>
              <w:numPr>
                <w:ilvl w:val="0"/>
                <w:numId w:val="21"/>
              </w:numPr>
              <w:ind w:left="416" w:hanging="283"/>
              <w:rPr>
                <w:lang w:eastAsia="en-US"/>
              </w:rPr>
            </w:pPr>
            <w:r>
              <w:rPr>
                <w:lang w:eastAsia="en-US"/>
              </w:rPr>
              <w:t>Матка со сменными шейками (для акушерского фантома)</w:t>
            </w:r>
          </w:p>
          <w:p w:rsidR="00EC0AAE" w:rsidRDefault="00EC0AAE" w:rsidP="002A6308">
            <w:pPr>
              <w:pStyle w:val="ac"/>
              <w:numPr>
                <w:ilvl w:val="0"/>
                <w:numId w:val="21"/>
              </w:numPr>
              <w:ind w:left="416" w:hanging="283"/>
              <w:rPr>
                <w:lang w:eastAsia="en-US"/>
              </w:rPr>
            </w:pPr>
            <w:r>
              <w:rPr>
                <w:lang w:eastAsia="en-US"/>
              </w:rPr>
              <w:t>Муляж для внутриматочной спирали</w:t>
            </w:r>
          </w:p>
          <w:p w:rsidR="00EC0AAE" w:rsidRDefault="00EC0AAE" w:rsidP="002A6308">
            <w:pPr>
              <w:pStyle w:val="ac"/>
              <w:numPr>
                <w:ilvl w:val="0"/>
                <w:numId w:val="21"/>
              </w:numPr>
              <w:ind w:left="416" w:hanging="283"/>
              <w:rPr>
                <w:lang w:eastAsia="en-US"/>
              </w:rPr>
            </w:pPr>
            <w:r>
              <w:rPr>
                <w:lang w:eastAsia="en-US"/>
              </w:rPr>
              <w:t>Пороки развития матки (двурогая матка, матка с полной и неполной перегородками, однорогая беременность в рудиментарном роге</w:t>
            </w:r>
          </w:p>
          <w:p w:rsidR="00EC0AAE" w:rsidRDefault="00EC0AAE" w:rsidP="002A6308">
            <w:pPr>
              <w:pStyle w:val="ac"/>
              <w:numPr>
                <w:ilvl w:val="0"/>
                <w:numId w:val="21"/>
              </w:numPr>
              <w:ind w:left="416" w:hanging="283"/>
              <w:rPr>
                <w:lang w:eastAsia="en-US"/>
              </w:rPr>
            </w:pPr>
            <w:r>
              <w:rPr>
                <w:lang w:eastAsia="en-US"/>
              </w:rPr>
              <w:t>Псевдомуцинознаякистома</w:t>
            </w:r>
          </w:p>
          <w:p w:rsidR="00EC0AAE" w:rsidRDefault="00EC0AAE" w:rsidP="002A6308">
            <w:pPr>
              <w:pStyle w:val="ac"/>
              <w:numPr>
                <w:ilvl w:val="0"/>
                <w:numId w:val="21"/>
              </w:numPr>
              <w:ind w:left="416" w:hanging="283"/>
              <w:rPr>
                <w:lang w:eastAsia="en-US"/>
              </w:rPr>
            </w:pPr>
            <w:r>
              <w:rPr>
                <w:lang w:eastAsia="en-US"/>
              </w:rPr>
              <w:t xml:space="preserve">Различные положения матки </w:t>
            </w:r>
            <w:r>
              <w:rPr>
                <w:lang w:eastAsia="en-US"/>
              </w:rPr>
              <w:lastRenderedPageBreak/>
              <w:t>в малом тазу</w:t>
            </w:r>
          </w:p>
          <w:p w:rsidR="00EC0AAE" w:rsidRDefault="00EC0AAE" w:rsidP="002A6308">
            <w:pPr>
              <w:pStyle w:val="ac"/>
              <w:numPr>
                <w:ilvl w:val="0"/>
                <w:numId w:val="21"/>
              </w:numPr>
              <w:ind w:left="416" w:hanging="283"/>
              <w:rPr>
                <w:lang w:eastAsia="en-US"/>
              </w:rPr>
            </w:pPr>
            <w:r>
              <w:rPr>
                <w:lang w:eastAsia="en-US"/>
              </w:rPr>
              <w:t>Рак тела матки</w:t>
            </w:r>
          </w:p>
          <w:p w:rsidR="00EC0AAE" w:rsidRDefault="00EC0AAE" w:rsidP="002A6308">
            <w:pPr>
              <w:pStyle w:val="ac"/>
              <w:numPr>
                <w:ilvl w:val="0"/>
                <w:numId w:val="21"/>
              </w:numPr>
              <w:ind w:left="416" w:hanging="283"/>
              <w:rPr>
                <w:lang w:eastAsia="en-US"/>
              </w:rPr>
            </w:pPr>
            <w:r>
              <w:rPr>
                <w:lang w:eastAsia="en-US"/>
              </w:rPr>
              <w:t>Скелет женского  таза</w:t>
            </w:r>
          </w:p>
          <w:p w:rsidR="00EC0AAE" w:rsidRDefault="00EC0AAE" w:rsidP="002A6308">
            <w:pPr>
              <w:pStyle w:val="ac"/>
              <w:numPr>
                <w:ilvl w:val="0"/>
                <w:numId w:val="21"/>
              </w:numPr>
              <w:ind w:left="416" w:hanging="283"/>
              <w:rPr>
                <w:lang w:eastAsia="en-US"/>
              </w:rPr>
            </w:pPr>
            <w:r>
              <w:rPr>
                <w:lang w:eastAsia="en-US"/>
              </w:rPr>
              <w:t>Сменные накладки для фантома женской промежности</w:t>
            </w:r>
          </w:p>
          <w:p w:rsidR="00EC0AAE" w:rsidRDefault="00EC0AAE" w:rsidP="002A6308">
            <w:pPr>
              <w:pStyle w:val="ac"/>
              <w:numPr>
                <w:ilvl w:val="0"/>
                <w:numId w:val="21"/>
              </w:numPr>
              <w:ind w:left="416" w:hanging="283"/>
              <w:rPr>
                <w:lang w:eastAsia="en-US"/>
              </w:rPr>
            </w:pPr>
            <w:r>
              <w:rPr>
                <w:lang w:eastAsia="en-US"/>
              </w:rPr>
              <w:t>Фантом акушерский мягкий</w:t>
            </w:r>
          </w:p>
          <w:p w:rsidR="00EC0AAE" w:rsidRDefault="00EC0AAE" w:rsidP="002A6308">
            <w:pPr>
              <w:pStyle w:val="ac"/>
              <w:numPr>
                <w:ilvl w:val="0"/>
                <w:numId w:val="21"/>
              </w:numPr>
              <w:ind w:left="416" w:hanging="283"/>
              <w:rPr>
                <w:lang w:eastAsia="en-US"/>
              </w:rPr>
            </w:pPr>
            <w:r>
              <w:rPr>
                <w:lang w:eastAsia="en-US"/>
              </w:rPr>
              <w:t>Фантом новорожденного для биомеханизма родов</w:t>
            </w:r>
          </w:p>
          <w:p w:rsidR="00EC0AAE" w:rsidRDefault="00EC0AAE" w:rsidP="002A6308">
            <w:pPr>
              <w:pStyle w:val="ac"/>
              <w:numPr>
                <w:ilvl w:val="0"/>
                <w:numId w:val="21"/>
              </w:numPr>
              <w:ind w:left="416" w:hanging="283"/>
              <w:rPr>
                <w:lang w:eastAsia="en-US"/>
              </w:rPr>
            </w:pPr>
            <w:r>
              <w:rPr>
                <w:lang w:eastAsia="en-US"/>
              </w:rPr>
              <w:t>Фантом женской промежности для швов</w:t>
            </w:r>
          </w:p>
          <w:p w:rsidR="00EC0AAE" w:rsidRDefault="00EC0AAE" w:rsidP="002A6308">
            <w:pPr>
              <w:pStyle w:val="ac"/>
              <w:numPr>
                <w:ilvl w:val="0"/>
                <w:numId w:val="21"/>
              </w:numPr>
              <w:ind w:left="416" w:hanging="283"/>
              <w:rPr>
                <w:lang w:eastAsia="en-US"/>
              </w:rPr>
            </w:pPr>
            <w:r>
              <w:rPr>
                <w:lang w:eastAsia="en-US"/>
              </w:rPr>
              <w:t>Экзофитная форма рака шейки матки</w:t>
            </w:r>
          </w:p>
          <w:p w:rsidR="00EC0AAE" w:rsidRDefault="00EC0AAE" w:rsidP="002A6308">
            <w:pPr>
              <w:pStyle w:val="ac"/>
              <w:numPr>
                <w:ilvl w:val="0"/>
                <w:numId w:val="21"/>
              </w:numPr>
              <w:ind w:left="416" w:hanging="283"/>
              <w:rPr>
                <w:lang w:eastAsia="en-US"/>
              </w:rPr>
            </w:pPr>
            <w:r>
              <w:rPr>
                <w:lang w:eastAsia="en-US"/>
              </w:rPr>
              <w:t>Кресло гинекологическое.</w:t>
            </w:r>
          </w:p>
        </w:tc>
        <w:tc>
          <w:tcPr>
            <w:tcW w:w="541"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r>
              <w:rPr>
                <w:lang w:eastAsia="en-US"/>
              </w:rPr>
              <w:lastRenderedPageBreak/>
              <w:t>6</w:t>
            </w:r>
          </w:p>
          <w:p w:rsidR="00C320B4" w:rsidRDefault="00C320B4"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C320B4" w:rsidRDefault="00C320B4"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C320B4" w:rsidRDefault="00C320B4" w:rsidP="00EC0AAE">
            <w:pPr>
              <w:jc w:val="center"/>
              <w:rPr>
                <w:lang w:eastAsia="en-US"/>
              </w:rPr>
            </w:pPr>
          </w:p>
          <w:p w:rsidR="00EC0AAE" w:rsidRDefault="00EC0AAE" w:rsidP="00EC0AAE">
            <w:pPr>
              <w:jc w:val="center"/>
              <w:rPr>
                <w:lang w:eastAsia="en-US"/>
              </w:rPr>
            </w:pPr>
            <w:r>
              <w:rPr>
                <w:lang w:eastAsia="en-US"/>
              </w:rPr>
              <w:t>1</w:t>
            </w:r>
          </w:p>
          <w:p w:rsidR="00C320B4" w:rsidRDefault="00C320B4" w:rsidP="00EC0AAE">
            <w:pPr>
              <w:jc w:val="center"/>
              <w:rPr>
                <w:lang w:eastAsia="en-US"/>
              </w:rPr>
            </w:pPr>
          </w:p>
          <w:p w:rsidR="00EC0AAE" w:rsidRDefault="00EC0AAE" w:rsidP="00EC0AAE">
            <w:pPr>
              <w:jc w:val="center"/>
              <w:rPr>
                <w:lang w:eastAsia="en-US"/>
              </w:rPr>
            </w:pPr>
            <w:r>
              <w:rPr>
                <w:lang w:eastAsia="en-US"/>
              </w:rPr>
              <w:t>6</w:t>
            </w:r>
          </w:p>
          <w:p w:rsidR="00C320B4" w:rsidRDefault="00C320B4"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7</w:t>
            </w: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C320B4" w:rsidRDefault="00C320B4"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6</w:t>
            </w:r>
          </w:p>
          <w:p w:rsidR="00EC0AAE" w:rsidRDefault="00EC0AAE" w:rsidP="00EC0AAE">
            <w:pPr>
              <w:jc w:val="center"/>
              <w:rPr>
                <w:lang w:eastAsia="en-US"/>
              </w:rPr>
            </w:pPr>
            <w:r>
              <w:rPr>
                <w:lang w:eastAsia="en-US"/>
              </w:rPr>
              <w:t>12</w:t>
            </w: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r>
              <w:rPr>
                <w:lang w:eastAsia="en-US"/>
              </w:rPr>
              <w:t>6</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tc>
        <w:tc>
          <w:tcPr>
            <w:tcW w:w="1215" w:type="pct"/>
            <w:tcBorders>
              <w:top w:val="single" w:sz="4" w:space="0" w:color="000000"/>
              <w:left w:val="single" w:sz="4" w:space="0" w:color="000000"/>
              <w:bottom w:val="single" w:sz="4" w:space="0" w:color="000000"/>
              <w:right w:val="single" w:sz="4" w:space="0" w:color="000000"/>
            </w:tcBorders>
            <w:hideMark/>
          </w:tcPr>
          <w:p w:rsidR="00EC0AAE" w:rsidRDefault="00EC0AAE" w:rsidP="002A6308">
            <w:pPr>
              <w:pStyle w:val="ac"/>
              <w:numPr>
                <w:ilvl w:val="0"/>
                <w:numId w:val="22"/>
              </w:numPr>
              <w:ind w:left="459"/>
              <w:rPr>
                <w:lang w:eastAsia="en-US"/>
              </w:rPr>
            </w:pPr>
            <w:r>
              <w:rPr>
                <w:lang w:eastAsia="en-US"/>
              </w:rPr>
              <w:lastRenderedPageBreak/>
              <w:t>Бинты марлевые (разных размер)</w:t>
            </w:r>
          </w:p>
          <w:p w:rsidR="00EC0AAE" w:rsidRDefault="00EC0AAE" w:rsidP="002A6308">
            <w:pPr>
              <w:pStyle w:val="ac"/>
              <w:numPr>
                <w:ilvl w:val="0"/>
                <w:numId w:val="22"/>
              </w:numPr>
              <w:ind w:left="459"/>
              <w:rPr>
                <w:lang w:eastAsia="en-US"/>
              </w:rPr>
            </w:pPr>
            <w:r>
              <w:rPr>
                <w:lang w:eastAsia="en-US"/>
              </w:rPr>
              <w:t>Вата гигроскопическая</w:t>
            </w:r>
          </w:p>
          <w:p w:rsidR="00EC0AAE" w:rsidRDefault="00EC0AAE" w:rsidP="002A6308">
            <w:pPr>
              <w:pStyle w:val="ac"/>
              <w:numPr>
                <w:ilvl w:val="0"/>
                <w:numId w:val="22"/>
              </w:numPr>
              <w:ind w:left="459"/>
              <w:rPr>
                <w:lang w:eastAsia="en-US"/>
              </w:rPr>
            </w:pPr>
            <w:r>
              <w:rPr>
                <w:lang w:eastAsia="en-US"/>
              </w:rPr>
              <w:t>Грелка  резиновая</w:t>
            </w:r>
          </w:p>
          <w:p w:rsidR="00EC0AAE" w:rsidRDefault="00EC0AAE" w:rsidP="002A6308">
            <w:pPr>
              <w:pStyle w:val="ac"/>
              <w:numPr>
                <w:ilvl w:val="0"/>
                <w:numId w:val="22"/>
              </w:numPr>
              <w:ind w:left="459"/>
              <w:rPr>
                <w:lang w:eastAsia="en-US"/>
              </w:rPr>
            </w:pPr>
            <w:r>
              <w:rPr>
                <w:lang w:eastAsia="en-US"/>
              </w:rPr>
              <w:t>Зеркала смотровые (одноразовые)</w:t>
            </w:r>
          </w:p>
          <w:p w:rsidR="00EC0AAE" w:rsidRDefault="00EC0AAE" w:rsidP="002A6308">
            <w:pPr>
              <w:pStyle w:val="ac"/>
              <w:numPr>
                <w:ilvl w:val="0"/>
                <w:numId w:val="22"/>
              </w:numPr>
              <w:ind w:left="459"/>
              <w:rPr>
                <w:lang w:eastAsia="en-US"/>
              </w:rPr>
            </w:pPr>
            <w:r>
              <w:rPr>
                <w:lang w:eastAsia="en-US"/>
              </w:rPr>
              <w:t>Зеркало влагалищное двухстворчатое</w:t>
            </w:r>
          </w:p>
          <w:p w:rsidR="00EC0AAE" w:rsidRDefault="00EC0AAE" w:rsidP="002A6308">
            <w:pPr>
              <w:pStyle w:val="ac"/>
              <w:numPr>
                <w:ilvl w:val="0"/>
                <w:numId w:val="22"/>
              </w:numPr>
              <w:ind w:left="459"/>
              <w:rPr>
                <w:lang w:eastAsia="en-US"/>
              </w:rPr>
            </w:pPr>
            <w:r>
              <w:rPr>
                <w:lang w:eastAsia="en-US"/>
              </w:rPr>
              <w:t>Зеркало влагалищное ложкообразное</w:t>
            </w:r>
          </w:p>
          <w:p w:rsidR="00EC0AAE" w:rsidRDefault="00EC0AAE" w:rsidP="002A6308">
            <w:pPr>
              <w:pStyle w:val="ac"/>
              <w:numPr>
                <w:ilvl w:val="0"/>
                <w:numId w:val="22"/>
              </w:numPr>
              <w:ind w:left="459"/>
              <w:rPr>
                <w:lang w:eastAsia="en-US"/>
              </w:rPr>
            </w:pPr>
            <w:r>
              <w:rPr>
                <w:lang w:eastAsia="en-US"/>
              </w:rPr>
              <w:t>Зонд  желобоватый</w:t>
            </w:r>
          </w:p>
          <w:p w:rsidR="00EC0AAE" w:rsidRDefault="00EC0AAE" w:rsidP="002A6308">
            <w:pPr>
              <w:pStyle w:val="ac"/>
              <w:numPr>
                <w:ilvl w:val="0"/>
                <w:numId w:val="22"/>
              </w:numPr>
              <w:ind w:left="459"/>
              <w:rPr>
                <w:lang w:eastAsia="en-US"/>
              </w:rPr>
            </w:pPr>
            <w:r>
              <w:rPr>
                <w:lang w:eastAsia="en-US"/>
              </w:rPr>
              <w:t>Игла для пункций</w:t>
            </w:r>
          </w:p>
          <w:p w:rsidR="00EC0AAE" w:rsidRDefault="00EC0AAE" w:rsidP="002A6308">
            <w:pPr>
              <w:pStyle w:val="ac"/>
              <w:numPr>
                <w:ilvl w:val="0"/>
                <w:numId w:val="22"/>
              </w:numPr>
              <w:ind w:left="459"/>
              <w:rPr>
                <w:lang w:eastAsia="en-US"/>
              </w:rPr>
            </w:pPr>
            <w:r>
              <w:rPr>
                <w:lang w:eastAsia="en-US"/>
              </w:rPr>
              <w:t xml:space="preserve">Иглодержатель </w:t>
            </w:r>
          </w:p>
          <w:p w:rsidR="00EC0AAE" w:rsidRDefault="00EC0AAE" w:rsidP="002A6308">
            <w:pPr>
              <w:pStyle w:val="ac"/>
              <w:numPr>
                <w:ilvl w:val="0"/>
                <w:numId w:val="22"/>
              </w:numPr>
              <w:ind w:left="459"/>
              <w:rPr>
                <w:lang w:eastAsia="en-US"/>
              </w:rPr>
            </w:pPr>
            <w:r>
              <w:rPr>
                <w:lang w:eastAsia="en-US"/>
              </w:rPr>
              <w:t>Конхотом</w:t>
            </w:r>
          </w:p>
          <w:p w:rsidR="00EC0AAE" w:rsidRDefault="00EC0AAE" w:rsidP="002A6308">
            <w:pPr>
              <w:pStyle w:val="ac"/>
              <w:numPr>
                <w:ilvl w:val="0"/>
                <w:numId w:val="22"/>
              </w:numPr>
              <w:ind w:left="459"/>
              <w:rPr>
                <w:lang w:eastAsia="en-US"/>
              </w:rPr>
            </w:pPr>
            <w:r>
              <w:rPr>
                <w:lang w:eastAsia="en-US"/>
              </w:rPr>
              <w:t>Корнцанги разные</w:t>
            </w:r>
          </w:p>
          <w:p w:rsidR="00EC0AAE" w:rsidRDefault="00EC0AAE" w:rsidP="002A6308">
            <w:pPr>
              <w:pStyle w:val="ac"/>
              <w:numPr>
                <w:ilvl w:val="0"/>
                <w:numId w:val="22"/>
              </w:numPr>
              <w:ind w:left="459"/>
              <w:rPr>
                <w:lang w:eastAsia="en-US"/>
              </w:rPr>
            </w:pPr>
            <w:r>
              <w:rPr>
                <w:lang w:eastAsia="en-US"/>
              </w:rPr>
              <w:t xml:space="preserve">Кружка для клизм с наб. наконечников  </w:t>
            </w:r>
          </w:p>
          <w:p w:rsidR="00EC0AAE" w:rsidRDefault="00EC0AAE" w:rsidP="002A6308">
            <w:pPr>
              <w:pStyle w:val="ac"/>
              <w:numPr>
                <w:ilvl w:val="0"/>
                <w:numId w:val="22"/>
              </w:numPr>
              <w:ind w:left="459"/>
              <w:rPr>
                <w:lang w:eastAsia="en-US"/>
              </w:rPr>
            </w:pPr>
            <w:r>
              <w:rPr>
                <w:lang w:eastAsia="en-US"/>
              </w:rPr>
              <w:t>Кюретки разные</w:t>
            </w:r>
          </w:p>
          <w:p w:rsidR="00EC0AAE" w:rsidRDefault="00EC0AAE" w:rsidP="002A6308">
            <w:pPr>
              <w:pStyle w:val="ac"/>
              <w:numPr>
                <w:ilvl w:val="0"/>
                <w:numId w:val="22"/>
              </w:numPr>
              <w:ind w:left="459"/>
              <w:rPr>
                <w:lang w:eastAsia="en-US"/>
              </w:rPr>
            </w:pPr>
            <w:r>
              <w:rPr>
                <w:lang w:eastAsia="en-US"/>
              </w:rPr>
              <w:t>Ложка Фолькмана</w:t>
            </w:r>
          </w:p>
          <w:p w:rsidR="00EC0AAE" w:rsidRDefault="00EC0AAE" w:rsidP="002A6308">
            <w:pPr>
              <w:pStyle w:val="ac"/>
              <w:numPr>
                <w:ilvl w:val="0"/>
                <w:numId w:val="22"/>
              </w:numPr>
              <w:ind w:left="459"/>
              <w:rPr>
                <w:lang w:eastAsia="en-US"/>
              </w:rPr>
            </w:pPr>
            <w:r>
              <w:rPr>
                <w:lang w:eastAsia="en-US"/>
              </w:rPr>
              <w:t>Лотки  почкообразные</w:t>
            </w:r>
          </w:p>
          <w:p w:rsidR="00EC0AAE" w:rsidRDefault="00EC0AAE" w:rsidP="002A6308">
            <w:pPr>
              <w:pStyle w:val="ac"/>
              <w:numPr>
                <w:ilvl w:val="0"/>
                <w:numId w:val="22"/>
              </w:numPr>
              <w:ind w:left="459"/>
              <w:rPr>
                <w:lang w:eastAsia="en-US"/>
              </w:rPr>
            </w:pPr>
            <w:r>
              <w:rPr>
                <w:lang w:eastAsia="en-US"/>
              </w:rPr>
              <w:t>Марля</w:t>
            </w:r>
          </w:p>
          <w:p w:rsidR="00EC0AAE" w:rsidRDefault="00EC0AAE" w:rsidP="002A6308">
            <w:pPr>
              <w:pStyle w:val="ac"/>
              <w:numPr>
                <w:ilvl w:val="0"/>
                <w:numId w:val="22"/>
              </w:numPr>
              <w:ind w:left="459"/>
              <w:rPr>
                <w:lang w:eastAsia="en-US"/>
              </w:rPr>
            </w:pPr>
            <w:r>
              <w:rPr>
                <w:lang w:eastAsia="en-US"/>
              </w:rPr>
              <w:t>Маточный зонд</w:t>
            </w:r>
          </w:p>
          <w:p w:rsidR="00EC0AAE" w:rsidRDefault="00EC0AAE" w:rsidP="002A6308">
            <w:pPr>
              <w:pStyle w:val="ac"/>
              <w:numPr>
                <w:ilvl w:val="0"/>
                <w:numId w:val="22"/>
              </w:numPr>
              <w:ind w:left="459"/>
              <w:rPr>
                <w:lang w:eastAsia="en-US"/>
              </w:rPr>
            </w:pPr>
            <w:r>
              <w:rPr>
                <w:lang w:eastAsia="en-US"/>
              </w:rPr>
              <w:t>Маточный шприц Брауна</w:t>
            </w:r>
          </w:p>
          <w:p w:rsidR="00EC0AAE" w:rsidRDefault="00EC0AAE" w:rsidP="002A6308">
            <w:pPr>
              <w:pStyle w:val="ac"/>
              <w:numPr>
                <w:ilvl w:val="0"/>
                <w:numId w:val="22"/>
              </w:numPr>
              <w:ind w:left="459"/>
              <w:rPr>
                <w:lang w:eastAsia="en-US"/>
              </w:rPr>
            </w:pPr>
            <w:r>
              <w:rPr>
                <w:lang w:eastAsia="en-US"/>
              </w:rPr>
              <w:t>Набор инструм  для гинек.  операций</w:t>
            </w:r>
          </w:p>
          <w:p w:rsidR="00EC0AAE" w:rsidRDefault="00EC0AAE" w:rsidP="002A6308">
            <w:pPr>
              <w:pStyle w:val="ac"/>
              <w:numPr>
                <w:ilvl w:val="0"/>
                <w:numId w:val="22"/>
              </w:numPr>
              <w:ind w:left="459"/>
              <w:rPr>
                <w:lang w:eastAsia="en-US"/>
              </w:rPr>
            </w:pPr>
            <w:r>
              <w:rPr>
                <w:lang w:eastAsia="en-US"/>
              </w:rPr>
              <w:t xml:space="preserve">Набор </w:t>
            </w:r>
            <w:r>
              <w:rPr>
                <w:lang w:eastAsia="en-US"/>
              </w:rPr>
              <w:lastRenderedPageBreak/>
              <w:t>инструментария для прерывания   бер.  и выскабливания  полости матки</w:t>
            </w:r>
          </w:p>
          <w:p w:rsidR="00EC0AAE" w:rsidRDefault="00EC0AAE" w:rsidP="002A6308">
            <w:pPr>
              <w:pStyle w:val="ac"/>
              <w:numPr>
                <w:ilvl w:val="0"/>
                <w:numId w:val="22"/>
              </w:numPr>
              <w:ind w:left="459"/>
              <w:rPr>
                <w:lang w:eastAsia="en-US"/>
              </w:rPr>
            </w:pPr>
            <w:r>
              <w:rPr>
                <w:lang w:eastAsia="en-US"/>
              </w:rPr>
              <w:t>Набор инструментов для гинекологических операций</w:t>
            </w:r>
          </w:p>
          <w:p w:rsidR="00EC0AAE" w:rsidRDefault="00EC0AAE" w:rsidP="002A6308">
            <w:pPr>
              <w:pStyle w:val="ac"/>
              <w:numPr>
                <w:ilvl w:val="0"/>
                <w:numId w:val="22"/>
              </w:numPr>
              <w:ind w:left="459"/>
              <w:rPr>
                <w:lang w:eastAsia="en-US"/>
              </w:rPr>
            </w:pPr>
            <w:r>
              <w:rPr>
                <w:lang w:eastAsia="en-US"/>
              </w:rPr>
              <w:t>Набор инструментов для оказания неотложной помощи в родах (малый)</w:t>
            </w:r>
          </w:p>
          <w:p w:rsidR="00EC0AAE" w:rsidRDefault="00EC0AAE" w:rsidP="002A6308">
            <w:pPr>
              <w:pStyle w:val="ac"/>
              <w:numPr>
                <w:ilvl w:val="0"/>
                <w:numId w:val="22"/>
              </w:numPr>
              <w:ind w:left="459"/>
              <w:rPr>
                <w:lang w:eastAsia="en-US"/>
              </w:rPr>
            </w:pPr>
            <w:r>
              <w:rPr>
                <w:lang w:eastAsia="en-US"/>
              </w:rPr>
              <w:t>Перчатки одноразовые</w:t>
            </w:r>
          </w:p>
          <w:p w:rsidR="00EC0AAE" w:rsidRDefault="00EC0AAE" w:rsidP="002A6308">
            <w:pPr>
              <w:pStyle w:val="ac"/>
              <w:numPr>
                <w:ilvl w:val="0"/>
                <w:numId w:val="22"/>
              </w:numPr>
              <w:ind w:left="459"/>
              <w:rPr>
                <w:lang w:eastAsia="en-US"/>
              </w:rPr>
            </w:pPr>
            <w:r>
              <w:rPr>
                <w:lang w:eastAsia="en-US"/>
              </w:rPr>
              <w:t>Пинцеты разные</w:t>
            </w:r>
          </w:p>
          <w:p w:rsidR="00EC0AAE" w:rsidRDefault="00EC0AAE" w:rsidP="002A6308">
            <w:pPr>
              <w:pStyle w:val="ac"/>
              <w:numPr>
                <w:ilvl w:val="0"/>
                <w:numId w:val="22"/>
              </w:numPr>
              <w:ind w:left="459"/>
              <w:rPr>
                <w:lang w:eastAsia="en-US"/>
              </w:rPr>
            </w:pPr>
            <w:r>
              <w:rPr>
                <w:lang w:eastAsia="en-US"/>
              </w:rPr>
              <w:t>Подъемники</w:t>
            </w:r>
          </w:p>
          <w:p w:rsidR="00EC0AAE" w:rsidRDefault="00EC0AAE" w:rsidP="002A6308">
            <w:pPr>
              <w:pStyle w:val="ac"/>
              <w:numPr>
                <w:ilvl w:val="0"/>
                <w:numId w:val="22"/>
              </w:numPr>
              <w:ind w:left="459"/>
              <w:rPr>
                <w:lang w:eastAsia="en-US"/>
              </w:rPr>
            </w:pPr>
            <w:r>
              <w:rPr>
                <w:lang w:eastAsia="en-US"/>
              </w:rPr>
              <w:t>Стетоскоп  акушерский</w:t>
            </w:r>
          </w:p>
          <w:p w:rsidR="00EC0AAE" w:rsidRDefault="00EC0AAE" w:rsidP="002A6308">
            <w:pPr>
              <w:pStyle w:val="ac"/>
              <w:numPr>
                <w:ilvl w:val="0"/>
                <w:numId w:val="22"/>
              </w:numPr>
              <w:ind w:left="459"/>
              <w:rPr>
                <w:lang w:eastAsia="en-US"/>
              </w:rPr>
            </w:pPr>
            <w:r>
              <w:rPr>
                <w:lang w:eastAsia="en-US"/>
              </w:rPr>
              <w:t>Судно подкладное</w:t>
            </w:r>
          </w:p>
          <w:p w:rsidR="00EC0AAE" w:rsidRDefault="00EC0AAE" w:rsidP="002A6308">
            <w:pPr>
              <w:pStyle w:val="ac"/>
              <w:numPr>
                <w:ilvl w:val="0"/>
                <w:numId w:val="22"/>
              </w:numPr>
              <w:ind w:left="459"/>
              <w:rPr>
                <w:lang w:eastAsia="en-US"/>
              </w:rPr>
            </w:pPr>
            <w:r>
              <w:rPr>
                <w:lang w:eastAsia="en-US"/>
              </w:rPr>
              <w:t>Тазомер</w:t>
            </w:r>
          </w:p>
          <w:p w:rsidR="00EC0AAE" w:rsidRDefault="00EC0AAE" w:rsidP="002A6308">
            <w:pPr>
              <w:pStyle w:val="ac"/>
              <w:numPr>
                <w:ilvl w:val="0"/>
                <w:numId w:val="22"/>
              </w:numPr>
              <w:ind w:left="459"/>
              <w:rPr>
                <w:lang w:eastAsia="en-US"/>
              </w:rPr>
            </w:pPr>
            <w:r>
              <w:rPr>
                <w:lang w:eastAsia="en-US"/>
              </w:rPr>
              <w:t>Тарелка для определения группы крови</w:t>
            </w:r>
          </w:p>
          <w:p w:rsidR="00EC0AAE" w:rsidRDefault="00EC0AAE" w:rsidP="002A6308">
            <w:pPr>
              <w:pStyle w:val="ac"/>
              <w:numPr>
                <w:ilvl w:val="0"/>
                <w:numId w:val="22"/>
              </w:numPr>
              <w:ind w:left="459"/>
              <w:rPr>
                <w:lang w:eastAsia="en-US"/>
              </w:rPr>
            </w:pPr>
            <w:r>
              <w:rPr>
                <w:lang w:eastAsia="en-US"/>
              </w:rPr>
              <w:t>Термометр  медицинский</w:t>
            </w:r>
          </w:p>
          <w:p w:rsidR="00EC0AAE" w:rsidRDefault="00EC0AAE" w:rsidP="002A6308">
            <w:pPr>
              <w:pStyle w:val="ac"/>
              <w:numPr>
                <w:ilvl w:val="0"/>
                <w:numId w:val="22"/>
              </w:numPr>
              <w:ind w:left="459"/>
              <w:rPr>
                <w:lang w:eastAsia="en-US"/>
              </w:rPr>
            </w:pPr>
            <w:r>
              <w:rPr>
                <w:lang w:eastAsia="en-US"/>
              </w:rPr>
              <w:t>Фонендоскоп комбинированный</w:t>
            </w:r>
          </w:p>
          <w:p w:rsidR="00EC0AAE" w:rsidRDefault="00EC0AAE" w:rsidP="002A6308">
            <w:pPr>
              <w:pStyle w:val="ac"/>
              <w:numPr>
                <w:ilvl w:val="0"/>
                <w:numId w:val="22"/>
              </w:numPr>
              <w:ind w:left="459"/>
              <w:rPr>
                <w:lang w:eastAsia="en-US"/>
              </w:rPr>
            </w:pPr>
            <w:r>
              <w:rPr>
                <w:lang w:eastAsia="en-US"/>
              </w:rPr>
              <w:t xml:space="preserve">Шовный материал кетгут, шелк                               </w:t>
            </w:r>
          </w:p>
          <w:p w:rsidR="00EC0AAE" w:rsidRDefault="00EC0AAE" w:rsidP="002A6308">
            <w:pPr>
              <w:pStyle w:val="ac"/>
              <w:numPr>
                <w:ilvl w:val="0"/>
                <w:numId w:val="22"/>
              </w:numPr>
              <w:ind w:left="459"/>
              <w:rPr>
                <w:lang w:eastAsia="en-US"/>
              </w:rPr>
            </w:pPr>
            <w:r>
              <w:rPr>
                <w:lang w:eastAsia="en-US"/>
              </w:rPr>
              <w:t>Шприцы с иглами (разные)</w:t>
            </w:r>
          </w:p>
          <w:p w:rsidR="00EC0AAE" w:rsidRDefault="00EC0AAE" w:rsidP="002A6308">
            <w:pPr>
              <w:pStyle w:val="ac"/>
              <w:numPr>
                <w:ilvl w:val="0"/>
                <w:numId w:val="22"/>
              </w:numPr>
              <w:ind w:left="459"/>
              <w:rPr>
                <w:lang w:eastAsia="en-US"/>
              </w:rPr>
            </w:pPr>
            <w:r>
              <w:rPr>
                <w:lang w:eastAsia="en-US"/>
              </w:rPr>
              <w:t>Щипцы двухзубые</w:t>
            </w:r>
          </w:p>
          <w:p w:rsidR="00EC0AAE" w:rsidRDefault="00EC0AAE" w:rsidP="002A6308">
            <w:pPr>
              <w:pStyle w:val="ac"/>
              <w:numPr>
                <w:ilvl w:val="0"/>
                <w:numId w:val="22"/>
              </w:numPr>
              <w:ind w:left="459"/>
              <w:rPr>
                <w:lang w:eastAsia="en-US"/>
              </w:rPr>
            </w:pPr>
            <w:r>
              <w:rPr>
                <w:lang w:eastAsia="en-US"/>
              </w:rPr>
              <w:t>Щипцы для захвата шейки матки</w:t>
            </w:r>
          </w:p>
          <w:p w:rsidR="00EC0AAE" w:rsidRDefault="00EC0AAE" w:rsidP="002A6308">
            <w:pPr>
              <w:pStyle w:val="ac"/>
              <w:numPr>
                <w:ilvl w:val="0"/>
                <w:numId w:val="22"/>
              </w:numPr>
              <w:ind w:left="459"/>
              <w:rPr>
                <w:lang w:eastAsia="en-US"/>
              </w:rPr>
            </w:pPr>
            <w:r>
              <w:rPr>
                <w:lang w:eastAsia="en-US"/>
              </w:rPr>
              <w:t>Щипцы однозубые</w:t>
            </w:r>
          </w:p>
        </w:tc>
        <w:tc>
          <w:tcPr>
            <w:tcW w:w="473"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r>
              <w:rPr>
                <w:lang w:eastAsia="en-US"/>
              </w:rPr>
              <w:lastRenderedPageBreak/>
              <w:t>10</w:t>
            </w:r>
          </w:p>
          <w:p w:rsidR="00EC0AAE" w:rsidRDefault="00EC0AAE" w:rsidP="00EC0AAE">
            <w:pPr>
              <w:jc w:val="center"/>
              <w:rPr>
                <w:lang w:eastAsia="en-US"/>
              </w:rPr>
            </w:pPr>
          </w:p>
          <w:p w:rsidR="00EC0AAE" w:rsidRDefault="00EC0AAE" w:rsidP="00EC0AAE">
            <w:pPr>
              <w:jc w:val="center"/>
              <w:rPr>
                <w:lang w:eastAsia="en-US"/>
              </w:rPr>
            </w:pPr>
            <w:r>
              <w:rPr>
                <w:lang w:eastAsia="en-US"/>
              </w:rPr>
              <w:t>2 уп</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15</w:t>
            </w:r>
          </w:p>
          <w:p w:rsidR="00EC0AAE" w:rsidRDefault="00EC0AAE"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15</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20</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7</w:t>
            </w: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r>
              <w:rPr>
                <w:lang w:eastAsia="en-US"/>
              </w:rPr>
              <w:t>18</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r>
              <w:rPr>
                <w:lang w:eastAsia="en-US"/>
              </w:rPr>
              <w:t>5</w:t>
            </w: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C320B4" w:rsidRDefault="00C320B4"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r>
              <w:rPr>
                <w:lang w:eastAsia="en-US"/>
              </w:rPr>
              <w:t>20</w:t>
            </w:r>
          </w:p>
          <w:p w:rsidR="00EC0AAE" w:rsidRDefault="00EC0AAE" w:rsidP="00EC0AAE">
            <w:pPr>
              <w:jc w:val="center"/>
              <w:rPr>
                <w:lang w:eastAsia="en-US"/>
              </w:rPr>
            </w:pPr>
            <w:r>
              <w:rPr>
                <w:lang w:eastAsia="en-US"/>
              </w:rPr>
              <w:t>6</w:t>
            </w:r>
          </w:p>
          <w:p w:rsidR="00EC0AAE" w:rsidRDefault="00EC0AAE" w:rsidP="00EC0AAE">
            <w:pPr>
              <w:jc w:val="center"/>
              <w:rPr>
                <w:lang w:eastAsia="en-US"/>
              </w:rPr>
            </w:pPr>
            <w:r>
              <w:rPr>
                <w:lang w:eastAsia="en-US"/>
              </w:rPr>
              <w:t>5</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6</w:t>
            </w:r>
          </w:p>
          <w:p w:rsidR="00EC0AAE" w:rsidRDefault="00EC0AAE" w:rsidP="00EC0AAE">
            <w:pPr>
              <w:jc w:val="center"/>
              <w:rPr>
                <w:lang w:eastAsia="en-US"/>
              </w:rPr>
            </w:pPr>
            <w:r>
              <w:rPr>
                <w:lang w:eastAsia="en-US"/>
              </w:rPr>
              <w:t>5</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3</w:t>
            </w:r>
          </w:p>
          <w:p w:rsidR="00EC0AAE" w:rsidRDefault="00EC0AAE"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p>
          <w:p w:rsidR="00EC0AAE" w:rsidRDefault="00EC0AAE" w:rsidP="00EC0AAE">
            <w:pPr>
              <w:jc w:val="center"/>
              <w:rPr>
                <w:lang w:eastAsia="en-US"/>
              </w:rPr>
            </w:pPr>
            <w:r>
              <w:rPr>
                <w:lang w:eastAsia="en-US"/>
              </w:rPr>
              <w:t>50 шт</w:t>
            </w:r>
          </w:p>
          <w:p w:rsidR="00EC0AAE" w:rsidRDefault="00EC0AAE"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r>
              <w:rPr>
                <w:lang w:eastAsia="en-US"/>
              </w:rPr>
              <w:t>6</w:t>
            </w:r>
          </w:p>
          <w:p w:rsidR="00EC0AAE" w:rsidRDefault="00EC0AAE" w:rsidP="00EC0AAE">
            <w:pPr>
              <w:jc w:val="center"/>
              <w:rPr>
                <w:lang w:eastAsia="en-US"/>
              </w:rPr>
            </w:pPr>
          </w:p>
          <w:p w:rsidR="00EC0AAE" w:rsidRDefault="00EC0AAE" w:rsidP="00EC0AAE">
            <w:pPr>
              <w:jc w:val="center"/>
              <w:rPr>
                <w:lang w:eastAsia="en-US"/>
              </w:rPr>
            </w:pPr>
            <w:r>
              <w:rPr>
                <w:lang w:eastAsia="en-US"/>
              </w:rPr>
              <w:t>12</w:t>
            </w:r>
          </w:p>
        </w:tc>
      </w:tr>
      <w:tr w:rsidR="00EC0AAE" w:rsidTr="00EC0AAE">
        <w:trPr>
          <w:trHeight w:val="285"/>
        </w:trPr>
        <w:tc>
          <w:tcPr>
            <w:tcW w:w="323"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lastRenderedPageBreak/>
              <w:t>4</w:t>
            </w:r>
          </w:p>
        </w:tc>
        <w:tc>
          <w:tcPr>
            <w:tcW w:w="758"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Компьютерный класс</w:t>
            </w:r>
          </w:p>
        </w:tc>
        <w:tc>
          <w:tcPr>
            <w:tcW w:w="1690"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jc w:val="both"/>
              <w:rPr>
                <w:lang w:eastAsia="en-US"/>
              </w:rPr>
            </w:pPr>
            <w:r>
              <w:rPr>
                <w:lang w:eastAsia="en-US"/>
              </w:rPr>
              <w:t xml:space="preserve">1.Ноутбук </w:t>
            </w:r>
          </w:p>
          <w:p w:rsidR="00EC0AAE" w:rsidRDefault="00EC0AAE" w:rsidP="00EC0AAE">
            <w:pPr>
              <w:jc w:val="both"/>
              <w:rPr>
                <w:lang w:eastAsia="en-US"/>
              </w:rPr>
            </w:pPr>
            <w:r>
              <w:rPr>
                <w:lang w:eastAsia="en-US"/>
              </w:rPr>
              <w:t>2.Ионизатор</w:t>
            </w:r>
          </w:p>
          <w:p w:rsidR="00EC0AAE" w:rsidRDefault="00EC0AAE" w:rsidP="00EC0AAE">
            <w:pPr>
              <w:jc w:val="both"/>
              <w:rPr>
                <w:lang w:eastAsia="en-US"/>
              </w:rPr>
            </w:pPr>
            <w:r>
              <w:rPr>
                <w:lang w:eastAsia="en-US"/>
              </w:rPr>
              <w:t>3.Кондиционер</w:t>
            </w:r>
          </w:p>
        </w:tc>
        <w:tc>
          <w:tcPr>
            <w:tcW w:w="541"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jc w:val="center"/>
              <w:rPr>
                <w:lang w:eastAsia="en-US"/>
              </w:rPr>
            </w:pPr>
            <w:r>
              <w:rPr>
                <w:lang w:eastAsia="en-US"/>
              </w:rPr>
              <w:t>15</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tc>
        <w:tc>
          <w:tcPr>
            <w:tcW w:w="1215"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p>
        </w:tc>
        <w:tc>
          <w:tcPr>
            <w:tcW w:w="473"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p>
        </w:tc>
      </w:tr>
      <w:tr w:rsidR="00EC0AAE" w:rsidTr="00EC0AAE">
        <w:trPr>
          <w:trHeight w:val="285"/>
        </w:trPr>
        <w:tc>
          <w:tcPr>
            <w:tcW w:w="323"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5</w:t>
            </w:r>
          </w:p>
        </w:tc>
        <w:tc>
          <w:tcPr>
            <w:tcW w:w="758"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Компьютерный класс</w:t>
            </w:r>
          </w:p>
        </w:tc>
        <w:tc>
          <w:tcPr>
            <w:tcW w:w="1690"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jc w:val="both"/>
              <w:rPr>
                <w:lang w:eastAsia="en-US"/>
              </w:rPr>
            </w:pPr>
            <w:r>
              <w:rPr>
                <w:lang w:eastAsia="en-US"/>
              </w:rPr>
              <w:t xml:space="preserve">1.Ноутбук </w:t>
            </w:r>
          </w:p>
          <w:p w:rsidR="00EC0AAE" w:rsidRDefault="00EC0AAE" w:rsidP="00EC0AAE">
            <w:pPr>
              <w:jc w:val="both"/>
              <w:rPr>
                <w:lang w:eastAsia="en-US"/>
              </w:rPr>
            </w:pPr>
            <w:r>
              <w:rPr>
                <w:lang w:eastAsia="en-US"/>
              </w:rPr>
              <w:t>2.Ионизатор</w:t>
            </w:r>
          </w:p>
          <w:p w:rsidR="00EC0AAE" w:rsidRDefault="00EC0AAE" w:rsidP="00EC0AAE">
            <w:pPr>
              <w:jc w:val="both"/>
              <w:rPr>
                <w:lang w:eastAsia="en-US"/>
              </w:rPr>
            </w:pPr>
            <w:r>
              <w:rPr>
                <w:lang w:eastAsia="en-US"/>
              </w:rPr>
              <w:t>3.Кондиционер</w:t>
            </w:r>
          </w:p>
        </w:tc>
        <w:tc>
          <w:tcPr>
            <w:tcW w:w="541"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jc w:val="center"/>
              <w:rPr>
                <w:lang w:eastAsia="en-US"/>
              </w:rPr>
            </w:pPr>
            <w:r>
              <w:rPr>
                <w:lang w:eastAsia="en-US"/>
              </w:rPr>
              <w:t>15</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tc>
        <w:tc>
          <w:tcPr>
            <w:tcW w:w="1215"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p>
        </w:tc>
        <w:tc>
          <w:tcPr>
            <w:tcW w:w="473"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p>
        </w:tc>
      </w:tr>
      <w:tr w:rsidR="00EC0AAE" w:rsidTr="00EC0AAE">
        <w:trPr>
          <w:trHeight w:val="285"/>
        </w:trPr>
        <w:tc>
          <w:tcPr>
            <w:tcW w:w="323"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6</w:t>
            </w:r>
          </w:p>
        </w:tc>
        <w:tc>
          <w:tcPr>
            <w:tcW w:w="758"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Компьютерный класс</w:t>
            </w:r>
          </w:p>
        </w:tc>
        <w:tc>
          <w:tcPr>
            <w:tcW w:w="1690"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jc w:val="both"/>
              <w:rPr>
                <w:lang w:eastAsia="en-US"/>
              </w:rPr>
            </w:pPr>
            <w:r>
              <w:rPr>
                <w:lang w:eastAsia="en-US"/>
              </w:rPr>
              <w:t xml:space="preserve">1.Ноутбук </w:t>
            </w:r>
          </w:p>
          <w:p w:rsidR="00EC0AAE" w:rsidRDefault="00EC0AAE" w:rsidP="00EC0AAE">
            <w:pPr>
              <w:jc w:val="both"/>
              <w:rPr>
                <w:lang w:eastAsia="en-US"/>
              </w:rPr>
            </w:pPr>
            <w:r>
              <w:rPr>
                <w:lang w:eastAsia="en-US"/>
              </w:rPr>
              <w:t>2.Ионизатор</w:t>
            </w:r>
          </w:p>
          <w:p w:rsidR="00EC0AAE" w:rsidRDefault="00EC0AAE" w:rsidP="00EC0AAE">
            <w:pPr>
              <w:jc w:val="both"/>
              <w:rPr>
                <w:lang w:eastAsia="en-US"/>
              </w:rPr>
            </w:pPr>
            <w:r>
              <w:rPr>
                <w:lang w:eastAsia="en-US"/>
              </w:rPr>
              <w:t>3.Кондиционер</w:t>
            </w:r>
          </w:p>
        </w:tc>
        <w:tc>
          <w:tcPr>
            <w:tcW w:w="541"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jc w:val="center"/>
              <w:rPr>
                <w:lang w:eastAsia="en-US"/>
              </w:rPr>
            </w:pPr>
            <w:r>
              <w:rPr>
                <w:lang w:eastAsia="en-US"/>
              </w:rPr>
              <w:t>15</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tc>
        <w:tc>
          <w:tcPr>
            <w:tcW w:w="1215"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p>
        </w:tc>
        <w:tc>
          <w:tcPr>
            <w:tcW w:w="473"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p>
        </w:tc>
      </w:tr>
      <w:tr w:rsidR="00EC0AAE" w:rsidTr="00EC0AAE">
        <w:trPr>
          <w:trHeight w:val="285"/>
        </w:trPr>
        <w:tc>
          <w:tcPr>
            <w:tcW w:w="323"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7</w:t>
            </w:r>
          </w:p>
        </w:tc>
        <w:tc>
          <w:tcPr>
            <w:tcW w:w="758"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ЦОПН (каб.210)</w:t>
            </w:r>
          </w:p>
        </w:tc>
        <w:tc>
          <w:tcPr>
            <w:tcW w:w="1690" w:type="pct"/>
            <w:tcBorders>
              <w:top w:val="single" w:sz="4" w:space="0" w:color="000000"/>
              <w:left w:val="single" w:sz="4" w:space="0" w:color="000000"/>
              <w:bottom w:val="single" w:sz="4" w:space="0" w:color="000000"/>
              <w:right w:val="single" w:sz="4" w:space="0" w:color="000000"/>
            </w:tcBorders>
          </w:tcPr>
          <w:p w:rsidR="00EC0AAE" w:rsidRDefault="00EC0AAE" w:rsidP="00EC0AAE">
            <w:pPr>
              <w:rPr>
                <w:lang w:eastAsia="en-US"/>
              </w:rPr>
            </w:pPr>
            <w:r>
              <w:rPr>
                <w:lang w:eastAsia="en-US"/>
              </w:rPr>
              <w:t>1.Электрическая модель для расширенной СЛР «Максим».</w:t>
            </w:r>
          </w:p>
          <w:p w:rsidR="00EC0AAE" w:rsidRDefault="00EC0AAE" w:rsidP="00EC0AAE">
            <w:pPr>
              <w:rPr>
                <w:lang w:eastAsia="en-US"/>
              </w:rPr>
            </w:pPr>
            <w:r>
              <w:rPr>
                <w:lang w:eastAsia="en-US"/>
              </w:rPr>
              <w:t>2. Механическая модель для СЛР.</w:t>
            </w:r>
          </w:p>
          <w:p w:rsidR="00EC0AAE" w:rsidRDefault="00EC0AAE" w:rsidP="00EC0AAE">
            <w:pPr>
              <w:rPr>
                <w:lang w:eastAsia="en-US"/>
              </w:rPr>
            </w:pPr>
            <w:r>
              <w:rPr>
                <w:lang w:eastAsia="en-US"/>
              </w:rPr>
              <w:t>3. Электрическая модель для расширенной СЛР /торс/.</w:t>
            </w:r>
          </w:p>
          <w:p w:rsidR="00EC0AAE" w:rsidRDefault="00EC0AAE" w:rsidP="00EC0AAE">
            <w:pPr>
              <w:rPr>
                <w:lang w:eastAsia="en-US"/>
              </w:rPr>
            </w:pPr>
            <w:r>
              <w:rPr>
                <w:lang w:eastAsia="en-US"/>
              </w:rPr>
              <w:t>4.Электрокардиограф «Аксион».</w:t>
            </w:r>
          </w:p>
          <w:p w:rsidR="00EC0AAE" w:rsidRDefault="00EC0AAE" w:rsidP="00EC0AAE">
            <w:pPr>
              <w:rPr>
                <w:lang w:eastAsia="en-US"/>
              </w:rPr>
            </w:pPr>
            <w:r>
              <w:rPr>
                <w:lang w:eastAsia="en-US"/>
              </w:rPr>
              <w:t>5.Учебный дефибриллятор.</w:t>
            </w:r>
          </w:p>
          <w:p w:rsidR="00EC0AAE" w:rsidRDefault="00EC0AAE" w:rsidP="00EC0AAE">
            <w:pPr>
              <w:rPr>
                <w:lang w:eastAsia="en-US"/>
              </w:rPr>
            </w:pPr>
            <w:r>
              <w:rPr>
                <w:lang w:eastAsia="en-US"/>
              </w:rPr>
              <w:t>6. Фантом головы для интубации трахеи.</w:t>
            </w:r>
          </w:p>
          <w:p w:rsidR="00EC0AAE" w:rsidRDefault="00EC0AAE" w:rsidP="00EC0AAE">
            <w:pPr>
              <w:rPr>
                <w:lang w:eastAsia="en-US"/>
              </w:rPr>
            </w:pPr>
            <w:r>
              <w:rPr>
                <w:lang w:eastAsia="en-US"/>
              </w:rPr>
              <w:t>7. Фантом для СЛР /подросток/ «Гоша».</w:t>
            </w:r>
          </w:p>
          <w:p w:rsidR="00EC0AAE" w:rsidRDefault="00EC0AAE" w:rsidP="00EC0AAE">
            <w:pPr>
              <w:rPr>
                <w:lang w:eastAsia="en-US"/>
              </w:rPr>
            </w:pPr>
            <w:r>
              <w:rPr>
                <w:lang w:eastAsia="en-US"/>
              </w:rPr>
              <w:t>8. Многофункциональный фантом новорожденного.</w:t>
            </w:r>
          </w:p>
          <w:p w:rsidR="00EC0AAE" w:rsidRDefault="00EC0AAE" w:rsidP="00EC0AAE">
            <w:pPr>
              <w:rPr>
                <w:lang w:eastAsia="en-US"/>
              </w:rPr>
            </w:pPr>
            <w:r>
              <w:rPr>
                <w:lang w:eastAsia="en-US"/>
              </w:rPr>
              <w:t>9.</w:t>
            </w:r>
            <w:r>
              <w:rPr>
                <w:bCs/>
                <w:lang w:eastAsia="en-US"/>
              </w:rPr>
              <w:t xml:space="preserve"> Тренажер для обработки </w:t>
            </w:r>
            <w:r>
              <w:rPr>
                <w:bCs/>
                <w:lang w:eastAsia="en-US"/>
              </w:rPr>
              <w:lastRenderedPageBreak/>
              <w:t>навыков наложения швов, перевязок, обработки пролежней.</w:t>
            </w:r>
          </w:p>
          <w:p w:rsidR="00EC0AAE" w:rsidRDefault="00EC0AAE" w:rsidP="00EC0AAE">
            <w:pPr>
              <w:rPr>
                <w:bCs/>
                <w:lang w:eastAsia="en-US"/>
              </w:rPr>
            </w:pPr>
            <w:r>
              <w:rPr>
                <w:lang w:eastAsia="en-US"/>
              </w:rPr>
              <w:t>10.</w:t>
            </w:r>
            <w:r>
              <w:rPr>
                <w:bCs/>
                <w:lang w:eastAsia="en-US"/>
              </w:rPr>
              <w:t xml:space="preserve"> Муляж руки  для обработки ожогов с комплектом ран и порезов.</w:t>
            </w:r>
          </w:p>
          <w:p w:rsidR="00EC0AAE" w:rsidRDefault="00EC0AAE" w:rsidP="00EC0AAE">
            <w:pPr>
              <w:rPr>
                <w:lang w:eastAsia="en-US"/>
              </w:rPr>
            </w:pPr>
            <w:r>
              <w:rPr>
                <w:bCs/>
                <w:lang w:eastAsia="en-US"/>
              </w:rPr>
              <w:t>11.</w:t>
            </w:r>
            <w:r>
              <w:rPr>
                <w:lang w:eastAsia="en-US"/>
              </w:rPr>
              <w:t xml:space="preserve"> Имитация молочной железы с новообразованиями.</w:t>
            </w:r>
          </w:p>
          <w:p w:rsidR="00EC0AAE" w:rsidRDefault="00EC0AAE" w:rsidP="00EC0AAE">
            <w:pPr>
              <w:rPr>
                <w:lang w:eastAsia="en-US"/>
              </w:rPr>
            </w:pPr>
            <w:r>
              <w:rPr>
                <w:lang w:eastAsia="en-US"/>
              </w:rPr>
              <w:t>12. Весы напольные медицинские электронные.</w:t>
            </w:r>
          </w:p>
          <w:p w:rsidR="00EC0AAE" w:rsidRDefault="00EC0AAE" w:rsidP="00EC0AAE">
            <w:pPr>
              <w:rPr>
                <w:lang w:eastAsia="en-US"/>
              </w:rPr>
            </w:pPr>
            <w:r>
              <w:rPr>
                <w:lang w:eastAsia="en-US"/>
              </w:rPr>
              <w:t>13. Электронный ростомер РЭП напольный.</w:t>
            </w:r>
          </w:p>
          <w:p w:rsidR="00EC0AAE" w:rsidRDefault="00EC0AAE" w:rsidP="00EC0AAE">
            <w:pPr>
              <w:rPr>
                <w:lang w:eastAsia="en-US"/>
              </w:rPr>
            </w:pPr>
            <w:r>
              <w:rPr>
                <w:lang w:eastAsia="en-US"/>
              </w:rPr>
              <w:t>14. Фантом руки.</w:t>
            </w:r>
          </w:p>
          <w:p w:rsidR="00EC0AAE" w:rsidRDefault="00EC0AAE" w:rsidP="00EC0AAE">
            <w:pPr>
              <w:rPr>
                <w:lang w:eastAsia="en-US"/>
              </w:rPr>
            </w:pPr>
            <w:r>
              <w:rPr>
                <w:lang w:eastAsia="en-US"/>
              </w:rPr>
              <w:t>15. Фантом ягодицы для в/м инъекций, клизм.</w:t>
            </w:r>
          </w:p>
          <w:p w:rsidR="00EC0AAE" w:rsidRDefault="00EC0AAE" w:rsidP="00EC0AAE">
            <w:pPr>
              <w:rPr>
                <w:lang w:eastAsia="en-US"/>
              </w:rPr>
            </w:pPr>
            <w:r>
              <w:rPr>
                <w:lang w:eastAsia="en-US"/>
              </w:rPr>
              <w:t>16. Кровать палатная с матрацем.</w:t>
            </w:r>
          </w:p>
          <w:p w:rsidR="00EC0AAE" w:rsidRDefault="00EC0AAE" w:rsidP="00EC0AAE">
            <w:pPr>
              <w:rPr>
                <w:lang w:eastAsia="en-US"/>
              </w:rPr>
            </w:pPr>
            <w:r>
              <w:rPr>
                <w:lang w:eastAsia="en-US"/>
              </w:rPr>
              <w:t>17. Кровать палатная передвижная с матрацем.</w:t>
            </w:r>
          </w:p>
          <w:p w:rsidR="00EC0AAE" w:rsidRDefault="00EC0AAE" w:rsidP="00EC0AAE">
            <w:pPr>
              <w:rPr>
                <w:lang w:eastAsia="en-US"/>
              </w:rPr>
            </w:pPr>
            <w:r>
              <w:rPr>
                <w:lang w:eastAsia="en-US"/>
              </w:rPr>
              <w:t>18. Массажный стол.</w:t>
            </w:r>
          </w:p>
          <w:p w:rsidR="00EC0AAE" w:rsidRDefault="00EC0AAE" w:rsidP="00EC0AAE">
            <w:pPr>
              <w:rPr>
                <w:lang w:eastAsia="en-US"/>
              </w:rPr>
            </w:pPr>
            <w:r>
              <w:rPr>
                <w:lang w:eastAsia="en-US"/>
              </w:rPr>
              <w:t>19. Кушетка.</w:t>
            </w:r>
          </w:p>
          <w:p w:rsidR="00EC0AAE" w:rsidRDefault="00EC0AAE" w:rsidP="00EC0AAE">
            <w:pPr>
              <w:rPr>
                <w:lang w:eastAsia="en-US"/>
              </w:rPr>
            </w:pPr>
            <w:r>
              <w:rPr>
                <w:lang w:eastAsia="en-US"/>
              </w:rPr>
              <w:t>20. Тумбочка медицинская прикроватная.</w:t>
            </w:r>
          </w:p>
          <w:p w:rsidR="00EC0AAE" w:rsidRDefault="00EC0AAE" w:rsidP="00EC0AAE">
            <w:pPr>
              <w:rPr>
                <w:lang w:eastAsia="en-US"/>
              </w:rPr>
            </w:pPr>
            <w:r>
              <w:rPr>
                <w:lang w:eastAsia="en-US"/>
              </w:rPr>
              <w:t>21. Тумба подкатная с регулируемой столешницей.</w:t>
            </w:r>
          </w:p>
          <w:p w:rsidR="00EC0AAE" w:rsidRDefault="00EC0AAE" w:rsidP="00EC0AAE">
            <w:pPr>
              <w:rPr>
                <w:lang w:eastAsia="en-US"/>
              </w:rPr>
            </w:pPr>
            <w:r>
              <w:rPr>
                <w:lang w:eastAsia="en-US"/>
              </w:rPr>
              <w:t>22. Столик-тележка медицинский полимерный малый ярусный.</w:t>
            </w:r>
          </w:p>
          <w:p w:rsidR="00EC0AAE" w:rsidRDefault="00EC0AAE" w:rsidP="00EC0AAE">
            <w:pPr>
              <w:rPr>
                <w:lang w:eastAsia="en-US"/>
              </w:rPr>
            </w:pPr>
            <w:r>
              <w:rPr>
                <w:lang w:eastAsia="en-US"/>
              </w:rPr>
              <w:t>23. Пеленальный столик.</w:t>
            </w:r>
          </w:p>
          <w:p w:rsidR="00EC0AAE" w:rsidRDefault="00EC0AAE" w:rsidP="00EC0AAE">
            <w:pPr>
              <w:rPr>
                <w:lang w:eastAsia="en-US"/>
              </w:rPr>
            </w:pPr>
            <w:r>
              <w:rPr>
                <w:lang w:eastAsia="en-US"/>
              </w:rPr>
              <w:t>24. Медицинская тележка для белья.</w:t>
            </w:r>
          </w:p>
          <w:p w:rsidR="00EC0AAE" w:rsidRDefault="00EC0AAE" w:rsidP="00EC0AAE">
            <w:pPr>
              <w:rPr>
                <w:lang w:eastAsia="en-US"/>
              </w:rPr>
            </w:pPr>
            <w:r>
              <w:rPr>
                <w:lang w:eastAsia="en-US"/>
              </w:rPr>
              <w:t>25. Тележка для размещения контейнеров.</w:t>
            </w:r>
          </w:p>
          <w:p w:rsidR="00EC0AAE" w:rsidRDefault="00EC0AAE" w:rsidP="00EC0AAE">
            <w:pPr>
              <w:rPr>
                <w:lang w:eastAsia="en-US"/>
              </w:rPr>
            </w:pPr>
            <w:r>
              <w:rPr>
                <w:lang w:eastAsia="en-US"/>
              </w:rPr>
              <w:t>26. Ширма раздвижная.</w:t>
            </w:r>
          </w:p>
          <w:p w:rsidR="00EC0AAE" w:rsidRDefault="00EC0AAE" w:rsidP="00EC0AAE">
            <w:pPr>
              <w:rPr>
                <w:lang w:eastAsia="en-US"/>
              </w:rPr>
            </w:pPr>
            <w:r>
              <w:rPr>
                <w:lang w:eastAsia="en-US"/>
              </w:rPr>
              <w:t>27. Шкаф для хранения лекарственных средств.</w:t>
            </w:r>
          </w:p>
          <w:p w:rsidR="00EC0AAE" w:rsidRDefault="00EC0AAE" w:rsidP="00EC0AAE">
            <w:pPr>
              <w:rPr>
                <w:lang w:eastAsia="en-US"/>
              </w:rPr>
            </w:pPr>
            <w:r>
              <w:rPr>
                <w:lang w:eastAsia="en-US"/>
              </w:rPr>
              <w:t>28. Кресло-коляска.</w:t>
            </w:r>
          </w:p>
          <w:p w:rsidR="00EC0AAE" w:rsidRDefault="00EC0AAE" w:rsidP="00EC0AAE">
            <w:pPr>
              <w:rPr>
                <w:lang w:eastAsia="en-US"/>
              </w:rPr>
            </w:pPr>
            <w:r>
              <w:rPr>
                <w:lang w:eastAsia="en-US"/>
              </w:rPr>
              <w:t>29. Опорная трость.</w:t>
            </w:r>
          </w:p>
          <w:p w:rsidR="00EC0AAE" w:rsidRDefault="00EC0AAE" w:rsidP="00EC0AAE">
            <w:pPr>
              <w:rPr>
                <w:lang w:eastAsia="en-US"/>
              </w:rPr>
            </w:pPr>
            <w:r>
              <w:rPr>
                <w:lang w:eastAsia="en-US"/>
              </w:rPr>
              <w:t>30. Столик процедурно-манипуляционный.</w:t>
            </w:r>
          </w:p>
          <w:p w:rsidR="00EC0AAE" w:rsidRDefault="00EC0AAE" w:rsidP="00EC0AAE">
            <w:pPr>
              <w:rPr>
                <w:lang w:eastAsia="en-US"/>
              </w:rPr>
            </w:pPr>
            <w:r>
              <w:rPr>
                <w:lang w:eastAsia="en-US"/>
              </w:rPr>
              <w:t>31. Аппарат УЗИ (имитация).</w:t>
            </w:r>
          </w:p>
          <w:p w:rsidR="00EC0AAE" w:rsidRDefault="00EC0AAE" w:rsidP="00EC0AAE">
            <w:pPr>
              <w:rPr>
                <w:lang w:eastAsia="en-US"/>
              </w:rPr>
            </w:pPr>
            <w:r>
              <w:rPr>
                <w:lang w:eastAsia="en-US"/>
              </w:rPr>
              <w:t>32.Мобильная кроватка для новорожденного</w:t>
            </w:r>
          </w:p>
          <w:p w:rsidR="00EC0AAE" w:rsidRDefault="00EC0AAE" w:rsidP="00EC0AAE">
            <w:pPr>
              <w:rPr>
                <w:lang w:eastAsia="en-US"/>
              </w:rPr>
            </w:pPr>
            <w:r>
              <w:rPr>
                <w:lang w:eastAsia="en-US"/>
              </w:rPr>
              <w:t>33.Столик пеленальный</w:t>
            </w:r>
          </w:p>
          <w:p w:rsidR="00EC0AAE" w:rsidRDefault="00EC0AAE" w:rsidP="00EC0AAE">
            <w:pPr>
              <w:rPr>
                <w:lang w:eastAsia="en-US"/>
              </w:rPr>
            </w:pPr>
            <w:r>
              <w:rPr>
                <w:lang w:eastAsia="en-US"/>
              </w:rPr>
              <w:t>34.Стойка д/капельниц</w:t>
            </w:r>
          </w:p>
          <w:p w:rsidR="00EC0AAE" w:rsidRDefault="00EC0AAE" w:rsidP="00EC0AAE">
            <w:pPr>
              <w:rPr>
                <w:lang w:eastAsia="en-US"/>
              </w:rPr>
            </w:pPr>
          </w:p>
        </w:tc>
        <w:tc>
          <w:tcPr>
            <w:tcW w:w="541"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r>
              <w:rPr>
                <w:lang w:eastAsia="en-US"/>
              </w:rPr>
              <w:lastRenderedPageBreak/>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C320B4" w:rsidRDefault="00C320B4"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3</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C320B4" w:rsidRDefault="00C320B4"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4</w:t>
            </w:r>
          </w:p>
        </w:tc>
        <w:tc>
          <w:tcPr>
            <w:tcW w:w="1215" w:type="pct"/>
            <w:tcBorders>
              <w:top w:val="single" w:sz="4" w:space="0" w:color="000000"/>
              <w:left w:val="single" w:sz="4" w:space="0" w:color="000000"/>
              <w:bottom w:val="single" w:sz="4" w:space="0" w:color="000000"/>
              <w:right w:val="single" w:sz="4" w:space="0" w:color="000000"/>
            </w:tcBorders>
          </w:tcPr>
          <w:p w:rsidR="00EC0AAE" w:rsidRDefault="00EC0AAE" w:rsidP="00EC0AAE">
            <w:pPr>
              <w:rPr>
                <w:bCs/>
                <w:lang w:eastAsia="en-US"/>
              </w:rPr>
            </w:pPr>
            <w:r>
              <w:rPr>
                <w:bCs/>
                <w:lang w:eastAsia="en-US"/>
              </w:rPr>
              <w:lastRenderedPageBreak/>
              <w:t>1. Аппарат искусственной вентиляции легких ручной (мешок Амбу)</w:t>
            </w:r>
          </w:p>
          <w:p w:rsidR="00EC0AAE" w:rsidRDefault="00EC0AAE" w:rsidP="00EC0AAE">
            <w:pPr>
              <w:rPr>
                <w:lang w:eastAsia="en-US"/>
              </w:rPr>
            </w:pPr>
            <w:r>
              <w:rPr>
                <w:lang w:eastAsia="en-US"/>
              </w:rPr>
              <w:t>2. Тонометр механический</w:t>
            </w:r>
          </w:p>
          <w:p w:rsidR="00EC0AAE" w:rsidRDefault="00EC0AAE" w:rsidP="00EC0AAE">
            <w:pPr>
              <w:rPr>
                <w:lang w:eastAsia="en-US"/>
              </w:rPr>
            </w:pPr>
            <w:r>
              <w:rPr>
                <w:lang w:eastAsia="en-US"/>
              </w:rPr>
              <w:t>3. Кислородная подушка</w:t>
            </w:r>
          </w:p>
          <w:p w:rsidR="00EC0AAE" w:rsidRDefault="00EC0AAE" w:rsidP="00EC0AAE">
            <w:pPr>
              <w:rPr>
                <w:lang w:eastAsia="en-US"/>
              </w:rPr>
            </w:pPr>
            <w:r>
              <w:rPr>
                <w:lang w:eastAsia="en-US"/>
              </w:rPr>
              <w:t>4. Мягкие носилки</w:t>
            </w:r>
          </w:p>
          <w:p w:rsidR="00EC0AAE" w:rsidRDefault="00EC0AAE" w:rsidP="00EC0AAE">
            <w:pPr>
              <w:rPr>
                <w:lang w:eastAsia="en-US"/>
              </w:rPr>
            </w:pPr>
            <w:r>
              <w:rPr>
                <w:lang w:eastAsia="en-US"/>
              </w:rPr>
              <w:t>5.Набор для интубации трахеи</w:t>
            </w:r>
          </w:p>
          <w:p w:rsidR="00EC0AAE" w:rsidRDefault="00EC0AAE" w:rsidP="00EC0AAE">
            <w:pPr>
              <w:rPr>
                <w:lang w:eastAsia="en-US"/>
              </w:rPr>
            </w:pPr>
            <w:r>
              <w:rPr>
                <w:lang w:eastAsia="en-US"/>
              </w:rPr>
              <w:t>6. Укомплектованная сумка фельдшера скорой медицинской помощи</w:t>
            </w:r>
          </w:p>
          <w:p w:rsidR="00EC0AAE" w:rsidRDefault="00EC0AAE" w:rsidP="00EC0AAE">
            <w:pPr>
              <w:rPr>
                <w:lang w:eastAsia="en-US"/>
              </w:rPr>
            </w:pPr>
            <w:r>
              <w:rPr>
                <w:lang w:eastAsia="en-US"/>
              </w:rPr>
              <w:t>7. Секундомер</w:t>
            </w:r>
          </w:p>
          <w:p w:rsidR="00EC0AAE" w:rsidRDefault="00EC0AAE" w:rsidP="00EC0AAE">
            <w:pPr>
              <w:rPr>
                <w:lang w:eastAsia="en-US"/>
              </w:rPr>
            </w:pPr>
            <w:r>
              <w:rPr>
                <w:lang w:eastAsia="en-US"/>
              </w:rPr>
              <w:t>8. Пикфлоуметр</w:t>
            </w:r>
          </w:p>
          <w:p w:rsidR="00EC0AAE" w:rsidRDefault="00EC0AAE" w:rsidP="00EC0AAE">
            <w:pPr>
              <w:rPr>
                <w:lang w:eastAsia="en-US"/>
              </w:rPr>
            </w:pPr>
            <w:r>
              <w:rPr>
                <w:lang w:eastAsia="en-US"/>
              </w:rPr>
              <w:lastRenderedPageBreak/>
              <w:t>9.Общий хирургический набор инструментов</w:t>
            </w:r>
          </w:p>
          <w:p w:rsidR="00EC0AAE" w:rsidRDefault="00EC0AAE" w:rsidP="00EC0AAE">
            <w:pPr>
              <w:rPr>
                <w:lang w:eastAsia="en-US"/>
              </w:rPr>
            </w:pPr>
            <w:r>
              <w:rPr>
                <w:lang w:eastAsia="en-US"/>
              </w:rPr>
              <w:t>10. Бинты, вата,  шовный и перевязочный материал</w:t>
            </w:r>
          </w:p>
          <w:p w:rsidR="00EC0AAE" w:rsidRDefault="00EC0AAE" w:rsidP="00EC0AAE">
            <w:pPr>
              <w:rPr>
                <w:lang w:eastAsia="en-US"/>
              </w:rPr>
            </w:pPr>
            <w:r>
              <w:rPr>
                <w:lang w:eastAsia="en-US"/>
              </w:rPr>
              <w:t>11. Набор для забора крови</w:t>
            </w:r>
          </w:p>
          <w:p w:rsidR="00EC0AAE" w:rsidRDefault="00EC0AAE" w:rsidP="00EC0AAE">
            <w:pPr>
              <w:rPr>
                <w:lang w:eastAsia="en-US"/>
              </w:rPr>
            </w:pPr>
            <w:r>
              <w:rPr>
                <w:lang w:eastAsia="en-US"/>
              </w:rPr>
              <w:t>12. Набор для в/в вливаний</w:t>
            </w:r>
          </w:p>
          <w:p w:rsidR="00EC0AAE" w:rsidRDefault="00EC0AAE" w:rsidP="00EC0AAE">
            <w:pPr>
              <w:rPr>
                <w:lang w:eastAsia="en-US"/>
              </w:rPr>
            </w:pPr>
          </w:p>
        </w:tc>
        <w:tc>
          <w:tcPr>
            <w:tcW w:w="473"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r>
              <w:rPr>
                <w:lang w:eastAsia="en-US"/>
              </w:rPr>
              <w:lastRenderedPageBreak/>
              <w:t>1</w:t>
            </w:r>
          </w:p>
          <w:p w:rsidR="00EC0AAE" w:rsidRDefault="00EC0AAE" w:rsidP="00EC0AAE">
            <w:pPr>
              <w:jc w:val="center"/>
              <w:rPr>
                <w:lang w:eastAsia="en-US"/>
              </w:rPr>
            </w:pP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3</w:t>
            </w:r>
          </w:p>
          <w:p w:rsidR="00C320B4" w:rsidRDefault="00C320B4"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lastRenderedPageBreak/>
              <w:t>1</w:t>
            </w: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tc>
      </w:tr>
      <w:tr w:rsidR="00EC0AAE" w:rsidTr="00EC0AAE">
        <w:trPr>
          <w:trHeight w:val="285"/>
        </w:trPr>
        <w:tc>
          <w:tcPr>
            <w:tcW w:w="323"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lastRenderedPageBreak/>
              <w:t>8</w:t>
            </w:r>
          </w:p>
        </w:tc>
        <w:tc>
          <w:tcPr>
            <w:tcW w:w="758"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Аптека</w:t>
            </w:r>
          </w:p>
        </w:tc>
        <w:tc>
          <w:tcPr>
            <w:tcW w:w="1690"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1.Шкафы, стеллажи, витрины открытого типа.</w:t>
            </w:r>
          </w:p>
          <w:p w:rsidR="00EC0AAE" w:rsidRDefault="00EC0AAE" w:rsidP="00EC0AAE">
            <w:pPr>
              <w:rPr>
                <w:lang w:eastAsia="en-US"/>
              </w:rPr>
            </w:pPr>
            <w:r>
              <w:rPr>
                <w:lang w:eastAsia="en-US"/>
              </w:rPr>
              <w:t>2.Кассовый аппарат.</w:t>
            </w:r>
          </w:p>
          <w:p w:rsidR="00EC0AAE" w:rsidRDefault="00EC0AAE" w:rsidP="00EC0AAE">
            <w:pPr>
              <w:rPr>
                <w:lang w:eastAsia="en-US"/>
              </w:rPr>
            </w:pPr>
            <w:r>
              <w:rPr>
                <w:lang w:eastAsia="en-US"/>
              </w:rPr>
              <w:t>3.Прилавок, витрина.</w:t>
            </w:r>
          </w:p>
        </w:tc>
        <w:tc>
          <w:tcPr>
            <w:tcW w:w="541"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tc>
        <w:tc>
          <w:tcPr>
            <w:tcW w:w="1215"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Муляжи лекарственных препаратов.</w:t>
            </w:r>
          </w:p>
        </w:tc>
        <w:tc>
          <w:tcPr>
            <w:tcW w:w="473"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p>
        </w:tc>
      </w:tr>
      <w:tr w:rsidR="00EC0AAE" w:rsidTr="00EC0AAE">
        <w:trPr>
          <w:trHeight w:val="285"/>
        </w:trPr>
        <w:tc>
          <w:tcPr>
            <w:tcW w:w="323"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9</w:t>
            </w:r>
          </w:p>
        </w:tc>
        <w:tc>
          <w:tcPr>
            <w:tcW w:w="758"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Лаборатория аналитической химии</w:t>
            </w:r>
          </w:p>
          <w:p w:rsidR="00EC0AAE" w:rsidRDefault="00EC0AAE" w:rsidP="00EC0AAE">
            <w:pPr>
              <w:rPr>
                <w:lang w:eastAsia="en-US"/>
              </w:rPr>
            </w:pPr>
            <w:r>
              <w:rPr>
                <w:lang w:eastAsia="en-US"/>
              </w:rPr>
              <w:t xml:space="preserve"> и контроля качества лекарственных средств</w:t>
            </w:r>
          </w:p>
        </w:tc>
        <w:tc>
          <w:tcPr>
            <w:tcW w:w="1690" w:type="pct"/>
            <w:tcBorders>
              <w:top w:val="single" w:sz="4" w:space="0" w:color="000000"/>
              <w:left w:val="single" w:sz="4" w:space="0" w:color="000000"/>
              <w:bottom w:val="single" w:sz="4" w:space="0" w:color="000000"/>
              <w:right w:val="single" w:sz="4" w:space="0" w:color="000000"/>
            </w:tcBorders>
            <w:hideMark/>
          </w:tcPr>
          <w:p w:rsidR="00EC0AAE" w:rsidRDefault="00EC0AAE" w:rsidP="002A6308">
            <w:pPr>
              <w:pStyle w:val="ac"/>
              <w:numPr>
                <w:ilvl w:val="0"/>
                <w:numId w:val="23"/>
              </w:numPr>
              <w:ind w:left="274" w:hanging="283"/>
              <w:rPr>
                <w:lang w:eastAsia="en-US"/>
              </w:rPr>
            </w:pPr>
            <w:r>
              <w:rPr>
                <w:lang w:eastAsia="en-US"/>
              </w:rPr>
              <w:t>Ареометр(сахарометр)</w:t>
            </w:r>
          </w:p>
          <w:p w:rsidR="00EC0AAE" w:rsidRDefault="00EC0AAE" w:rsidP="002A6308">
            <w:pPr>
              <w:pStyle w:val="ac"/>
              <w:numPr>
                <w:ilvl w:val="0"/>
                <w:numId w:val="23"/>
              </w:numPr>
              <w:ind w:left="274" w:hanging="283"/>
              <w:rPr>
                <w:lang w:eastAsia="en-US"/>
              </w:rPr>
            </w:pPr>
            <w:r>
              <w:rPr>
                <w:lang w:eastAsia="en-US"/>
              </w:rPr>
              <w:t>Баня водяная лаборатор</w:t>
            </w:r>
            <w:r w:rsidR="00C320B4">
              <w:rPr>
                <w:lang w:eastAsia="en-US"/>
              </w:rPr>
              <w:t>ная с  электрическим подогревом</w:t>
            </w:r>
          </w:p>
          <w:p w:rsidR="00EC0AAE" w:rsidRDefault="00EC0AAE" w:rsidP="002A6308">
            <w:pPr>
              <w:pStyle w:val="ac"/>
              <w:numPr>
                <w:ilvl w:val="0"/>
                <w:numId w:val="23"/>
              </w:numPr>
              <w:ind w:left="274" w:hanging="283"/>
              <w:rPr>
                <w:lang w:eastAsia="en-US"/>
              </w:rPr>
            </w:pPr>
            <w:r>
              <w:rPr>
                <w:lang w:eastAsia="en-US"/>
              </w:rPr>
              <w:t>Весы аналитические с разновесом</w:t>
            </w:r>
          </w:p>
          <w:p w:rsidR="00EC0AAE" w:rsidRDefault="00EC0AAE" w:rsidP="002A6308">
            <w:pPr>
              <w:pStyle w:val="ac"/>
              <w:numPr>
                <w:ilvl w:val="0"/>
                <w:numId w:val="23"/>
              </w:numPr>
              <w:ind w:left="274" w:hanging="283"/>
              <w:rPr>
                <w:lang w:eastAsia="en-US"/>
              </w:rPr>
            </w:pPr>
            <w:r>
              <w:rPr>
                <w:lang w:eastAsia="en-US"/>
              </w:rPr>
              <w:t>Весы равноплечие ВР 1, 5, 20, 100 с разновесом</w:t>
            </w:r>
          </w:p>
          <w:p w:rsidR="00EC0AAE" w:rsidRDefault="00EC0AAE" w:rsidP="002A6308">
            <w:pPr>
              <w:pStyle w:val="ac"/>
              <w:numPr>
                <w:ilvl w:val="0"/>
                <w:numId w:val="23"/>
              </w:numPr>
              <w:ind w:left="274" w:hanging="283"/>
              <w:rPr>
                <w:lang w:eastAsia="en-US"/>
              </w:rPr>
            </w:pPr>
            <w:r>
              <w:rPr>
                <w:lang w:eastAsia="en-US"/>
              </w:rPr>
              <w:t>Весы технические с разновесом</w:t>
            </w:r>
          </w:p>
          <w:p w:rsidR="00EC0AAE" w:rsidRDefault="00EC0AAE" w:rsidP="002A6308">
            <w:pPr>
              <w:pStyle w:val="ac"/>
              <w:numPr>
                <w:ilvl w:val="0"/>
                <w:numId w:val="23"/>
              </w:numPr>
              <w:ind w:left="274" w:hanging="283"/>
              <w:rPr>
                <w:lang w:eastAsia="en-US"/>
              </w:rPr>
            </w:pPr>
            <w:r>
              <w:rPr>
                <w:lang w:eastAsia="en-US"/>
              </w:rPr>
              <w:t>Встряхиватель лабораторный</w:t>
            </w:r>
          </w:p>
          <w:p w:rsidR="00EC0AAE" w:rsidRDefault="00EC0AAE" w:rsidP="002A6308">
            <w:pPr>
              <w:pStyle w:val="ac"/>
              <w:numPr>
                <w:ilvl w:val="0"/>
                <w:numId w:val="23"/>
              </w:numPr>
              <w:ind w:left="274" w:hanging="283"/>
              <w:rPr>
                <w:lang w:eastAsia="en-US"/>
              </w:rPr>
            </w:pPr>
            <w:r>
              <w:rPr>
                <w:lang w:eastAsia="en-US"/>
              </w:rPr>
              <w:t>Графопроектор</w:t>
            </w:r>
          </w:p>
          <w:p w:rsidR="00EC0AAE" w:rsidRDefault="00EC0AAE" w:rsidP="002A6308">
            <w:pPr>
              <w:pStyle w:val="ac"/>
              <w:numPr>
                <w:ilvl w:val="0"/>
                <w:numId w:val="23"/>
              </w:numPr>
              <w:ind w:left="274" w:hanging="283"/>
              <w:rPr>
                <w:lang w:eastAsia="en-US"/>
              </w:rPr>
            </w:pPr>
            <w:r>
              <w:rPr>
                <w:lang w:eastAsia="en-US"/>
              </w:rPr>
              <w:t>Дистиллятор</w:t>
            </w:r>
          </w:p>
          <w:p w:rsidR="00EC0AAE" w:rsidRDefault="00EC0AAE" w:rsidP="002A6308">
            <w:pPr>
              <w:pStyle w:val="ac"/>
              <w:numPr>
                <w:ilvl w:val="0"/>
                <w:numId w:val="23"/>
              </w:numPr>
              <w:ind w:left="274" w:hanging="283"/>
              <w:rPr>
                <w:lang w:eastAsia="en-US"/>
              </w:rPr>
            </w:pPr>
            <w:r>
              <w:rPr>
                <w:lang w:eastAsia="en-US"/>
              </w:rPr>
              <w:t>Ионометр (рН-метр)</w:t>
            </w:r>
          </w:p>
          <w:p w:rsidR="00EC0AAE" w:rsidRDefault="00EC0AAE" w:rsidP="002A6308">
            <w:pPr>
              <w:pStyle w:val="ac"/>
              <w:numPr>
                <w:ilvl w:val="0"/>
                <w:numId w:val="23"/>
              </w:numPr>
              <w:ind w:left="274" w:hanging="283"/>
              <w:rPr>
                <w:lang w:eastAsia="en-US"/>
              </w:rPr>
            </w:pPr>
            <w:r>
              <w:rPr>
                <w:lang w:eastAsia="en-US"/>
              </w:rPr>
              <w:t>Колориметр-нефелометр фотоэлектрический для УФ и видимой обл.спектра</w:t>
            </w:r>
          </w:p>
          <w:p w:rsidR="00EC0AAE" w:rsidRDefault="00EC0AAE" w:rsidP="002A6308">
            <w:pPr>
              <w:pStyle w:val="ac"/>
              <w:numPr>
                <w:ilvl w:val="0"/>
                <w:numId w:val="23"/>
              </w:numPr>
              <w:ind w:left="274" w:hanging="283"/>
              <w:rPr>
                <w:lang w:eastAsia="en-US"/>
              </w:rPr>
            </w:pPr>
            <w:r>
              <w:rPr>
                <w:lang w:eastAsia="en-US"/>
              </w:rPr>
              <w:lastRenderedPageBreak/>
              <w:t>Лампа люминисцентная</w:t>
            </w:r>
          </w:p>
          <w:p w:rsidR="00EC0AAE" w:rsidRDefault="00EC0AAE" w:rsidP="002A6308">
            <w:pPr>
              <w:pStyle w:val="ac"/>
              <w:numPr>
                <w:ilvl w:val="0"/>
                <w:numId w:val="23"/>
              </w:numPr>
              <w:ind w:left="274" w:hanging="283"/>
              <w:rPr>
                <w:lang w:eastAsia="en-US"/>
              </w:rPr>
            </w:pPr>
            <w:r>
              <w:rPr>
                <w:lang w:eastAsia="en-US"/>
              </w:rPr>
              <w:t>ЛЭГИ</w:t>
            </w:r>
          </w:p>
          <w:p w:rsidR="00EC0AAE" w:rsidRDefault="00EC0AAE" w:rsidP="002A6308">
            <w:pPr>
              <w:pStyle w:val="ac"/>
              <w:numPr>
                <w:ilvl w:val="0"/>
                <w:numId w:val="23"/>
              </w:numPr>
              <w:ind w:left="274" w:hanging="283"/>
              <w:rPr>
                <w:lang w:eastAsia="en-US"/>
              </w:rPr>
            </w:pPr>
            <w:r>
              <w:rPr>
                <w:lang w:eastAsia="en-US"/>
              </w:rPr>
              <w:t xml:space="preserve">Микроскоп биологический                                 </w:t>
            </w:r>
          </w:p>
          <w:p w:rsidR="00EC0AAE" w:rsidRDefault="00EC0AAE" w:rsidP="002A6308">
            <w:pPr>
              <w:pStyle w:val="ac"/>
              <w:numPr>
                <w:ilvl w:val="0"/>
                <w:numId w:val="23"/>
              </w:numPr>
              <w:ind w:left="274" w:hanging="283"/>
              <w:rPr>
                <w:lang w:eastAsia="en-US"/>
              </w:rPr>
            </w:pPr>
            <w:r>
              <w:rPr>
                <w:lang w:eastAsia="en-US"/>
              </w:rPr>
              <w:t>Печь тигельная</w:t>
            </w:r>
          </w:p>
          <w:p w:rsidR="00EC0AAE" w:rsidRDefault="00EC0AAE" w:rsidP="002A6308">
            <w:pPr>
              <w:pStyle w:val="ac"/>
              <w:numPr>
                <w:ilvl w:val="0"/>
                <w:numId w:val="23"/>
              </w:numPr>
              <w:ind w:left="274" w:hanging="283"/>
              <w:rPr>
                <w:lang w:eastAsia="en-US"/>
              </w:rPr>
            </w:pPr>
            <w:r>
              <w:rPr>
                <w:lang w:eastAsia="en-US"/>
              </w:rPr>
              <w:t>Плитка электрическая лабораторная</w:t>
            </w:r>
          </w:p>
          <w:p w:rsidR="00EC0AAE" w:rsidRDefault="00EC0AAE" w:rsidP="002A6308">
            <w:pPr>
              <w:pStyle w:val="ac"/>
              <w:numPr>
                <w:ilvl w:val="0"/>
                <w:numId w:val="23"/>
              </w:numPr>
              <w:ind w:left="274" w:hanging="283"/>
              <w:rPr>
                <w:lang w:eastAsia="en-US"/>
              </w:rPr>
            </w:pPr>
            <w:r>
              <w:rPr>
                <w:lang w:eastAsia="en-US"/>
              </w:rPr>
              <w:t>Рефрактометр</w:t>
            </w:r>
          </w:p>
          <w:p w:rsidR="00EC0AAE" w:rsidRDefault="00EC0AAE" w:rsidP="002A6308">
            <w:pPr>
              <w:pStyle w:val="ac"/>
              <w:numPr>
                <w:ilvl w:val="0"/>
                <w:numId w:val="23"/>
              </w:numPr>
              <w:ind w:left="274" w:hanging="283"/>
              <w:rPr>
                <w:lang w:eastAsia="en-US"/>
              </w:rPr>
            </w:pPr>
            <w:r>
              <w:rPr>
                <w:lang w:eastAsia="en-US"/>
              </w:rPr>
              <w:t>рН-метр, милливольметр (или иономер)</w:t>
            </w:r>
          </w:p>
          <w:p w:rsidR="00EC0AAE" w:rsidRDefault="00EC0AAE" w:rsidP="002A6308">
            <w:pPr>
              <w:pStyle w:val="ac"/>
              <w:numPr>
                <w:ilvl w:val="0"/>
                <w:numId w:val="23"/>
              </w:numPr>
              <w:ind w:left="274" w:hanging="283"/>
              <w:rPr>
                <w:lang w:eastAsia="en-US"/>
              </w:rPr>
            </w:pPr>
            <w:r>
              <w:rPr>
                <w:lang w:eastAsia="en-US"/>
              </w:rPr>
              <w:t>Сетки металлические асбестированные</w:t>
            </w:r>
          </w:p>
          <w:p w:rsidR="00EC0AAE" w:rsidRDefault="00EC0AAE" w:rsidP="002A6308">
            <w:pPr>
              <w:pStyle w:val="ac"/>
              <w:numPr>
                <w:ilvl w:val="0"/>
                <w:numId w:val="23"/>
              </w:numPr>
              <w:ind w:left="274" w:hanging="283"/>
              <w:rPr>
                <w:lang w:eastAsia="en-US"/>
              </w:rPr>
            </w:pPr>
            <w:r>
              <w:rPr>
                <w:lang w:eastAsia="en-US"/>
              </w:rPr>
              <w:t>Спиртовка</w:t>
            </w:r>
          </w:p>
          <w:p w:rsidR="00EC0AAE" w:rsidRDefault="00EC0AAE" w:rsidP="002A6308">
            <w:pPr>
              <w:pStyle w:val="ac"/>
              <w:numPr>
                <w:ilvl w:val="0"/>
                <w:numId w:val="23"/>
              </w:numPr>
              <w:ind w:left="274" w:hanging="283"/>
              <w:rPr>
                <w:lang w:eastAsia="en-US"/>
              </w:rPr>
            </w:pPr>
            <w:r>
              <w:rPr>
                <w:lang w:eastAsia="en-US"/>
              </w:rPr>
              <w:t>Спиртометр стеклянный (набор)</w:t>
            </w:r>
          </w:p>
          <w:p w:rsidR="00EC0AAE" w:rsidRDefault="00EC0AAE" w:rsidP="002A6308">
            <w:pPr>
              <w:pStyle w:val="ac"/>
              <w:numPr>
                <w:ilvl w:val="0"/>
                <w:numId w:val="23"/>
              </w:numPr>
              <w:ind w:left="274" w:hanging="283"/>
              <w:rPr>
                <w:lang w:eastAsia="en-US"/>
              </w:rPr>
            </w:pPr>
            <w:r>
              <w:rPr>
                <w:lang w:eastAsia="en-US"/>
              </w:rPr>
              <w:t>Термометр ртутный стеклянный лабораторный в 1° С  от 0° С до 100° С</w:t>
            </w:r>
          </w:p>
          <w:p w:rsidR="00EC0AAE" w:rsidRDefault="00EC0AAE" w:rsidP="002A6308">
            <w:pPr>
              <w:pStyle w:val="ac"/>
              <w:numPr>
                <w:ilvl w:val="0"/>
                <w:numId w:val="23"/>
              </w:numPr>
              <w:ind w:left="274" w:hanging="283"/>
              <w:rPr>
                <w:lang w:eastAsia="en-US"/>
              </w:rPr>
            </w:pPr>
            <w:r>
              <w:rPr>
                <w:lang w:eastAsia="en-US"/>
              </w:rPr>
              <w:t>Штатив металлический с набором колец и лапок</w:t>
            </w:r>
          </w:p>
          <w:p w:rsidR="00EC0AAE" w:rsidRDefault="00EC0AAE" w:rsidP="002A6308">
            <w:pPr>
              <w:pStyle w:val="ac"/>
              <w:numPr>
                <w:ilvl w:val="0"/>
                <w:numId w:val="23"/>
              </w:numPr>
              <w:ind w:left="274" w:hanging="283"/>
              <w:rPr>
                <w:lang w:eastAsia="en-US"/>
              </w:rPr>
            </w:pPr>
            <w:r>
              <w:rPr>
                <w:lang w:eastAsia="en-US"/>
              </w:rPr>
              <w:t>Штатив для пробирок</w:t>
            </w:r>
          </w:p>
        </w:tc>
        <w:tc>
          <w:tcPr>
            <w:tcW w:w="541"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r>
              <w:rPr>
                <w:lang w:eastAsia="en-US"/>
              </w:rPr>
              <w:lastRenderedPageBreak/>
              <w:t>10</w:t>
            </w: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7</w:t>
            </w:r>
          </w:p>
          <w:p w:rsidR="00C320B4" w:rsidRDefault="00C320B4"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C320B4" w:rsidRDefault="00C320B4"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lastRenderedPageBreak/>
              <w:t>1</w:t>
            </w:r>
          </w:p>
          <w:p w:rsidR="00EC0AAE" w:rsidRDefault="00EC0AAE" w:rsidP="00EC0AAE">
            <w:pPr>
              <w:jc w:val="center"/>
              <w:rPr>
                <w:lang w:eastAsia="en-US"/>
              </w:rPr>
            </w:pPr>
            <w:r>
              <w:rPr>
                <w:lang w:eastAsia="en-US"/>
              </w:rPr>
              <w:t>+</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3</w:t>
            </w: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3</w:t>
            </w:r>
          </w:p>
          <w:p w:rsidR="00EC0AAE" w:rsidRDefault="00EC0AAE" w:rsidP="00EC0AAE">
            <w:pPr>
              <w:jc w:val="center"/>
              <w:rPr>
                <w:lang w:eastAsia="en-US"/>
              </w:rPr>
            </w:pPr>
          </w:p>
          <w:p w:rsidR="00EC0AAE" w:rsidRDefault="00EC0AAE" w:rsidP="00EC0AAE">
            <w:pPr>
              <w:jc w:val="center"/>
              <w:rPr>
                <w:lang w:eastAsia="en-US"/>
              </w:rPr>
            </w:pPr>
            <w:r>
              <w:rPr>
                <w:lang w:eastAsia="en-US"/>
              </w:rPr>
              <w:t>15</w:t>
            </w:r>
          </w:p>
          <w:p w:rsidR="00EC0AAE" w:rsidRDefault="00EC0AAE"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1</w:t>
            </w:r>
          </w:p>
          <w:p w:rsidR="00C320B4" w:rsidRDefault="00C320B4"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13</w:t>
            </w:r>
          </w:p>
          <w:p w:rsidR="00EC0AAE" w:rsidRDefault="00EC0AAE" w:rsidP="00EC0AAE">
            <w:pPr>
              <w:jc w:val="center"/>
              <w:rPr>
                <w:lang w:eastAsia="en-US"/>
              </w:rPr>
            </w:pPr>
          </w:p>
          <w:p w:rsidR="00EC0AAE" w:rsidRDefault="00EC0AAE" w:rsidP="00EC0AAE">
            <w:pPr>
              <w:jc w:val="center"/>
              <w:rPr>
                <w:lang w:eastAsia="en-US"/>
              </w:rPr>
            </w:pPr>
            <w:r>
              <w:rPr>
                <w:lang w:eastAsia="en-US"/>
              </w:rPr>
              <w:t>15</w:t>
            </w:r>
          </w:p>
        </w:tc>
        <w:tc>
          <w:tcPr>
            <w:tcW w:w="1215" w:type="pct"/>
            <w:tcBorders>
              <w:top w:val="single" w:sz="4" w:space="0" w:color="000000"/>
              <w:left w:val="single" w:sz="4" w:space="0" w:color="000000"/>
              <w:bottom w:val="single" w:sz="4" w:space="0" w:color="000000"/>
              <w:right w:val="single" w:sz="4" w:space="0" w:color="000000"/>
            </w:tcBorders>
            <w:hideMark/>
          </w:tcPr>
          <w:p w:rsidR="00EC0AAE" w:rsidRDefault="00EC0AAE" w:rsidP="002A6308">
            <w:pPr>
              <w:pStyle w:val="ac"/>
              <w:numPr>
                <w:ilvl w:val="0"/>
                <w:numId w:val="24"/>
              </w:numPr>
              <w:ind w:left="459"/>
              <w:rPr>
                <w:lang w:eastAsia="en-US"/>
              </w:rPr>
            </w:pPr>
            <w:r>
              <w:rPr>
                <w:lang w:eastAsia="en-US"/>
              </w:rPr>
              <w:lastRenderedPageBreak/>
              <w:t>Аптечка для оказания первой медицинской помощи при ожогах, порезах</w:t>
            </w:r>
          </w:p>
          <w:p w:rsidR="00EC0AAE" w:rsidRDefault="00EC0AAE" w:rsidP="002A6308">
            <w:pPr>
              <w:pStyle w:val="ac"/>
              <w:numPr>
                <w:ilvl w:val="0"/>
                <w:numId w:val="24"/>
              </w:numPr>
              <w:ind w:left="459"/>
              <w:rPr>
                <w:lang w:eastAsia="en-US"/>
              </w:rPr>
            </w:pPr>
            <w:r>
              <w:rPr>
                <w:lang w:eastAsia="en-US"/>
              </w:rPr>
              <w:t>Банка с притертой пробкой</w:t>
            </w:r>
          </w:p>
          <w:p w:rsidR="00EC0AAE" w:rsidRDefault="00EC0AAE" w:rsidP="002A6308">
            <w:pPr>
              <w:pStyle w:val="ac"/>
              <w:numPr>
                <w:ilvl w:val="0"/>
                <w:numId w:val="24"/>
              </w:numPr>
              <w:ind w:left="459"/>
              <w:rPr>
                <w:lang w:eastAsia="en-US"/>
              </w:rPr>
            </w:pPr>
            <w:r>
              <w:rPr>
                <w:lang w:eastAsia="en-US"/>
              </w:rPr>
              <w:t>Бумага фильтровальная</w:t>
            </w:r>
          </w:p>
          <w:p w:rsidR="00EC0AAE" w:rsidRDefault="00EC0AAE" w:rsidP="002A6308">
            <w:pPr>
              <w:pStyle w:val="ac"/>
              <w:numPr>
                <w:ilvl w:val="0"/>
                <w:numId w:val="24"/>
              </w:numPr>
              <w:ind w:left="459"/>
              <w:rPr>
                <w:lang w:eastAsia="en-US"/>
              </w:rPr>
            </w:pPr>
            <w:r>
              <w:rPr>
                <w:lang w:eastAsia="en-US"/>
              </w:rPr>
              <w:t>Бюксы</w:t>
            </w:r>
          </w:p>
          <w:p w:rsidR="00EC0AAE" w:rsidRDefault="00EC0AAE" w:rsidP="002A6308">
            <w:pPr>
              <w:pStyle w:val="ac"/>
              <w:numPr>
                <w:ilvl w:val="0"/>
                <w:numId w:val="24"/>
              </w:numPr>
              <w:ind w:left="459"/>
              <w:rPr>
                <w:lang w:eastAsia="en-US"/>
              </w:rPr>
            </w:pPr>
            <w:r>
              <w:rPr>
                <w:lang w:eastAsia="en-US"/>
              </w:rPr>
              <w:t>Бюретка прямая с краном или оливой вместимостью 10 мл, 25 мл</w:t>
            </w:r>
          </w:p>
          <w:p w:rsidR="00EC0AAE" w:rsidRDefault="00EC0AAE" w:rsidP="002A6308">
            <w:pPr>
              <w:pStyle w:val="ac"/>
              <w:numPr>
                <w:ilvl w:val="0"/>
                <w:numId w:val="24"/>
              </w:numPr>
              <w:ind w:left="459"/>
              <w:rPr>
                <w:lang w:eastAsia="en-US"/>
              </w:rPr>
            </w:pPr>
            <w:r>
              <w:rPr>
                <w:lang w:eastAsia="en-US"/>
              </w:rPr>
              <w:t>Вата гигроскопическая</w:t>
            </w:r>
          </w:p>
          <w:p w:rsidR="00EC0AAE" w:rsidRDefault="00EC0AAE" w:rsidP="002A6308">
            <w:pPr>
              <w:pStyle w:val="ac"/>
              <w:numPr>
                <w:ilvl w:val="0"/>
                <w:numId w:val="24"/>
              </w:numPr>
              <w:ind w:left="459"/>
              <w:rPr>
                <w:lang w:eastAsia="en-US"/>
              </w:rPr>
            </w:pPr>
            <w:r>
              <w:rPr>
                <w:lang w:eastAsia="en-US"/>
              </w:rPr>
              <w:lastRenderedPageBreak/>
              <w:t xml:space="preserve">Воронка лабораторная </w:t>
            </w:r>
          </w:p>
          <w:p w:rsidR="00EC0AAE" w:rsidRDefault="00EC0AAE" w:rsidP="002A6308">
            <w:pPr>
              <w:pStyle w:val="ac"/>
              <w:numPr>
                <w:ilvl w:val="0"/>
                <w:numId w:val="24"/>
              </w:numPr>
              <w:ind w:left="459"/>
              <w:rPr>
                <w:lang w:eastAsia="en-US"/>
              </w:rPr>
            </w:pPr>
            <w:r>
              <w:rPr>
                <w:lang w:eastAsia="en-US"/>
              </w:rPr>
              <w:t>Груша резиновая для микробюреток и пипеток</w:t>
            </w:r>
          </w:p>
          <w:p w:rsidR="00EC0AAE" w:rsidRDefault="00EC0AAE" w:rsidP="002A6308">
            <w:pPr>
              <w:pStyle w:val="ac"/>
              <w:numPr>
                <w:ilvl w:val="0"/>
                <w:numId w:val="24"/>
              </w:numPr>
              <w:ind w:left="459"/>
              <w:rPr>
                <w:lang w:eastAsia="en-US"/>
              </w:rPr>
            </w:pPr>
            <w:r>
              <w:rPr>
                <w:lang w:eastAsia="en-US"/>
              </w:rPr>
              <w:t>Держатель для пробирок</w:t>
            </w:r>
          </w:p>
          <w:p w:rsidR="00EC0AAE" w:rsidRDefault="00EC0AAE" w:rsidP="002A6308">
            <w:pPr>
              <w:pStyle w:val="ac"/>
              <w:numPr>
                <w:ilvl w:val="0"/>
                <w:numId w:val="24"/>
              </w:numPr>
              <w:ind w:left="459"/>
              <w:rPr>
                <w:lang w:eastAsia="en-US"/>
              </w:rPr>
            </w:pPr>
            <w:r>
              <w:rPr>
                <w:lang w:eastAsia="en-US"/>
              </w:rPr>
              <w:t>Ерши для мойки колб и пробирок</w:t>
            </w:r>
          </w:p>
          <w:p w:rsidR="00EC0AAE" w:rsidRDefault="00EC0AAE" w:rsidP="002A6308">
            <w:pPr>
              <w:pStyle w:val="ac"/>
              <w:numPr>
                <w:ilvl w:val="0"/>
                <w:numId w:val="24"/>
              </w:numPr>
              <w:ind w:left="459"/>
              <w:rPr>
                <w:lang w:eastAsia="en-US"/>
              </w:rPr>
            </w:pPr>
            <w:r>
              <w:rPr>
                <w:lang w:eastAsia="en-US"/>
              </w:rPr>
              <w:t>Капсулаторка</w:t>
            </w:r>
          </w:p>
          <w:p w:rsidR="00EC0AAE" w:rsidRDefault="00EC0AAE" w:rsidP="002A6308">
            <w:pPr>
              <w:pStyle w:val="ac"/>
              <w:numPr>
                <w:ilvl w:val="0"/>
                <w:numId w:val="24"/>
              </w:numPr>
              <w:ind w:left="459"/>
              <w:rPr>
                <w:lang w:eastAsia="en-US"/>
              </w:rPr>
            </w:pPr>
            <w:r>
              <w:rPr>
                <w:lang w:eastAsia="en-US"/>
              </w:rPr>
              <w:t>Карандаши по стеклу</w:t>
            </w:r>
          </w:p>
          <w:p w:rsidR="00EC0AAE" w:rsidRDefault="00EC0AAE" w:rsidP="002A6308">
            <w:pPr>
              <w:pStyle w:val="ac"/>
              <w:numPr>
                <w:ilvl w:val="0"/>
                <w:numId w:val="24"/>
              </w:numPr>
              <w:ind w:left="459"/>
              <w:rPr>
                <w:lang w:eastAsia="en-US"/>
              </w:rPr>
            </w:pPr>
            <w:r>
              <w:rPr>
                <w:lang w:eastAsia="en-US"/>
              </w:rPr>
              <w:t xml:space="preserve">Колба коническая разной емкости </w:t>
            </w:r>
          </w:p>
          <w:p w:rsidR="00EC0AAE" w:rsidRDefault="00EC0AAE" w:rsidP="002A6308">
            <w:pPr>
              <w:pStyle w:val="ac"/>
              <w:numPr>
                <w:ilvl w:val="0"/>
                <w:numId w:val="24"/>
              </w:numPr>
              <w:ind w:left="459"/>
              <w:rPr>
                <w:lang w:eastAsia="en-US"/>
              </w:rPr>
            </w:pPr>
            <w:r>
              <w:rPr>
                <w:lang w:eastAsia="en-US"/>
              </w:rPr>
              <w:t xml:space="preserve">Колба мерная разной емкости </w:t>
            </w:r>
          </w:p>
          <w:p w:rsidR="00EC0AAE" w:rsidRDefault="00EC0AAE" w:rsidP="002A6308">
            <w:pPr>
              <w:pStyle w:val="ac"/>
              <w:numPr>
                <w:ilvl w:val="0"/>
                <w:numId w:val="24"/>
              </w:numPr>
              <w:ind w:left="459"/>
              <w:rPr>
                <w:lang w:eastAsia="en-US"/>
              </w:rPr>
            </w:pPr>
            <w:r>
              <w:rPr>
                <w:lang w:eastAsia="en-US"/>
              </w:rPr>
              <w:t>Кристаллизатор</w:t>
            </w:r>
          </w:p>
          <w:p w:rsidR="00EC0AAE" w:rsidRDefault="00EC0AAE" w:rsidP="002A6308">
            <w:pPr>
              <w:pStyle w:val="ac"/>
              <w:numPr>
                <w:ilvl w:val="0"/>
                <w:numId w:val="24"/>
              </w:numPr>
              <w:ind w:left="459"/>
              <w:rPr>
                <w:lang w:eastAsia="en-US"/>
              </w:rPr>
            </w:pPr>
            <w:r>
              <w:rPr>
                <w:lang w:eastAsia="en-US"/>
              </w:rPr>
              <w:t xml:space="preserve">Кружки фарфоровые </w:t>
            </w:r>
          </w:p>
          <w:p w:rsidR="00EC0AAE" w:rsidRDefault="00EC0AAE" w:rsidP="002A6308">
            <w:pPr>
              <w:pStyle w:val="ac"/>
              <w:numPr>
                <w:ilvl w:val="0"/>
                <w:numId w:val="24"/>
              </w:numPr>
              <w:ind w:left="459"/>
              <w:rPr>
                <w:lang w:eastAsia="en-US"/>
              </w:rPr>
            </w:pPr>
            <w:r>
              <w:rPr>
                <w:lang w:eastAsia="en-US"/>
              </w:rPr>
              <w:t>Ножницы</w:t>
            </w:r>
          </w:p>
          <w:p w:rsidR="00EC0AAE" w:rsidRDefault="00EC0AAE" w:rsidP="002A6308">
            <w:pPr>
              <w:pStyle w:val="ac"/>
              <w:numPr>
                <w:ilvl w:val="0"/>
                <w:numId w:val="24"/>
              </w:numPr>
              <w:ind w:left="459"/>
              <w:rPr>
                <w:lang w:eastAsia="en-US"/>
              </w:rPr>
            </w:pPr>
            <w:r>
              <w:rPr>
                <w:lang w:eastAsia="en-US"/>
              </w:rPr>
              <w:t>Палочки графитовые</w:t>
            </w:r>
          </w:p>
          <w:p w:rsidR="00EC0AAE" w:rsidRDefault="00EC0AAE" w:rsidP="002A6308">
            <w:pPr>
              <w:pStyle w:val="ac"/>
              <w:numPr>
                <w:ilvl w:val="0"/>
                <w:numId w:val="24"/>
              </w:numPr>
              <w:ind w:left="459"/>
              <w:rPr>
                <w:lang w:eastAsia="en-US"/>
              </w:rPr>
            </w:pPr>
            <w:r>
              <w:rPr>
                <w:lang w:eastAsia="en-US"/>
              </w:rPr>
              <w:t xml:space="preserve">Палочки стеклянные </w:t>
            </w:r>
          </w:p>
          <w:p w:rsidR="00EC0AAE" w:rsidRDefault="00EC0AAE" w:rsidP="002A6308">
            <w:pPr>
              <w:pStyle w:val="ac"/>
              <w:numPr>
                <w:ilvl w:val="0"/>
                <w:numId w:val="24"/>
              </w:numPr>
              <w:ind w:left="459"/>
              <w:rPr>
                <w:lang w:eastAsia="en-US"/>
              </w:rPr>
            </w:pPr>
            <w:r>
              <w:rPr>
                <w:lang w:eastAsia="en-US"/>
              </w:rPr>
              <w:t>Пипетка (Мора) с одной меткой разной вместимостью</w:t>
            </w:r>
          </w:p>
          <w:p w:rsidR="00EC0AAE" w:rsidRDefault="00EC0AAE" w:rsidP="002A6308">
            <w:pPr>
              <w:pStyle w:val="ac"/>
              <w:numPr>
                <w:ilvl w:val="0"/>
                <w:numId w:val="24"/>
              </w:numPr>
              <w:ind w:left="459"/>
              <w:rPr>
                <w:lang w:eastAsia="en-US"/>
              </w:rPr>
            </w:pPr>
            <w:r>
              <w:rPr>
                <w:lang w:eastAsia="en-US"/>
              </w:rPr>
              <w:t>Пипетка глазная</w:t>
            </w:r>
          </w:p>
          <w:p w:rsidR="00EC0AAE" w:rsidRDefault="00EC0AAE" w:rsidP="002A6308">
            <w:pPr>
              <w:pStyle w:val="ac"/>
              <w:numPr>
                <w:ilvl w:val="0"/>
                <w:numId w:val="24"/>
              </w:numPr>
              <w:ind w:left="459"/>
              <w:rPr>
                <w:lang w:eastAsia="en-US"/>
              </w:rPr>
            </w:pPr>
            <w:r>
              <w:rPr>
                <w:lang w:eastAsia="en-US"/>
              </w:rPr>
              <w:t>Пипетка с делениями разной вместимостью:</w:t>
            </w:r>
          </w:p>
          <w:p w:rsidR="00EC0AAE" w:rsidRDefault="00EC0AAE" w:rsidP="002A6308">
            <w:pPr>
              <w:pStyle w:val="ac"/>
              <w:numPr>
                <w:ilvl w:val="0"/>
                <w:numId w:val="24"/>
              </w:numPr>
              <w:ind w:left="459"/>
              <w:rPr>
                <w:lang w:eastAsia="en-US"/>
              </w:rPr>
            </w:pPr>
            <w:r>
              <w:rPr>
                <w:lang w:eastAsia="en-US"/>
              </w:rPr>
              <w:t>Стаканы химические разной емкости</w:t>
            </w:r>
          </w:p>
          <w:p w:rsidR="00EC0AAE" w:rsidRDefault="00EC0AAE" w:rsidP="002A6308">
            <w:pPr>
              <w:pStyle w:val="ac"/>
              <w:numPr>
                <w:ilvl w:val="0"/>
                <w:numId w:val="24"/>
              </w:numPr>
              <w:ind w:left="459"/>
              <w:rPr>
                <w:lang w:eastAsia="en-US"/>
              </w:rPr>
            </w:pPr>
            <w:r>
              <w:rPr>
                <w:lang w:eastAsia="en-US"/>
              </w:rPr>
              <w:t>Стекла предметные</w:t>
            </w:r>
          </w:p>
          <w:p w:rsidR="00EC0AAE" w:rsidRDefault="00EC0AAE" w:rsidP="002A6308">
            <w:pPr>
              <w:pStyle w:val="ac"/>
              <w:numPr>
                <w:ilvl w:val="0"/>
                <w:numId w:val="24"/>
              </w:numPr>
              <w:ind w:left="459"/>
              <w:rPr>
                <w:lang w:eastAsia="en-US"/>
              </w:rPr>
            </w:pPr>
            <w:r>
              <w:rPr>
                <w:lang w:eastAsia="en-US"/>
              </w:rPr>
              <w:t>Стекла предметные с углублением для капельного анализа</w:t>
            </w:r>
          </w:p>
          <w:p w:rsidR="00EC0AAE" w:rsidRDefault="00EC0AAE" w:rsidP="002A6308">
            <w:pPr>
              <w:pStyle w:val="ac"/>
              <w:numPr>
                <w:ilvl w:val="0"/>
                <w:numId w:val="24"/>
              </w:numPr>
              <w:ind w:left="459"/>
              <w:rPr>
                <w:lang w:eastAsia="en-US"/>
              </w:rPr>
            </w:pPr>
            <w:r>
              <w:rPr>
                <w:lang w:eastAsia="en-US"/>
              </w:rPr>
              <w:t>Ступка и пестик</w:t>
            </w:r>
          </w:p>
          <w:p w:rsidR="00EC0AAE" w:rsidRDefault="00EC0AAE" w:rsidP="002A6308">
            <w:pPr>
              <w:pStyle w:val="ac"/>
              <w:numPr>
                <w:ilvl w:val="0"/>
                <w:numId w:val="24"/>
              </w:numPr>
              <w:ind w:left="459"/>
              <w:rPr>
                <w:lang w:eastAsia="en-US"/>
              </w:rPr>
            </w:pPr>
            <w:r>
              <w:rPr>
                <w:lang w:eastAsia="en-US"/>
              </w:rPr>
              <w:t>Тигли фарфоровые</w:t>
            </w:r>
          </w:p>
          <w:p w:rsidR="00EC0AAE" w:rsidRDefault="00EC0AAE" w:rsidP="002A6308">
            <w:pPr>
              <w:pStyle w:val="ac"/>
              <w:numPr>
                <w:ilvl w:val="0"/>
                <w:numId w:val="24"/>
              </w:numPr>
              <w:ind w:left="459"/>
              <w:rPr>
                <w:lang w:eastAsia="en-US"/>
              </w:rPr>
            </w:pPr>
            <w:r>
              <w:rPr>
                <w:lang w:eastAsia="en-US"/>
              </w:rPr>
              <w:t>Трубки резиновые соединительные.</w:t>
            </w:r>
          </w:p>
          <w:p w:rsidR="00EC0AAE" w:rsidRDefault="00EC0AAE" w:rsidP="002A6308">
            <w:pPr>
              <w:pStyle w:val="ac"/>
              <w:numPr>
                <w:ilvl w:val="0"/>
                <w:numId w:val="24"/>
              </w:numPr>
              <w:ind w:left="459"/>
              <w:rPr>
                <w:lang w:eastAsia="en-US"/>
              </w:rPr>
            </w:pPr>
            <w:r>
              <w:rPr>
                <w:lang w:eastAsia="en-US"/>
              </w:rPr>
              <w:t>Трубки стеклянные</w:t>
            </w:r>
          </w:p>
          <w:p w:rsidR="00EC0AAE" w:rsidRDefault="00EC0AAE" w:rsidP="002A6308">
            <w:pPr>
              <w:pStyle w:val="ac"/>
              <w:numPr>
                <w:ilvl w:val="0"/>
                <w:numId w:val="24"/>
              </w:numPr>
              <w:ind w:left="459"/>
              <w:rPr>
                <w:lang w:eastAsia="en-US"/>
              </w:rPr>
            </w:pPr>
            <w:r>
              <w:rPr>
                <w:lang w:eastAsia="en-US"/>
              </w:rPr>
              <w:t>Фильтры беззольные</w:t>
            </w:r>
          </w:p>
          <w:p w:rsidR="00EC0AAE" w:rsidRDefault="00EC0AAE" w:rsidP="002A6308">
            <w:pPr>
              <w:pStyle w:val="ac"/>
              <w:numPr>
                <w:ilvl w:val="0"/>
                <w:numId w:val="24"/>
              </w:numPr>
              <w:ind w:left="459"/>
              <w:rPr>
                <w:lang w:eastAsia="en-US"/>
              </w:rPr>
            </w:pPr>
            <w:r>
              <w:rPr>
                <w:lang w:eastAsia="en-US"/>
              </w:rPr>
              <w:t>Цилиндры мерные</w:t>
            </w:r>
          </w:p>
          <w:p w:rsidR="00EC0AAE" w:rsidRDefault="00EC0AAE" w:rsidP="002A6308">
            <w:pPr>
              <w:pStyle w:val="ac"/>
              <w:numPr>
                <w:ilvl w:val="0"/>
                <w:numId w:val="24"/>
              </w:numPr>
              <w:ind w:left="459"/>
              <w:rPr>
                <w:lang w:eastAsia="en-US"/>
              </w:rPr>
            </w:pPr>
            <w:r>
              <w:rPr>
                <w:lang w:eastAsia="en-US"/>
              </w:rPr>
              <w:t>Чашка выпарительная</w:t>
            </w:r>
          </w:p>
          <w:p w:rsidR="00EC0AAE" w:rsidRDefault="00EC0AAE" w:rsidP="002A6308">
            <w:pPr>
              <w:pStyle w:val="ac"/>
              <w:numPr>
                <w:ilvl w:val="0"/>
                <w:numId w:val="24"/>
              </w:numPr>
              <w:ind w:left="459"/>
              <w:rPr>
                <w:lang w:eastAsia="en-US"/>
              </w:rPr>
            </w:pPr>
            <w:r>
              <w:rPr>
                <w:lang w:eastAsia="en-US"/>
              </w:rPr>
              <w:t>Штатив для пробирок</w:t>
            </w:r>
          </w:p>
          <w:p w:rsidR="00EC0AAE" w:rsidRDefault="00EC0AAE" w:rsidP="002A6308">
            <w:pPr>
              <w:pStyle w:val="ac"/>
              <w:numPr>
                <w:ilvl w:val="0"/>
                <w:numId w:val="24"/>
              </w:numPr>
              <w:ind w:left="459"/>
              <w:rPr>
                <w:lang w:eastAsia="en-US"/>
              </w:rPr>
            </w:pPr>
            <w:r>
              <w:rPr>
                <w:lang w:eastAsia="en-US"/>
              </w:rPr>
              <w:t xml:space="preserve">Штатив лабораторный для закрепления посуды и приборов   </w:t>
            </w:r>
          </w:p>
          <w:p w:rsidR="00EC0AAE" w:rsidRDefault="00EC0AAE" w:rsidP="002A6308">
            <w:pPr>
              <w:pStyle w:val="ac"/>
              <w:numPr>
                <w:ilvl w:val="0"/>
                <w:numId w:val="24"/>
              </w:numPr>
              <w:ind w:left="459"/>
              <w:rPr>
                <w:lang w:eastAsia="en-US"/>
              </w:rPr>
            </w:pPr>
            <w:r>
              <w:rPr>
                <w:lang w:eastAsia="en-US"/>
              </w:rPr>
              <w:t>Щипцы тигельные</w:t>
            </w:r>
          </w:p>
        </w:tc>
        <w:tc>
          <w:tcPr>
            <w:tcW w:w="473"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r>
              <w:rPr>
                <w:lang w:eastAsia="en-US"/>
              </w:rPr>
              <w:lastRenderedPageBreak/>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r>
              <w:rPr>
                <w:lang w:eastAsia="en-US"/>
              </w:rPr>
              <w:t>3</w:t>
            </w: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r>
              <w:rPr>
                <w:lang w:eastAsia="en-US"/>
              </w:rPr>
              <w:lastRenderedPageBreak/>
              <w:t>10</w:t>
            </w:r>
          </w:p>
          <w:p w:rsidR="00EC0AAE" w:rsidRDefault="00EC0AAE"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3</w:t>
            </w:r>
          </w:p>
          <w:p w:rsidR="00EC0AAE" w:rsidRDefault="00EC0AAE" w:rsidP="00EC0AAE">
            <w:pPr>
              <w:jc w:val="center"/>
              <w:rPr>
                <w:lang w:eastAsia="en-US"/>
              </w:rPr>
            </w:pPr>
          </w:p>
          <w:p w:rsidR="00EC0AAE" w:rsidRDefault="00EC0AAE" w:rsidP="00EC0AAE">
            <w:pPr>
              <w:jc w:val="center"/>
              <w:rPr>
                <w:lang w:eastAsia="en-US"/>
              </w:rPr>
            </w:pPr>
            <w:r>
              <w:rPr>
                <w:lang w:eastAsia="en-US"/>
              </w:rPr>
              <w:t>3</w:t>
            </w:r>
          </w:p>
          <w:p w:rsidR="00EC0AAE" w:rsidRDefault="00EC0AAE" w:rsidP="00EC0AAE">
            <w:pPr>
              <w:jc w:val="center"/>
              <w:rPr>
                <w:lang w:eastAsia="en-US"/>
              </w:rPr>
            </w:pPr>
          </w:p>
          <w:p w:rsidR="00EC0AAE" w:rsidRDefault="00EC0AAE" w:rsidP="00EC0AAE">
            <w:pPr>
              <w:jc w:val="center"/>
              <w:rPr>
                <w:lang w:eastAsia="en-US"/>
              </w:rPr>
            </w:pPr>
            <w:r>
              <w:rPr>
                <w:lang w:eastAsia="en-US"/>
              </w:rPr>
              <w:t>3</w:t>
            </w:r>
          </w:p>
          <w:p w:rsidR="00EC0AAE" w:rsidRDefault="00EC0AAE" w:rsidP="00EC0AAE">
            <w:pPr>
              <w:jc w:val="center"/>
              <w:rPr>
                <w:lang w:eastAsia="en-US"/>
              </w:rPr>
            </w:pPr>
            <w:r>
              <w:rPr>
                <w:lang w:eastAsia="en-US"/>
              </w:rPr>
              <w:t>3</w:t>
            </w:r>
          </w:p>
          <w:p w:rsidR="00C320B4" w:rsidRDefault="00C320B4"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2</w:t>
            </w:r>
          </w:p>
          <w:p w:rsidR="00C320B4" w:rsidRDefault="00C320B4"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r>
              <w:rPr>
                <w:lang w:eastAsia="en-US"/>
              </w:rPr>
              <w:t>3</w:t>
            </w:r>
          </w:p>
          <w:p w:rsidR="00C320B4" w:rsidRDefault="00C320B4" w:rsidP="00EC0AAE">
            <w:pPr>
              <w:jc w:val="center"/>
              <w:rPr>
                <w:lang w:eastAsia="en-US"/>
              </w:rPr>
            </w:pPr>
          </w:p>
          <w:p w:rsidR="00EC0AAE" w:rsidRDefault="00EC0AAE" w:rsidP="00EC0AAE">
            <w:pPr>
              <w:jc w:val="center"/>
              <w:rPr>
                <w:lang w:eastAsia="en-US"/>
              </w:rPr>
            </w:pPr>
            <w:r>
              <w:rPr>
                <w:lang w:eastAsia="en-US"/>
              </w:rPr>
              <w:t>10</w:t>
            </w:r>
          </w:p>
          <w:p w:rsidR="00C320B4" w:rsidRDefault="00C320B4"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30</w:t>
            </w: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3</w:t>
            </w:r>
          </w:p>
          <w:p w:rsidR="00EC0AAE" w:rsidRDefault="00EC0AAE" w:rsidP="00EC0AAE">
            <w:pPr>
              <w:jc w:val="center"/>
              <w:rPr>
                <w:lang w:eastAsia="en-US"/>
              </w:rPr>
            </w:pPr>
            <w:r>
              <w:rPr>
                <w:lang w:eastAsia="en-US"/>
              </w:rPr>
              <w:t>3</w:t>
            </w: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r>
              <w:rPr>
                <w:lang w:eastAsia="en-US"/>
              </w:rPr>
              <w:t>Достат.</w:t>
            </w:r>
          </w:p>
          <w:p w:rsidR="00C320B4" w:rsidRDefault="00C320B4" w:rsidP="00EC0AAE">
            <w:pPr>
              <w:jc w:val="center"/>
              <w:rPr>
                <w:lang w:eastAsia="en-US"/>
              </w:rPr>
            </w:pPr>
          </w:p>
          <w:p w:rsidR="00EC0AAE" w:rsidRDefault="00EC0AAE" w:rsidP="00EC0AAE">
            <w:pPr>
              <w:jc w:val="center"/>
              <w:rPr>
                <w:lang w:eastAsia="en-US"/>
              </w:rPr>
            </w:pPr>
            <w:r>
              <w:rPr>
                <w:lang w:eastAsia="en-US"/>
              </w:rPr>
              <w:t>3</w:t>
            </w:r>
          </w:p>
          <w:p w:rsidR="00EC0AAE" w:rsidRDefault="00EC0AAE" w:rsidP="00EC0AAE">
            <w:pPr>
              <w:jc w:val="center"/>
              <w:rPr>
                <w:lang w:eastAsia="en-US"/>
              </w:rPr>
            </w:pPr>
            <w:r>
              <w:rPr>
                <w:lang w:eastAsia="en-US"/>
              </w:rPr>
              <w:t>3</w:t>
            </w:r>
          </w:p>
          <w:p w:rsidR="00EC0AAE" w:rsidRDefault="00EC0AAE" w:rsidP="00EC0AAE">
            <w:pPr>
              <w:jc w:val="center"/>
              <w:rPr>
                <w:lang w:eastAsia="en-US"/>
              </w:rPr>
            </w:pPr>
          </w:p>
          <w:p w:rsidR="00EC0AAE" w:rsidRDefault="00EC0AAE" w:rsidP="00EC0AAE">
            <w:pPr>
              <w:jc w:val="center"/>
              <w:rPr>
                <w:lang w:eastAsia="en-US"/>
              </w:rPr>
            </w:pPr>
            <w:r>
              <w:rPr>
                <w:lang w:eastAsia="en-US"/>
              </w:rPr>
              <w:t>10</w:t>
            </w:r>
          </w:p>
          <w:p w:rsidR="00C320B4" w:rsidRDefault="00C320B4" w:rsidP="00EC0AAE">
            <w:pPr>
              <w:jc w:val="center"/>
              <w:rPr>
                <w:lang w:eastAsia="en-US"/>
              </w:rPr>
            </w:pPr>
          </w:p>
          <w:p w:rsidR="00EC0AAE" w:rsidRDefault="00EC0AAE" w:rsidP="00EC0AAE">
            <w:pPr>
              <w:jc w:val="center"/>
              <w:rPr>
                <w:lang w:eastAsia="en-US"/>
              </w:rPr>
            </w:pPr>
            <w:r>
              <w:rPr>
                <w:lang w:eastAsia="en-US"/>
              </w:rPr>
              <w:t>12</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8</w:t>
            </w:r>
          </w:p>
        </w:tc>
      </w:tr>
      <w:tr w:rsidR="00EC0AAE" w:rsidTr="00EC0AAE">
        <w:trPr>
          <w:trHeight w:val="285"/>
        </w:trPr>
        <w:tc>
          <w:tcPr>
            <w:tcW w:w="323"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lastRenderedPageBreak/>
              <w:t>10</w:t>
            </w:r>
          </w:p>
        </w:tc>
        <w:tc>
          <w:tcPr>
            <w:tcW w:w="758"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 xml:space="preserve">Лаборатория </w:t>
            </w:r>
          </w:p>
          <w:p w:rsidR="00EC0AAE" w:rsidRDefault="00EC0AAE" w:rsidP="00EC0AAE">
            <w:pPr>
              <w:rPr>
                <w:lang w:eastAsia="en-US"/>
              </w:rPr>
            </w:pPr>
            <w:r>
              <w:rPr>
                <w:lang w:eastAsia="en-US"/>
              </w:rPr>
              <w:t xml:space="preserve">технологии изготовления лекарственных форм </w:t>
            </w:r>
          </w:p>
          <w:p w:rsidR="00EC0AAE" w:rsidRDefault="00EC0AAE" w:rsidP="00EC0AAE">
            <w:pPr>
              <w:rPr>
                <w:lang w:eastAsia="en-US"/>
              </w:rPr>
            </w:pPr>
            <w:r>
              <w:rPr>
                <w:lang w:eastAsia="en-US"/>
              </w:rPr>
              <w:t xml:space="preserve">и фармацевтической </w:t>
            </w:r>
            <w:r>
              <w:rPr>
                <w:lang w:eastAsia="en-US"/>
              </w:rPr>
              <w:lastRenderedPageBreak/>
              <w:t>технологии</w:t>
            </w:r>
          </w:p>
        </w:tc>
        <w:tc>
          <w:tcPr>
            <w:tcW w:w="1690" w:type="pct"/>
            <w:tcBorders>
              <w:top w:val="single" w:sz="4" w:space="0" w:color="000000"/>
              <w:left w:val="single" w:sz="4" w:space="0" w:color="000000"/>
              <w:bottom w:val="single" w:sz="4" w:space="0" w:color="000000"/>
              <w:right w:val="single" w:sz="4" w:space="0" w:color="000000"/>
            </w:tcBorders>
            <w:hideMark/>
          </w:tcPr>
          <w:p w:rsidR="00EC0AAE" w:rsidRDefault="00EC0AAE" w:rsidP="002A6308">
            <w:pPr>
              <w:pStyle w:val="ac"/>
              <w:numPr>
                <w:ilvl w:val="0"/>
                <w:numId w:val="17"/>
              </w:numPr>
              <w:tabs>
                <w:tab w:val="left" w:pos="0"/>
              </w:tabs>
              <w:ind w:left="416"/>
              <w:rPr>
                <w:rFonts w:eastAsia="Calibri"/>
                <w:lang w:eastAsia="en-US"/>
              </w:rPr>
            </w:pPr>
            <w:r>
              <w:rPr>
                <w:rFonts w:eastAsia="Calibri"/>
                <w:lang w:eastAsia="en-US"/>
              </w:rPr>
              <w:lastRenderedPageBreak/>
              <w:t>Вертушка напольная</w:t>
            </w:r>
          </w:p>
          <w:p w:rsidR="00EC0AAE" w:rsidRDefault="00EC0AAE" w:rsidP="002A6308">
            <w:pPr>
              <w:pStyle w:val="ac"/>
              <w:numPr>
                <w:ilvl w:val="0"/>
                <w:numId w:val="17"/>
              </w:numPr>
              <w:tabs>
                <w:tab w:val="left" w:pos="0"/>
              </w:tabs>
              <w:ind w:left="416"/>
              <w:rPr>
                <w:rFonts w:eastAsia="Calibri"/>
                <w:lang w:eastAsia="en-US"/>
              </w:rPr>
            </w:pPr>
            <w:r>
              <w:rPr>
                <w:rFonts w:eastAsia="Calibri"/>
                <w:lang w:eastAsia="en-US"/>
              </w:rPr>
              <w:t>Вертушка настольная</w:t>
            </w:r>
          </w:p>
          <w:p w:rsidR="00EC0AAE" w:rsidRDefault="00EC0AAE" w:rsidP="002A6308">
            <w:pPr>
              <w:pStyle w:val="ac"/>
              <w:numPr>
                <w:ilvl w:val="0"/>
                <w:numId w:val="17"/>
              </w:numPr>
              <w:tabs>
                <w:tab w:val="left" w:pos="0"/>
              </w:tabs>
              <w:ind w:left="416"/>
              <w:rPr>
                <w:rFonts w:eastAsia="Calibri"/>
                <w:lang w:eastAsia="en-US"/>
              </w:rPr>
            </w:pPr>
            <w:r>
              <w:rPr>
                <w:rFonts w:eastAsia="Calibri"/>
                <w:lang w:eastAsia="en-US"/>
              </w:rPr>
              <w:t>Типовой комплект для ассистентской комнаты на 10 мест</w:t>
            </w:r>
          </w:p>
          <w:p w:rsidR="00EC0AAE" w:rsidRDefault="00EC0AAE" w:rsidP="002A6308">
            <w:pPr>
              <w:pStyle w:val="ac"/>
              <w:numPr>
                <w:ilvl w:val="0"/>
                <w:numId w:val="17"/>
              </w:numPr>
              <w:tabs>
                <w:tab w:val="left" w:pos="0"/>
              </w:tabs>
              <w:ind w:left="416"/>
              <w:rPr>
                <w:rFonts w:eastAsia="Calibri"/>
                <w:lang w:eastAsia="en-US"/>
              </w:rPr>
            </w:pPr>
            <w:r>
              <w:rPr>
                <w:rFonts w:eastAsia="Calibri"/>
                <w:lang w:eastAsia="en-US"/>
              </w:rPr>
              <w:t>Холодильник бытовой</w:t>
            </w:r>
          </w:p>
          <w:p w:rsidR="00EC0AAE" w:rsidRDefault="00EC0AAE" w:rsidP="002A6308">
            <w:pPr>
              <w:pStyle w:val="ac"/>
              <w:numPr>
                <w:ilvl w:val="0"/>
                <w:numId w:val="17"/>
              </w:numPr>
              <w:tabs>
                <w:tab w:val="left" w:pos="0"/>
              </w:tabs>
              <w:ind w:left="416"/>
              <w:rPr>
                <w:rFonts w:eastAsia="Calibri"/>
                <w:lang w:eastAsia="en-US"/>
              </w:rPr>
            </w:pPr>
            <w:r>
              <w:rPr>
                <w:rFonts w:eastAsia="Calibri"/>
                <w:lang w:eastAsia="en-US"/>
              </w:rPr>
              <w:t xml:space="preserve">Шкаф металлический  для </w:t>
            </w:r>
            <w:r>
              <w:rPr>
                <w:rFonts w:eastAsia="Calibri"/>
                <w:lang w:eastAsia="en-US"/>
              </w:rPr>
              <w:lastRenderedPageBreak/>
              <w:t>пахучих и красящих средств</w:t>
            </w:r>
          </w:p>
          <w:p w:rsidR="00EC0AAE" w:rsidRDefault="00EC0AAE" w:rsidP="002A6308">
            <w:pPr>
              <w:pStyle w:val="ac"/>
              <w:numPr>
                <w:ilvl w:val="0"/>
                <w:numId w:val="17"/>
              </w:numPr>
              <w:tabs>
                <w:tab w:val="left" w:pos="0"/>
              </w:tabs>
              <w:ind w:left="416"/>
              <w:rPr>
                <w:rFonts w:eastAsia="Calibri"/>
                <w:lang w:eastAsia="en-US"/>
              </w:rPr>
            </w:pPr>
            <w:r>
              <w:rPr>
                <w:rFonts w:eastAsia="Calibri"/>
                <w:lang w:eastAsia="en-US"/>
              </w:rPr>
              <w:t>Шкаф металлический  для ядовитых и наркотических средств</w:t>
            </w:r>
          </w:p>
          <w:p w:rsidR="00EC0AAE" w:rsidRDefault="00EC0AAE" w:rsidP="002A6308">
            <w:pPr>
              <w:pStyle w:val="ac"/>
              <w:numPr>
                <w:ilvl w:val="0"/>
                <w:numId w:val="17"/>
              </w:numPr>
              <w:tabs>
                <w:tab w:val="left" w:pos="0"/>
              </w:tabs>
              <w:ind w:left="416"/>
              <w:rPr>
                <w:rFonts w:eastAsia="Calibri"/>
                <w:lang w:eastAsia="en-US"/>
              </w:rPr>
            </w:pPr>
            <w:r>
              <w:rPr>
                <w:rFonts w:eastAsia="Calibri"/>
                <w:lang w:eastAsia="en-US"/>
              </w:rPr>
              <w:t>Шкаф остекленный для мерной посуды</w:t>
            </w:r>
          </w:p>
          <w:p w:rsidR="00EC0AAE" w:rsidRDefault="00EC0AAE" w:rsidP="002A6308">
            <w:pPr>
              <w:pStyle w:val="ac"/>
              <w:numPr>
                <w:ilvl w:val="0"/>
                <w:numId w:val="17"/>
              </w:numPr>
              <w:tabs>
                <w:tab w:val="left" w:pos="0"/>
              </w:tabs>
              <w:ind w:left="416"/>
              <w:rPr>
                <w:rFonts w:eastAsia="Calibri"/>
                <w:lang w:eastAsia="en-US"/>
              </w:rPr>
            </w:pPr>
            <w:r>
              <w:rPr>
                <w:rFonts w:eastAsia="Calibri"/>
                <w:lang w:eastAsia="en-US"/>
              </w:rPr>
              <w:t xml:space="preserve"> Шкаф сушильный электрический</w:t>
            </w:r>
          </w:p>
          <w:p w:rsidR="00EC0AAE" w:rsidRDefault="00EC0AAE" w:rsidP="002A6308">
            <w:pPr>
              <w:pStyle w:val="ac"/>
              <w:numPr>
                <w:ilvl w:val="0"/>
                <w:numId w:val="17"/>
              </w:numPr>
              <w:tabs>
                <w:tab w:val="left" w:pos="0"/>
              </w:tabs>
              <w:ind w:left="416"/>
              <w:rPr>
                <w:rFonts w:eastAsia="Calibri"/>
                <w:lang w:eastAsia="en-US"/>
              </w:rPr>
            </w:pPr>
            <w:r>
              <w:rPr>
                <w:rFonts w:eastAsia="Calibri"/>
                <w:lang w:eastAsia="en-US"/>
              </w:rPr>
              <w:t>Шкафы для хранения лекарственных средств, субстанций,      наглядных пособий, оборудования.</w:t>
            </w:r>
            <w:r>
              <w:rPr>
                <w:rFonts w:eastAsia="Calibri"/>
                <w:lang w:eastAsia="en-US"/>
              </w:rPr>
              <w:tab/>
            </w:r>
          </w:p>
          <w:p w:rsidR="00EC0AAE" w:rsidRDefault="00EC0AAE" w:rsidP="002A6308">
            <w:pPr>
              <w:widowControl w:val="0"/>
              <w:numPr>
                <w:ilvl w:val="0"/>
                <w:numId w:val="17"/>
              </w:numPr>
              <w:autoSpaceDE w:val="0"/>
              <w:autoSpaceDN w:val="0"/>
              <w:adjustRightInd w:val="0"/>
              <w:ind w:left="416"/>
              <w:rPr>
                <w:rFonts w:eastAsia="Calibri"/>
                <w:lang w:eastAsia="en-US"/>
              </w:rPr>
            </w:pPr>
            <w:r>
              <w:rPr>
                <w:rFonts w:eastAsia="Calibri"/>
                <w:lang w:eastAsia="en-US"/>
              </w:rPr>
              <w:t>Электроплитка лабораторная</w:t>
            </w:r>
          </w:p>
          <w:p w:rsidR="00EC0AAE" w:rsidRDefault="00EC0AAE" w:rsidP="002A6308">
            <w:pPr>
              <w:widowControl w:val="0"/>
              <w:numPr>
                <w:ilvl w:val="0"/>
                <w:numId w:val="17"/>
              </w:numPr>
              <w:autoSpaceDE w:val="0"/>
              <w:autoSpaceDN w:val="0"/>
              <w:adjustRightInd w:val="0"/>
              <w:ind w:left="416"/>
              <w:rPr>
                <w:rFonts w:eastAsia="Calibri"/>
                <w:lang w:eastAsia="en-US"/>
              </w:rPr>
            </w:pPr>
            <w:r>
              <w:rPr>
                <w:rFonts w:eastAsia="Calibri"/>
                <w:lang w:eastAsia="en-US"/>
              </w:rPr>
              <w:t>Аппарат инфундирный АИ-3</w:t>
            </w:r>
          </w:p>
          <w:p w:rsidR="00EC0AAE" w:rsidRDefault="00EC0AAE" w:rsidP="002A6308">
            <w:pPr>
              <w:widowControl w:val="0"/>
              <w:numPr>
                <w:ilvl w:val="0"/>
                <w:numId w:val="17"/>
              </w:numPr>
              <w:autoSpaceDE w:val="0"/>
              <w:autoSpaceDN w:val="0"/>
              <w:adjustRightInd w:val="0"/>
              <w:ind w:left="416"/>
              <w:rPr>
                <w:rFonts w:eastAsia="Calibri"/>
                <w:lang w:eastAsia="en-US"/>
              </w:rPr>
            </w:pPr>
            <w:r>
              <w:rPr>
                <w:rFonts w:eastAsia="Calibri"/>
                <w:lang w:eastAsia="en-US"/>
              </w:rPr>
              <w:t>Ареометр</w:t>
            </w:r>
          </w:p>
          <w:p w:rsidR="00EC0AAE" w:rsidRDefault="00EC0AAE" w:rsidP="002A6308">
            <w:pPr>
              <w:widowControl w:val="0"/>
              <w:numPr>
                <w:ilvl w:val="0"/>
                <w:numId w:val="17"/>
              </w:numPr>
              <w:autoSpaceDE w:val="0"/>
              <w:autoSpaceDN w:val="0"/>
              <w:adjustRightInd w:val="0"/>
              <w:ind w:left="416"/>
              <w:rPr>
                <w:rFonts w:eastAsia="Calibri"/>
                <w:lang w:eastAsia="en-US"/>
              </w:rPr>
            </w:pPr>
            <w:r>
              <w:rPr>
                <w:rFonts w:eastAsia="Calibri"/>
                <w:lang w:eastAsia="en-US"/>
              </w:rPr>
              <w:t>Баня водяная лабораторная с  электрическим подогревом</w:t>
            </w:r>
            <w:r>
              <w:rPr>
                <w:rFonts w:eastAsia="Calibri"/>
                <w:lang w:eastAsia="en-US"/>
              </w:rPr>
              <w:tab/>
            </w:r>
          </w:p>
          <w:p w:rsidR="00EC0AAE" w:rsidRDefault="00EC0AAE" w:rsidP="002A6308">
            <w:pPr>
              <w:widowControl w:val="0"/>
              <w:numPr>
                <w:ilvl w:val="0"/>
                <w:numId w:val="17"/>
              </w:numPr>
              <w:autoSpaceDE w:val="0"/>
              <w:autoSpaceDN w:val="0"/>
              <w:adjustRightInd w:val="0"/>
              <w:ind w:left="416"/>
              <w:rPr>
                <w:rFonts w:eastAsia="Calibri"/>
                <w:lang w:eastAsia="en-US"/>
              </w:rPr>
            </w:pPr>
            <w:r>
              <w:rPr>
                <w:rFonts w:eastAsia="Calibri"/>
                <w:lang w:eastAsia="en-US"/>
              </w:rPr>
              <w:t>Весы аналитические с разновесом</w:t>
            </w:r>
          </w:p>
          <w:p w:rsidR="00EC0AAE" w:rsidRDefault="00EC0AAE" w:rsidP="002A6308">
            <w:pPr>
              <w:widowControl w:val="0"/>
              <w:numPr>
                <w:ilvl w:val="0"/>
                <w:numId w:val="17"/>
              </w:numPr>
              <w:autoSpaceDE w:val="0"/>
              <w:autoSpaceDN w:val="0"/>
              <w:adjustRightInd w:val="0"/>
              <w:ind w:left="416"/>
              <w:rPr>
                <w:rFonts w:eastAsia="Calibri"/>
                <w:lang w:eastAsia="en-US"/>
              </w:rPr>
            </w:pPr>
            <w:r>
              <w:rPr>
                <w:rFonts w:eastAsia="Calibri"/>
                <w:lang w:eastAsia="en-US"/>
              </w:rPr>
              <w:t>Весы Мора</w:t>
            </w:r>
          </w:p>
          <w:p w:rsidR="00EC0AAE" w:rsidRDefault="00EC0AAE" w:rsidP="002A6308">
            <w:pPr>
              <w:widowControl w:val="0"/>
              <w:numPr>
                <w:ilvl w:val="0"/>
                <w:numId w:val="17"/>
              </w:numPr>
              <w:autoSpaceDE w:val="0"/>
              <w:autoSpaceDN w:val="0"/>
              <w:adjustRightInd w:val="0"/>
              <w:ind w:left="416"/>
              <w:rPr>
                <w:rFonts w:eastAsia="Calibri"/>
                <w:lang w:eastAsia="en-US"/>
              </w:rPr>
            </w:pPr>
            <w:r>
              <w:rPr>
                <w:rFonts w:eastAsia="Calibri"/>
                <w:lang w:eastAsia="en-US"/>
              </w:rPr>
              <w:t>Дистиллятор</w:t>
            </w:r>
          </w:p>
          <w:p w:rsidR="00EC0AAE" w:rsidRDefault="00EC0AAE" w:rsidP="002A6308">
            <w:pPr>
              <w:widowControl w:val="0"/>
              <w:numPr>
                <w:ilvl w:val="0"/>
                <w:numId w:val="17"/>
              </w:numPr>
              <w:autoSpaceDE w:val="0"/>
              <w:autoSpaceDN w:val="0"/>
              <w:adjustRightInd w:val="0"/>
              <w:ind w:left="416"/>
              <w:rPr>
                <w:rFonts w:eastAsia="Calibri"/>
                <w:lang w:eastAsia="en-US"/>
              </w:rPr>
            </w:pPr>
            <w:r>
              <w:rPr>
                <w:rFonts w:eastAsia="Calibri"/>
                <w:lang w:eastAsia="en-US"/>
              </w:rPr>
              <w:t>Рефрактометр</w:t>
            </w:r>
          </w:p>
          <w:p w:rsidR="00EC0AAE" w:rsidRDefault="00EC0AAE" w:rsidP="002A6308">
            <w:pPr>
              <w:widowControl w:val="0"/>
              <w:numPr>
                <w:ilvl w:val="0"/>
                <w:numId w:val="17"/>
              </w:numPr>
              <w:autoSpaceDE w:val="0"/>
              <w:autoSpaceDN w:val="0"/>
              <w:adjustRightInd w:val="0"/>
              <w:ind w:left="416"/>
              <w:rPr>
                <w:rFonts w:eastAsia="Calibri"/>
                <w:lang w:eastAsia="en-US"/>
              </w:rPr>
            </w:pPr>
            <w:r>
              <w:rPr>
                <w:rFonts w:eastAsia="Calibri"/>
                <w:lang w:eastAsia="en-US"/>
              </w:rPr>
              <w:t>Спиртовка</w:t>
            </w:r>
          </w:p>
          <w:p w:rsidR="00EC0AAE" w:rsidRDefault="00EC0AAE" w:rsidP="002A6308">
            <w:pPr>
              <w:widowControl w:val="0"/>
              <w:numPr>
                <w:ilvl w:val="0"/>
                <w:numId w:val="17"/>
              </w:numPr>
              <w:autoSpaceDE w:val="0"/>
              <w:autoSpaceDN w:val="0"/>
              <w:adjustRightInd w:val="0"/>
              <w:ind w:left="416"/>
              <w:rPr>
                <w:rFonts w:eastAsia="Calibri"/>
                <w:lang w:eastAsia="en-US"/>
              </w:rPr>
            </w:pPr>
            <w:r>
              <w:rPr>
                <w:rFonts w:eastAsia="Calibri"/>
                <w:lang w:eastAsia="en-US"/>
              </w:rPr>
              <w:t xml:space="preserve">Спиртометр стеклянный </w:t>
            </w:r>
          </w:p>
          <w:p w:rsidR="00EC0AAE" w:rsidRDefault="00EC0AAE" w:rsidP="002A6308">
            <w:pPr>
              <w:widowControl w:val="0"/>
              <w:numPr>
                <w:ilvl w:val="0"/>
                <w:numId w:val="17"/>
              </w:numPr>
              <w:autoSpaceDE w:val="0"/>
              <w:autoSpaceDN w:val="0"/>
              <w:adjustRightInd w:val="0"/>
              <w:ind w:left="416"/>
              <w:rPr>
                <w:rFonts w:eastAsia="Calibri"/>
                <w:lang w:eastAsia="en-US"/>
              </w:rPr>
            </w:pPr>
            <w:r>
              <w:rPr>
                <w:rFonts w:eastAsia="Calibri"/>
                <w:lang w:eastAsia="en-US"/>
              </w:rPr>
              <w:t>Термометр ртутный стеклянный лабораторный в 1° С  от 0° С до 100° С</w:t>
            </w:r>
            <w:r>
              <w:rPr>
                <w:rFonts w:eastAsia="Calibri"/>
                <w:lang w:eastAsia="en-US"/>
              </w:rPr>
              <w:tab/>
            </w:r>
          </w:p>
          <w:p w:rsidR="00EC0AAE" w:rsidRDefault="00EC0AAE" w:rsidP="002A6308">
            <w:pPr>
              <w:widowControl w:val="0"/>
              <w:numPr>
                <w:ilvl w:val="0"/>
                <w:numId w:val="17"/>
              </w:numPr>
              <w:autoSpaceDE w:val="0"/>
              <w:autoSpaceDN w:val="0"/>
              <w:adjustRightInd w:val="0"/>
              <w:ind w:left="416"/>
              <w:rPr>
                <w:rFonts w:eastAsia="Calibri"/>
                <w:lang w:eastAsia="en-US"/>
              </w:rPr>
            </w:pPr>
            <w:r>
              <w:rPr>
                <w:rFonts w:eastAsia="Calibri"/>
                <w:lang w:eastAsia="en-US"/>
              </w:rPr>
              <w:t>Сборник для очищенной воды</w:t>
            </w:r>
          </w:p>
        </w:tc>
        <w:tc>
          <w:tcPr>
            <w:tcW w:w="541"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r>
              <w:rPr>
                <w:lang w:eastAsia="en-US"/>
              </w:rPr>
              <w:lastRenderedPageBreak/>
              <w:t>2</w:t>
            </w:r>
          </w:p>
          <w:p w:rsidR="00EC0AAE" w:rsidRDefault="00EC0AAE" w:rsidP="00EC0AAE">
            <w:pPr>
              <w:jc w:val="center"/>
              <w:rPr>
                <w:lang w:eastAsia="en-US"/>
              </w:rPr>
            </w:pPr>
            <w:r>
              <w:rPr>
                <w:lang w:eastAsia="en-US"/>
              </w:rPr>
              <w:t>4</w:t>
            </w:r>
          </w:p>
          <w:p w:rsidR="00EC0AAE" w:rsidRDefault="00EC0AAE" w:rsidP="00EC0AAE">
            <w:pPr>
              <w:jc w:val="center"/>
              <w:rPr>
                <w:lang w:eastAsia="en-US"/>
              </w:rPr>
            </w:pPr>
            <w:r>
              <w:rPr>
                <w:lang w:eastAsia="en-US"/>
              </w:rPr>
              <w:t>3</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C320B4" w:rsidRDefault="00C320B4"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C320B4" w:rsidRDefault="00C320B4" w:rsidP="00EC0AAE">
            <w:pPr>
              <w:jc w:val="center"/>
              <w:rPr>
                <w:lang w:eastAsia="en-US"/>
              </w:rPr>
            </w:pPr>
          </w:p>
          <w:p w:rsidR="00EC0AAE" w:rsidRDefault="00EC0AAE" w:rsidP="00EC0AAE">
            <w:pPr>
              <w:jc w:val="center"/>
              <w:rPr>
                <w:lang w:eastAsia="en-US"/>
              </w:rPr>
            </w:pPr>
            <w:r>
              <w:rPr>
                <w:lang w:eastAsia="en-US"/>
              </w:rPr>
              <w:t>3</w:t>
            </w:r>
          </w:p>
          <w:p w:rsidR="00C320B4" w:rsidRDefault="00C320B4"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11</w:t>
            </w:r>
          </w:p>
          <w:p w:rsidR="00EC0AAE" w:rsidRDefault="00EC0AAE" w:rsidP="00EC0AAE">
            <w:pPr>
              <w:jc w:val="center"/>
              <w:rPr>
                <w:lang w:eastAsia="en-US"/>
              </w:rPr>
            </w:pPr>
          </w:p>
          <w:p w:rsidR="00EC0AAE" w:rsidRDefault="00EC0AAE" w:rsidP="00EC0AAE">
            <w:pPr>
              <w:jc w:val="center"/>
              <w:rPr>
                <w:lang w:eastAsia="en-US"/>
              </w:rPr>
            </w:pPr>
            <w:r>
              <w:rPr>
                <w:lang w:eastAsia="en-US"/>
              </w:rPr>
              <w:t>4</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2</w:t>
            </w:r>
          </w:p>
        </w:tc>
        <w:tc>
          <w:tcPr>
            <w:tcW w:w="1215" w:type="pct"/>
            <w:tcBorders>
              <w:top w:val="single" w:sz="4" w:space="0" w:color="000000"/>
              <w:left w:val="single" w:sz="4" w:space="0" w:color="000000"/>
              <w:bottom w:val="single" w:sz="4" w:space="0" w:color="000000"/>
              <w:right w:val="single" w:sz="4" w:space="0" w:color="000000"/>
            </w:tcBorders>
            <w:hideMark/>
          </w:tcPr>
          <w:p w:rsidR="00EC0AAE" w:rsidRDefault="00EC0AAE" w:rsidP="002A6308">
            <w:pPr>
              <w:pStyle w:val="ac"/>
              <w:numPr>
                <w:ilvl w:val="0"/>
                <w:numId w:val="25"/>
              </w:numPr>
              <w:ind w:left="459"/>
              <w:rPr>
                <w:lang w:eastAsia="en-US"/>
              </w:rPr>
            </w:pPr>
            <w:r>
              <w:rPr>
                <w:lang w:eastAsia="en-US"/>
              </w:rPr>
              <w:lastRenderedPageBreak/>
              <w:t>Аптечка для оказания первой медицинской помощи при ожогах, порезах</w:t>
            </w:r>
          </w:p>
          <w:p w:rsidR="00EC0AAE" w:rsidRDefault="00EC0AAE" w:rsidP="002A6308">
            <w:pPr>
              <w:pStyle w:val="ac"/>
              <w:numPr>
                <w:ilvl w:val="0"/>
                <w:numId w:val="25"/>
              </w:numPr>
              <w:ind w:left="459"/>
              <w:rPr>
                <w:lang w:eastAsia="en-US"/>
              </w:rPr>
            </w:pPr>
            <w:r>
              <w:rPr>
                <w:lang w:eastAsia="en-US"/>
              </w:rPr>
              <w:t>Баночки для мазей 30 мл</w:t>
            </w:r>
          </w:p>
          <w:p w:rsidR="00EC0AAE" w:rsidRDefault="00EC0AAE" w:rsidP="002A6308">
            <w:pPr>
              <w:pStyle w:val="ac"/>
              <w:numPr>
                <w:ilvl w:val="0"/>
                <w:numId w:val="25"/>
              </w:numPr>
              <w:ind w:left="459"/>
              <w:rPr>
                <w:lang w:eastAsia="en-US"/>
              </w:rPr>
            </w:pPr>
            <w:r>
              <w:rPr>
                <w:lang w:eastAsia="en-US"/>
              </w:rPr>
              <w:lastRenderedPageBreak/>
              <w:t>Баночки для мазей 50 мл</w:t>
            </w:r>
          </w:p>
          <w:p w:rsidR="00EC0AAE" w:rsidRDefault="00EC0AAE" w:rsidP="002A6308">
            <w:pPr>
              <w:pStyle w:val="ac"/>
              <w:numPr>
                <w:ilvl w:val="0"/>
                <w:numId w:val="25"/>
              </w:numPr>
              <w:ind w:left="459"/>
              <w:rPr>
                <w:lang w:eastAsia="en-US"/>
              </w:rPr>
            </w:pPr>
            <w:r>
              <w:rPr>
                <w:lang w:eastAsia="en-US"/>
              </w:rPr>
              <w:t>Бинты</w:t>
            </w:r>
          </w:p>
          <w:p w:rsidR="00EC0AAE" w:rsidRDefault="00EC0AAE" w:rsidP="002A6308">
            <w:pPr>
              <w:pStyle w:val="ac"/>
              <w:numPr>
                <w:ilvl w:val="0"/>
                <w:numId w:val="25"/>
              </w:numPr>
              <w:ind w:left="459"/>
              <w:rPr>
                <w:lang w:eastAsia="en-US"/>
              </w:rPr>
            </w:pPr>
            <w:r>
              <w:rPr>
                <w:lang w:eastAsia="en-US"/>
              </w:rPr>
              <w:t>Бумага фильтровальная</w:t>
            </w:r>
          </w:p>
          <w:p w:rsidR="00EC0AAE" w:rsidRDefault="00EC0AAE" w:rsidP="002A6308">
            <w:pPr>
              <w:pStyle w:val="ac"/>
              <w:numPr>
                <w:ilvl w:val="0"/>
                <w:numId w:val="25"/>
              </w:numPr>
              <w:ind w:left="459"/>
              <w:rPr>
                <w:lang w:eastAsia="en-US"/>
              </w:rPr>
            </w:pPr>
            <w:r>
              <w:rPr>
                <w:lang w:eastAsia="en-US"/>
              </w:rPr>
              <w:t>Бумага пергаментная</w:t>
            </w:r>
          </w:p>
          <w:p w:rsidR="00EC0AAE" w:rsidRDefault="00EC0AAE" w:rsidP="002A6308">
            <w:pPr>
              <w:pStyle w:val="ac"/>
              <w:numPr>
                <w:ilvl w:val="0"/>
                <w:numId w:val="25"/>
              </w:numPr>
              <w:ind w:left="459"/>
              <w:rPr>
                <w:lang w:eastAsia="en-US"/>
              </w:rPr>
            </w:pPr>
            <w:r>
              <w:rPr>
                <w:lang w:eastAsia="en-US"/>
              </w:rPr>
              <w:t>Бюксы</w:t>
            </w:r>
          </w:p>
          <w:p w:rsidR="00EC0AAE" w:rsidRDefault="00EC0AAE" w:rsidP="002A6308">
            <w:pPr>
              <w:pStyle w:val="ac"/>
              <w:numPr>
                <w:ilvl w:val="0"/>
                <w:numId w:val="25"/>
              </w:numPr>
              <w:ind w:left="459"/>
              <w:rPr>
                <w:lang w:eastAsia="en-US"/>
              </w:rPr>
            </w:pPr>
            <w:r>
              <w:rPr>
                <w:lang w:eastAsia="en-US"/>
              </w:rPr>
              <w:t>Вата гигроскопическая</w:t>
            </w:r>
          </w:p>
          <w:p w:rsidR="00EC0AAE" w:rsidRDefault="00EC0AAE" w:rsidP="002A6308">
            <w:pPr>
              <w:pStyle w:val="ac"/>
              <w:numPr>
                <w:ilvl w:val="0"/>
                <w:numId w:val="25"/>
              </w:numPr>
              <w:ind w:left="459"/>
              <w:rPr>
                <w:lang w:eastAsia="en-US"/>
              </w:rPr>
            </w:pPr>
            <w:r>
              <w:rPr>
                <w:lang w:eastAsia="en-US"/>
              </w:rPr>
              <w:t xml:space="preserve">Весы равноплечие ВР 1 </w:t>
            </w:r>
          </w:p>
          <w:p w:rsidR="00EC0AAE" w:rsidRDefault="00EC0AAE" w:rsidP="002A6308">
            <w:pPr>
              <w:pStyle w:val="ac"/>
              <w:numPr>
                <w:ilvl w:val="0"/>
                <w:numId w:val="25"/>
              </w:numPr>
              <w:ind w:left="459"/>
              <w:rPr>
                <w:lang w:eastAsia="en-US"/>
              </w:rPr>
            </w:pPr>
            <w:r>
              <w:rPr>
                <w:lang w:eastAsia="en-US"/>
              </w:rPr>
              <w:t xml:space="preserve">Весы равноплечие ВР 5 </w:t>
            </w:r>
          </w:p>
          <w:p w:rsidR="00EC0AAE" w:rsidRDefault="00EC0AAE" w:rsidP="002A6308">
            <w:pPr>
              <w:pStyle w:val="ac"/>
              <w:numPr>
                <w:ilvl w:val="0"/>
                <w:numId w:val="25"/>
              </w:numPr>
              <w:ind w:left="459"/>
              <w:rPr>
                <w:lang w:eastAsia="en-US"/>
              </w:rPr>
            </w:pPr>
            <w:r>
              <w:rPr>
                <w:lang w:eastAsia="en-US"/>
              </w:rPr>
              <w:t>Весы равноплечие ВР 5 с разновесом</w:t>
            </w:r>
          </w:p>
          <w:p w:rsidR="00EC0AAE" w:rsidRDefault="00EC0AAE" w:rsidP="002A6308">
            <w:pPr>
              <w:pStyle w:val="ac"/>
              <w:numPr>
                <w:ilvl w:val="0"/>
                <w:numId w:val="25"/>
              </w:numPr>
              <w:ind w:left="459"/>
              <w:rPr>
                <w:lang w:eastAsia="en-US"/>
              </w:rPr>
            </w:pPr>
            <w:r>
              <w:rPr>
                <w:lang w:eastAsia="en-US"/>
              </w:rPr>
              <w:t>Весы равноплечие ВР 20</w:t>
            </w:r>
          </w:p>
          <w:p w:rsidR="00EC0AAE" w:rsidRDefault="00EC0AAE" w:rsidP="002A6308">
            <w:pPr>
              <w:pStyle w:val="ac"/>
              <w:numPr>
                <w:ilvl w:val="0"/>
                <w:numId w:val="25"/>
              </w:numPr>
              <w:ind w:left="459"/>
              <w:rPr>
                <w:lang w:eastAsia="en-US"/>
              </w:rPr>
            </w:pPr>
            <w:r>
              <w:rPr>
                <w:lang w:eastAsia="en-US"/>
              </w:rPr>
              <w:t>Весы равноплечие ВР 100</w:t>
            </w:r>
          </w:p>
          <w:p w:rsidR="00EC0AAE" w:rsidRDefault="00EC0AAE" w:rsidP="002A6308">
            <w:pPr>
              <w:pStyle w:val="ac"/>
              <w:numPr>
                <w:ilvl w:val="0"/>
                <w:numId w:val="25"/>
              </w:numPr>
              <w:ind w:left="459"/>
              <w:rPr>
                <w:lang w:eastAsia="en-US"/>
              </w:rPr>
            </w:pPr>
            <w:r>
              <w:rPr>
                <w:lang w:eastAsia="en-US"/>
              </w:rPr>
              <w:t xml:space="preserve">Воронка лабораторная </w:t>
            </w:r>
          </w:p>
          <w:p w:rsidR="00EC0AAE" w:rsidRDefault="00EC0AAE" w:rsidP="002A6308">
            <w:pPr>
              <w:pStyle w:val="ac"/>
              <w:numPr>
                <w:ilvl w:val="0"/>
                <w:numId w:val="25"/>
              </w:numPr>
              <w:ind w:left="459"/>
              <w:rPr>
                <w:lang w:eastAsia="en-US"/>
              </w:rPr>
            </w:pPr>
            <w:r>
              <w:rPr>
                <w:lang w:eastAsia="en-US"/>
              </w:rPr>
              <w:t>Груша резиновая для микробюреток и пипеток</w:t>
            </w:r>
          </w:p>
          <w:p w:rsidR="00EC0AAE" w:rsidRDefault="00EC0AAE" w:rsidP="002A6308">
            <w:pPr>
              <w:pStyle w:val="ac"/>
              <w:numPr>
                <w:ilvl w:val="0"/>
                <w:numId w:val="25"/>
              </w:numPr>
              <w:ind w:left="459"/>
              <w:rPr>
                <w:lang w:eastAsia="en-US"/>
              </w:rPr>
            </w:pPr>
            <w:r>
              <w:rPr>
                <w:lang w:eastAsia="en-US"/>
              </w:rPr>
              <w:t>Ерши для мойки колб и пробирок</w:t>
            </w:r>
          </w:p>
          <w:p w:rsidR="00EC0AAE" w:rsidRDefault="00EC0AAE" w:rsidP="002A6308">
            <w:pPr>
              <w:pStyle w:val="ac"/>
              <w:numPr>
                <w:ilvl w:val="0"/>
                <w:numId w:val="25"/>
              </w:numPr>
              <w:ind w:left="459"/>
              <w:rPr>
                <w:lang w:eastAsia="en-US"/>
              </w:rPr>
            </w:pPr>
            <w:r>
              <w:rPr>
                <w:lang w:eastAsia="en-US"/>
              </w:rPr>
              <w:t>Капсулы ващеные</w:t>
            </w:r>
          </w:p>
          <w:p w:rsidR="00EC0AAE" w:rsidRDefault="00EC0AAE" w:rsidP="002A6308">
            <w:pPr>
              <w:pStyle w:val="ac"/>
              <w:numPr>
                <w:ilvl w:val="0"/>
                <w:numId w:val="25"/>
              </w:numPr>
              <w:ind w:left="459"/>
              <w:rPr>
                <w:lang w:eastAsia="en-US"/>
              </w:rPr>
            </w:pPr>
            <w:r>
              <w:rPr>
                <w:lang w:eastAsia="en-US"/>
              </w:rPr>
              <w:t>Капсулаторка</w:t>
            </w:r>
          </w:p>
          <w:p w:rsidR="00EC0AAE" w:rsidRDefault="00EC0AAE" w:rsidP="002A6308">
            <w:pPr>
              <w:pStyle w:val="ac"/>
              <w:numPr>
                <w:ilvl w:val="0"/>
                <w:numId w:val="25"/>
              </w:numPr>
              <w:ind w:left="459"/>
              <w:rPr>
                <w:lang w:eastAsia="en-US"/>
              </w:rPr>
            </w:pPr>
            <w:r>
              <w:rPr>
                <w:lang w:eastAsia="en-US"/>
              </w:rPr>
              <w:t xml:space="preserve">Колба коническая разной емкости </w:t>
            </w:r>
          </w:p>
          <w:p w:rsidR="00EC0AAE" w:rsidRDefault="00EC0AAE" w:rsidP="002A6308">
            <w:pPr>
              <w:pStyle w:val="ac"/>
              <w:numPr>
                <w:ilvl w:val="0"/>
                <w:numId w:val="25"/>
              </w:numPr>
              <w:ind w:left="459"/>
              <w:rPr>
                <w:lang w:eastAsia="en-US"/>
              </w:rPr>
            </w:pPr>
            <w:r>
              <w:rPr>
                <w:lang w:eastAsia="en-US"/>
              </w:rPr>
              <w:t xml:space="preserve">Колба мерная разной емкости </w:t>
            </w:r>
          </w:p>
          <w:p w:rsidR="00EC0AAE" w:rsidRDefault="00EC0AAE" w:rsidP="002A6308">
            <w:pPr>
              <w:pStyle w:val="ac"/>
              <w:numPr>
                <w:ilvl w:val="0"/>
                <w:numId w:val="25"/>
              </w:numPr>
              <w:ind w:left="459"/>
              <w:rPr>
                <w:lang w:eastAsia="en-US"/>
              </w:rPr>
            </w:pPr>
            <w:r>
              <w:rPr>
                <w:lang w:eastAsia="en-US"/>
              </w:rPr>
              <w:t xml:space="preserve">Кружки фарфоровые </w:t>
            </w:r>
          </w:p>
          <w:p w:rsidR="00EC0AAE" w:rsidRDefault="00EC0AAE" w:rsidP="002A6308">
            <w:pPr>
              <w:pStyle w:val="ac"/>
              <w:numPr>
                <w:ilvl w:val="0"/>
                <w:numId w:val="25"/>
              </w:numPr>
              <w:ind w:left="459"/>
              <w:rPr>
                <w:lang w:eastAsia="en-US"/>
              </w:rPr>
            </w:pPr>
            <w:r>
              <w:rPr>
                <w:lang w:eastAsia="en-US"/>
              </w:rPr>
              <w:t>Марля</w:t>
            </w:r>
          </w:p>
          <w:p w:rsidR="00EC0AAE" w:rsidRDefault="00EC0AAE" w:rsidP="002A6308">
            <w:pPr>
              <w:pStyle w:val="ac"/>
              <w:numPr>
                <w:ilvl w:val="0"/>
                <w:numId w:val="25"/>
              </w:numPr>
              <w:ind w:left="459"/>
              <w:rPr>
                <w:lang w:eastAsia="en-US"/>
              </w:rPr>
            </w:pPr>
            <w:r>
              <w:rPr>
                <w:lang w:eastAsia="en-US"/>
              </w:rPr>
              <w:t>Мензурки</w:t>
            </w:r>
          </w:p>
          <w:p w:rsidR="00EC0AAE" w:rsidRDefault="00EC0AAE" w:rsidP="002A6308">
            <w:pPr>
              <w:pStyle w:val="ac"/>
              <w:numPr>
                <w:ilvl w:val="0"/>
                <w:numId w:val="25"/>
              </w:numPr>
              <w:ind w:left="459"/>
              <w:rPr>
                <w:lang w:eastAsia="en-US"/>
              </w:rPr>
            </w:pPr>
            <w:r>
              <w:rPr>
                <w:lang w:eastAsia="en-US"/>
              </w:rPr>
              <w:t>Ножницы</w:t>
            </w:r>
          </w:p>
          <w:p w:rsidR="00EC0AAE" w:rsidRDefault="00EC0AAE" w:rsidP="002A6308">
            <w:pPr>
              <w:pStyle w:val="ac"/>
              <w:numPr>
                <w:ilvl w:val="0"/>
                <w:numId w:val="25"/>
              </w:numPr>
              <w:ind w:left="459"/>
              <w:rPr>
                <w:lang w:eastAsia="en-US"/>
              </w:rPr>
            </w:pPr>
            <w:r>
              <w:rPr>
                <w:lang w:eastAsia="en-US"/>
              </w:rPr>
              <w:t>Пакеты бумажные</w:t>
            </w:r>
          </w:p>
          <w:p w:rsidR="00EC0AAE" w:rsidRDefault="00EC0AAE" w:rsidP="002A6308">
            <w:pPr>
              <w:pStyle w:val="ac"/>
              <w:numPr>
                <w:ilvl w:val="0"/>
                <w:numId w:val="25"/>
              </w:numPr>
              <w:ind w:left="459"/>
              <w:rPr>
                <w:lang w:eastAsia="en-US"/>
              </w:rPr>
            </w:pPr>
            <w:r>
              <w:rPr>
                <w:lang w:eastAsia="en-US"/>
              </w:rPr>
              <w:t xml:space="preserve">Палочки стеклянные </w:t>
            </w:r>
          </w:p>
          <w:p w:rsidR="00EC0AAE" w:rsidRDefault="00EC0AAE" w:rsidP="002A6308">
            <w:pPr>
              <w:pStyle w:val="ac"/>
              <w:numPr>
                <w:ilvl w:val="0"/>
                <w:numId w:val="25"/>
              </w:numPr>
              <w:ind w:left="459"/>
              <w:rPr>
                <w:lang w:eastAsia="en-US"/>
              </w:rPr>
            </w:pPr>
            <w:r>
              <w:rPr>
                <w:lang w:eastAsia="en-US"/>
              </w:rPr>
              <w:t>Пипетка (Мора) с одной меткой разной вместимостью</w:t>
            </w:r>
          </w:p>
          <w:p w:rsidR="00EC0AAE" w:rsidRDefault="00EC0AAE" w:rsidP="002A6308">
            <w:pPr>
              <w:pStyle w:val="ac"/>
              <w:numPr>
                <w:ilvl w:val="0"/>
                <w:numId w:val="25"/>
              </w:numPr>
              <w:ind w:left="459"/>
              <w:rPr>
                <w:lang w:eastAsia="en-US"/>
              </w:rPr>
            </w:pPr>
            <w:r>
              <w:rPr>
                <w:lang w:eastAsia="en-US"/>
              </w:rPr>
              <w:t>Пипетка глазная</w:t>
            </w:r>
          </w:p>
          <w:p w:rsidR="00EC0AAE" w:rsidRDefault="00EC0AAE" w:rsidP="002A6308">
            <w:pPr>
              <w:pStyle w:val="ac"/>
              <w:numPr>
                <w:ilvl w:val="0"/>
                <w:numId w:val="25"/>
              </w:numPr>
              <w:ind w:left="459"/>
              <w:rPr>
                <w:lang w:eastAsia="en-US"/>
              </w:rPr>
            </w:pPr>
            <w:r>
              <w:rPr>
                <w:lang w:eastAsia="en-US"/>
              </w:rPr>
              <w:t>Пипетка с делениями разной вместимостью:</w:t>
            </w:r>
          </w:p>
          <w:p w:rsidR="00EC0AAE" w:rsidRDefault="00EC0AAE" w:rsidP="002A6308">
            <w:pPr>
              <w:pStyle w:val="ac"/>
              <w:numPr>
                <w:ilvl w:val="0"/>
                <w:numId w:val="25"/>
              </w:numPr>
              <w:ind w:left="459"/>
              <w:rPr>
                <w:lang w:eastAsia="en-US"/>
              </w:rPr>
            </w:pPr>
            <w:r>
              <w:rPr>
                <w:lang w:eastAsia="en-US"/>
              </w:rPr>
              <w:t>Подставки для изготовления растворов</w:t>
            </w:r>
          </w:p>
          <w:p w:rsidR="00EC0AAE" w:rsidRDefault="00EC0AAE" w:rsidP="002A6308">
            <w:pPr>
              <w:pStyle w:val="ac"/>
              <w:numPr>
                <w:ilvl w:val="0"/>
                <w:numId w:val="25"/>
              </w:numPr>
              <w:ind w:left="459"/>
              <w:rPr>
                <w:lang w:eastAsia="en-US"/>
              </w:rPr>
            </w:pPr>
            <w:r>
              <w:rPr>
                <w:lang w:eastAsia="en-US"/>
              </w:rPr>
              <w:t>Полотенце</w:t>
            </w:r>
          </w:p>
          <w:p w:rsidR="00EC0AAE" w:rsidRDefault="00EC0AAE" w:rsidP="002A6308">
            <w:pPr>
              <w:pStyle w:val="ac"/>
              <w:numPr>
                <w:ilvl w:val="0"/>
                <w:numId w:val="25"/>
              </w:numPr>
              <w:ind w:left="459"/>
              <w:rPr>
                <w:lang w:eastAsia="en-US"/>
              </w:rPr>
            </w:pPr>
            <w:r>
              <w:rPr>
                <w:lang w:eastAsia="en-US"/>
              </w:rPr>
              <w:t>Разновес (комплект)</w:t>
            </w:r>
          </w:p>
          <w:p w:rsidR="00EC0AAE" w:rsidRDefault="00EC0AAE" w:rsidP="002A6308">
            <w:pPr>
              <w:pStyle w:val="ac"/>
              <w:numPr>
                <w:ilvl w:val="0"/>
                <w:numId w:val="25"/>
              </w:numPr>
              <w:ind w:left="459"/>
              <w:rPr>
                <w:lang w:eastAsia="en-US"/>
              </w:rPr>
            </w:pPr>
            <w:r>
              <w:rPr>
                <w:lang w:eastAsia="en-US"/>
              </w:rPr>
              <w:t>Стаканы химические разной емкости</w:t>
            </w:r>
          </w:p>
          <w:p w:rsidR="00EC0AAE" w:rsidRDefault="00EC0AAE" w:rsidP="002A6308">
            <w:pPr>
              <w:pStyle w:val="ac"/>
              <w:numPr>
                <w:ilvl w:val="0"/>
                <w:numId w:val="25"/>
              </w:numPr>
              <w:ind w:left="459"/>
              <w:rPr>
                <w:lang w:eastAsia="en-US"/>
              </w:rPr>
            </w:pPr>
            <w:r>
              <w:rPr>
                <w:lang w:eastAsia="en-US"/>
              </w:rPr>
              <w:t>Стекла предметные</w:t>
            </w:r>
          </w:p>
          <w:p w:rsidR="00EC0AAE" w:rsidRDefault="00EC0AAE" w:rsidP="002A6308">
            <w:pPr>
              <w:pStyle w:val="ac"/>
              <w:numPr>
                <w:ilvl w:val="0"/>
                <w:numId w:val="25"/>
              </w:numPr>
              <w:ind w:left="459"/>
              <w:rPr>
                <w:lang w:eastAsia="en-US"/>
              </w:rPr>
            </w:pPr>
            <w:r>
              <w:rPr>
                <w:lang w:eastAsia="en-US"/>
              </w:rPr>
              <w:t>Стекла часовые</w:t>
            </w:r>
          </w:p>
          <w:p w:rsidR="00EC0AAE" w:rsidRDefault="00EC0AAE" w:rsidP="002A6308">
            <w:pPr>
              <w:pStyle w:val="ac"/>
              <w:numPr>
                <w:ilvl w:val="0"/>
                <w:numId w:val="25"/>
              </w:numPr>
              <w:ind w:left="459"/>
              <w:rPr>
                <w:lang w:eastAsia="en-US"/>
              </w:rPr>
            </w:pPr>
            <w:r>
              <w:rPr>
                <w:lang w:eastAsia="en-US"/>
              </w:rPr>
              <w:t>Ступка и пестик №1</w:t>
            </w:r>
          </w:p>
          <w:p w:rsidR="00EC0AAE" w:rsidRDefault="00EC0AAE" w:rsidP="002A6308">
            <w:pPr>
              <w:pStyle w:val="ac"/>
              <w:numPr>
                <w:ilvl w:val="0"/>
                <w:numId w:val="25"/>
              </w:numPr>
              <w:ind w:left="459"/>
              <w:rPr>
                <w:lang w:eastAsia="en-US"/>
              </w:rPr>
            </w:pPr>
            <w:r>
              <w:rPr>
                <w:lang w:eastAsia="en-US"/>
              </w:rPr>
              <w:t xml:space="preserve">Ступка и пестик </w:t>
            </w:r>
            <w:r>
              <w:rPr>
                <w:lang w:eastAsia="en-US"/>
              </w:rPr>
              <w:lastRenderedPageBreak/>
              <w:t>№2</w:t>
            </w:r>
          </w:p>
          <w:p w:rsidR="00EC0AAE" w:rsidRDefault="00EC0AAE" w:rsidP="002A6308">
            <w:pPr>
              <w:pStyle w:val="ac"/>
              <w:numPr>
                <w:ilvl w:val="0"/>
                <w:numId w:val="25"/>
              </w:numPr>
              <w:ind w:left="459"/>
              <w:rPr>
                <w:lang w:eastAsia="en-US"/>
              </w:rPr>
            </w:pPr>
            <w:r>
              <w:rPr>
                <w:lang w:eastAsia="en-US"/>
              </w:rPr>
              <w:t>Ступка и пестик №3</w:t>
            </w:r>
          </w:p>
          <w:p w:rsidR="00EC0AAE" w:rsidRDefault="00EC0AAE" w:rsidP="002A6308">
            <w:pPr>
              <w:pStyle w:val="ac"/>
              <w:numPr>
                <w:ilvl w:val="0"/>
                <w:numId w:val="25"/>
              </w:numPr>
              <w:ind w:left="459"/>
              <w:rPr>
                <w:lang w:eastAsia="en-US"/>
              </w:rPr>
            </w:pPr>
            <w:r>
              <w:rPr>
                <w:lang w:eastAsia="en-US"/>
              </w:rPr>
              <w:t>Ступка и пестик №4</w:t>
            </w:r>
          </w:p>
          <w:p w:rsidR="00EC0AAE" w:rsidRDefault="00EC0AAE" w:rsidP="002A6308">
            <w:pPr>
              <w:pStyle w:val="ac"/>
              <w:numPr>
                <w:ilvl w:val="0"/>
                <w:numId w:val="25"/>
              </w:numPr>
              <w:ind w:left="459"/>
              <w:rPr>
                <w:lang w:eastAsia="en-US"/>
              </w:rPr>
            </w:pPr>
            <w:r>
              <w:rPr>
                <w:lang w:eastAsia="en-US"/>
              </w:rPr>
              <w:t>Ступка и пестик №6</w:t>
            </w:r>
          </w:p>
          <w:p w:rsidR="00EC0AAE" w:rsidRDefault="00EC0AAE" w:rsidP="002A6308">
            <w:pPr>
              <w:pStyle w:val="ac"/>
              <w:numPr>
                <w:ilvl w:val="0"/>
                <w:numId w:val="25"/>
              </w:numPr>
              <w:ind w:left="459"/>
              <w:rPr>
                <w:lang w:eastAsia="en-US"/>
              </w:rPr>
            </w:pPr>
            <w:r>
              <w:rPr>
                <w:lang w:eastAsia="en-US"/>
              </w:rPr>
              <w:t>Ступка и пестик №7</w:t>
            </w:r>
          </w:p>
          <w:p w:rsidR="00EC0AAE" w:rsidRDefault="00EC0AAE" w:rsidP="002A6308">
            <w:pPr>
              <w:pStyle w:val="ac"/>
              <w:numPr>
                <w:ilvl w:val="0"/>
                <w:numId w:val="25"/>
              </w:numPr>
              <w:ind w:left="459"/>
              <w:rPr>
                <w:lang w:eastAsia="en-US"/>
              </w:rPr>
            </w:pPr>
            <w:r>
              <w:rPr>
                <w:lang w:eastAsia="en-US"/>
              </w:rPr>
              <w:t>Флаконы (светлое стекло) 30 мл</w:t>
            </w:r>
          </w:p>
          <w:p w:rsidR="00EC0AAE" w:rsidRDefault="00EC0AAE" w:rsidP="002A6308">
            <w:pPr>
              <w:pStyle w:val="ac"/>
              <w:numPr>
                <w:ilvl w:val="0"/>
                <w:numId w:val="25"/>
              </w:numPr>
              <w:ind w:left="459"/>
              <w:rPr>
                <w:lang w:eastAsia="en-US"/>
              </w:rPr>
            </w:pPr>
            <w:r>
              <w:rPr>
                <w:lang w:eastAsia="en-US"/>
              </w:rPr>
              <w:t>Флаконы (светлое стекло) 50 мл</w:t>
            </w:r>
          </w:p>
          <w:p w:rsidR="00EC0AAE" w:rsidRDefault="00EC0AAE" w:rsidP="002A6308">
            <w:pPr>
              <w:pStyle w:val="ac"/>
              <w:numPr>
                <w:ilvl w:val="0"/>
                <w:numId w:val="25"/>
              </w:numPr>
              <w:ind w:left="459"/>
              <w:rPr>
                <w:lang w:eastAsia="en-US"/>
              </w:rPr>
            </w:pPr>
            <w:r>
              <w:rPr>
                <w:lang w:eastAsia="en-US"/>
              </w:rPr>
              <w:t>Флаконы (темное стекло) 100 мл</w:t>
            </w:r>
          </w:p>
          <w:p w:rsidR="00EC0AAE" w:rsidRDefault="00EC0AAE" w:rsidP="002A6308">
            <w:pPr>
              <w:pStyle w:val="ac"/>
              <w:numPr>
                <w:ilvl w:val="0"/>
                <w:numId w:val="25"/>
              </w:numPr>
              <w:ind w:left="459"/>
              <w:rPr>
                <w:lang w:eastAsia="en-US"/>
              </w:rPr>
            </w:pPr>
            <w:r>
              <w:rPr>
                <w:lang w:eastAsia="en-US"/>
              </w:rPr>
              <w:t>Флаконы (темное стекло) 200 мл</w:t>
            </w:r>
          </w:p>
          <w:p w:rsidR="00EC0AAE" w:rsidRDefault="00EC0AAE" w:rsidP="002A6308">
            <w:pPr>
              <w:pStyle w:val="ac"/>
              <w:numPr>
                <w:ilvl w:val="0"/>
                <w:numId w:val="25"/>
              </w:numPr>
              <w:ind w:left="459"/>
              <w:rPr>
                <w:lang w:eastAsia="en-US"/>
              </w:rPr>
            </w:pPr>
            <w:r>
              <w:rPr>
                <w:lang w:eastAsia="en-US"/>
              </w:rPr>
              <w:t>Флаконы (светлое стекло с делением) 50 мл</w:t>
            </w:r>
          </w:p>
          <w:p w:rsidR="00EC0AAE" w:rsidRDefault="00EC0AAE" w:rsidP="002A6308">
            <w:pPr>
              <w:pStyle w:val="ac"/>
              <w:numPr>
                <w:ilvl w:val="0"/>
                <w:numId w:val="25"/>
              </w:numPr>
              <w:ind w:left="459"/>
              <w:rPr>
                <w:lang w:eastAsia="en-US"/>
              </w:rPr>
            </w:pPr>
            <w:r>
              <w:rPr>
                <w:lang w:eastAsia="en-US"/>
              </w:rPr>
              <w:t>Флаконы (светлое стекло с делением) 100 мл</w:t>
            </w:r>
          </w:p>
          <w:p w:rsidR="00EC0AAE" w:rsidRDefault="00EC0AAE" w:rsidP="002A6308">
            <w:pPr>
              <w:pStyle w:val="ac"/>
              <w:numPr>
                <w:ilvl w:val="0"/>
                <w:numId w:val="25"/>
              </w:numPr>
              <w:ind w:left="459"/>
              <w:rPr>
                <w:lang w:eastAsia="en-US"/>
              </w:rPr>
            </w:pPr>
            <w:r>
              <w:rPr>
                <w:lang w:eastAsia="en-US"/>
              </w:rPr>
              <w:t>Флаконы (светлое стекло с делением) 250 мл</w:t>
            </w:r>
          </w:p>
          <w:p w:rsidR="00EC0AAE" w:rsidRDefault="00EC0AAE" w:rsidP="002A6308">
            <w:pPr>
              <w:pStyle w:val="ac"/>
              <w:numPr>
                <w:ilvl w:val="0"/>
                <w:numId w:val="25"/>
              </w:numPr>
              <w:ind w:left="459"/>
              <w:rPr>
                <w:lang w:eastAsia="en-US"/>
              </w:rPr>
            </w:pPr>
            <w:r>
              <w:rPr>
                <w:lang w:eastAsia="en-US"/>
              </w:rPr>
              <w:t>Флаконы (светлое стекло с делением) 500 мл</w:t>
            </w:r>
          </w:p>
          <w:p w:rsidR="00EC0AAE" w:rsidRDefault="00EC0AAE" w:rsidP="002A6308">
            <w:pPr>
              <w:pStyle w:val="ac"/>
              <w:numPr>
                <w:ilvl w:val="0"/>
                <w:numId w:val="25"/>
              </w:numPr>
              <w:ind w:left="459"/>
              <w:rPr>
                <w:lang w:eastAsia="en-US"/>
              </w:rPr>
            </w:pPr>
            <w:r>
              <w:rPr>
                <w:lang w:eastAsia="en-US"/>
              </w:rPr>
              <w:t>Флаконы (светлое стекло) 30 мл</w:t>
            </w:r>
          </w:p>
          <w:p w:rsidR="00EC0AAE" w:rsidRDefault="00EC0AAE" w:rsidP="002A6308">
            <w:pPr>
              <w:pStyle w:val="ac"/>
              <w:numPr>
                <w:ilvl w:val="0"/>
                <w:numId w:val="25"/>
              </w:numPr>
              <w:ind w:left="459"/>
              <w:rPr>
                <w:lang w:eastAsia="en-US"/>
              </w:rPr>
            </w:pPr>
            <w:r>
              <w:rPr>
                <w:lang w:eastAsia="en-US"/>
              </w:rPr>
              <w:t>Флаконы (светлое стекло) 50 мл</w:t>
            </w:r>
          </w:p>
          <w:p w:rsidR="00EC0AAE" w:rsidRDefault="00EC0AAE" w:rsidP="002A6308">
            <w:pPr>
              <w:pStyle w:val="ac"/>
              <w:numPr>
                <w:ilvl w:val="0"/>
                <w:numId w:val="25"/>
              </w:numPr>
              <w:ind w:left="459"/>
              <w:rPr>
                <w:lang w:eastAsia="en-US"/>
              </w:rPr>
            </w:pPr>
            <w:r>
              <w:rPr>
                <w:lang w:eastAsia="en-US"/>
              </w:rPr>
              <w:t>Флаконы (светлое стекло) 100 мл</w:t>
            </w:r>
          </w:p>
          <w:p w:rsidR="00EC0AAE" w:rsidRDefault="00EC0AAE" w:rsidP="002A6308">
            <w:pPr>
              <w:pStyle w:val="ac"/>
              <w:numPr>
                <w:ilvl w:val="0"/>
                <w:numId w:val="25"/>
              </w:numPr>
              <w:ind w:left="459"/>
              <w:rPr>
                <w:lang w:eastAsia="en-US"/>
              </w:rPr>
            </w:pPr>
            <w:r>
              <w:rPr>
                <w:lang w:eastAsia="en-US"/>
              </w:rPr>
              <w:t>Флаконы (светлое стекло) 250 мл</w:t>
            </w:r>
          </w:p>
          <w:p w:rsidR="00EC0AAE" w:rsidRDefault="00EC0AAE" w:rsidP="002A6308">
            <w:pPr>
              <w:pStyle w:val="ac"/>
              <w:numPr>
                <w:ilvl w:val="0"/>
                <w:numId w:val="25"/>
              </w:numPr>
              <w:ind w:left="459"/>
              <w:rPr>
                <w:lang w:eastAsia="en-US"/>
              </w:rPr>
            </w:pPr>
            <w:r>
              <w:rPr>
                <w:lang w:eastAsia="en-US"/>
              </w:rPr>
              <w:t>Флаконы для инъекционных растворов</w:t>
            </w:r>
          </w:p>
          <w:p w:rsidR="00EC0AAE" w:rsidRDefault="00EC0AAE" w:rsidP="002A6308">
            <w:pPr>
              <w:pStyle w:val="ac"/>
              <w:numPr>
                <w:ilvl w:val="0"/>
                <w:numId w:val="25"/>
              </w:numPr>
              <w:ind w:left="459"/>
              <w:rPr>
                <w:lang w:eastAsia="en-US"/>
              </w:rPr>
            </w:pPr>
            <w:r>
              <w:rPr>
                <w:lang w:eastAsia="en-US"/>
              </w:rPr>
              <w:t>Фильтры беззольные</w:t>
            </w:r>
          </w:p>
          <w:p w:rsidR="00EC0AAE" w:rsidRDefault="00EC0AAE" w:rsidP="002A6308">
            <w:pPr>
              <w:pStyle w:val="ac"/>
              <w:numPr>
                <w:ilvl w:val="0"/>
                <w:numId w:val="25"/>
              </w:numPr>
              <w:ind w:left="459"/>
              <w:rPr>
                <w:lang w:eastAsia="en-US"/>
              </w:rPr>
            </w:pPr>
            <w:r>
              <w:rPr>
                <w:lang w:eastAsia="en-US"/>
              </w:rPr>
              <w:t>Формы для выливания суппозиториев</w:t>
            </w:r>
          </w:p>
          <w:p w:rsidR="00EC0AAE" w:rsidRDefault="00EC0AAE" w:rsidP="002A6308">
            <w:pPr>
              <w:pStyle w:val="ac"/>
              <w:numPr>
                <w:ilvl w:val="0"/>
                <w:numId w:val="25"/>
              </w:numPr>
              <w:ind w:left="459"/>
              <w:rPr>
                <w:lang w:eastAsia="en-US"/>
              </w:rPr>
            </w:pPr>
            <w:r>
              <w:rPr>
                <w:lang w:eastAsia="en-US"/>
              </w:rPr>
              <w:t xml:space="preserve"> Цилиндры мерные разных размеров</w:t>
            </w:r>
          </w:p>
          <w:p w:rsidR="00EC0AAE" w:rsidRDefault="00EC0AAE" w:rsidP="002A6308">
            <w:pPr>
              <w:pStyle w:val="ac"/>
              <w:numPr>
                <w:ilvl w:val="0"/>
                <w:numId w:val="25"/>
              </w:numPr>
              <w:ind w:left="459"/>
              <w:rPr>
                <w:lang w:eastAsia="en-US"/>
              </w:rPr>
            </w:pPr>
            <w:r>
              <w:rPr>
                <w:lang w:eastAsia="en-US"/>
              </w:rPr>
              <w:t>Чашка выпарительная</w:t>
            </w:r>
          </w:p>
          <w:p w:rsidR="00EC0AAE" w:rsidRDefault="00EC0AAE" w:rsidP="002A6308">
            <w:pPr>
              <w:pStyle w:val="ac"/>
              <w:numPr>
                <w:ilvl w:val="0"/>
                <w:numId w:val="25"/>
              </w:numPr>
              <w:ind w:left="459"/>
              <w:rPr>
                <w:lang w:eastAsia="en-US"/>
              </w:rPr>
            </w:pPr>
            <w:r>
              <w:rPr>
                <w:lang w:eastAsia="en-US"/>
              </w:rPr>
              <w:t>Шпатель</w:t>
            </w:r>
          </w:p>
          <w:p w:rsidR="00EC0AAE" w:rsidRDefault="00EC0AAE" w:rsidP="002A6308">
            <w:pPr>
              <w:pStyle w:val="ac"/>
              <w:numPr>
                <w:ilvl w:val="0"/>
                <w:numId w:val="25"/>
              </w:numPr>
              <w:ind w:left="459"/>
              <w:rPr>
                <w:lang w:eastAsia="en-US"/>
              </w:rPr>
            </w:pPr>
            <w:r>
              <w:rPr>
                <w:lang w:eastAsia="en-US"/>
              </w:rPr>
              <w:t>Штанглаз с притертой пробкой</w:t>
            </w:r>
          </w:p>
          <w:p w:rsidR="00EC0AAE" w:rsidRDefault="00EC0AAE" w:rsidP="002A6308">
            <w:pPr>
              <w:pStyle w:val="ac"/>
              <w:numPr>
                <w:ilvl w:val="0"/>
                <w:numId w:val="25"/>
              </w:numPr>
              <w:ind w:left="459"/>
              <w:rPr>
                <w:lang w:eastAsia="en-US"/>
              </w:rPr>
            </w:pPr>
            <w:r>
              <w:rPr>
                <w:lang w:eastAsia="en-US"/>
              </w:rPr>
              <w:t xml:space="preserve">Штатив лабораторный для закрепления посуды и приборов   </w:t>
            </w:r>
          </w:p>
        </w:tc>
        <w:tc>
          <w:tcPr>
            <w:tcW w:w="473"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r>
              <w:rPr>
                <w:lang w:eastAsia="en-US"/>
              </w:rPr>
              <w:lastRenderedPageBreak/>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15</w:t>
            </w:r>
          </w:p>
          <w:p w:rsidR="00EC0AAE" w:rsidRDefault="00EC0AAE" w:rsidP="00EC0AAE">
            <w:pPr>
              <w:jc w:val="center"/>
              <w:rPr>
                <w:lang w:eastAsia="en-US"/>
              </w:rPr>
            </w:pPr>
          </w:p>
          <w:p w:rsidR="00EC0AAE" w:rsidRDefault="00EC0AAE" w:rsidP="00EC0AAE">
            <w:pPr>
              <w:jc w:val="center"/>
              <w:rPr>
                <w:lang w:eastAsia="en-US"/>
              </w:rPr>
            </w:pPr>
            <w:r>
              <w:rPr>
                <w:lang w:eastAsia="en-US"/>
              </w:rPr>
              <w:lastRenderedPageBreak/>
              <w:t>15</w:t>
            </w:r>
          </w:p>
          <w:p w:rsidR="00EC0AAE" w:rsidRDefault="00EC0AAE" w:rsidP="00EC0AAE">
            <w:pPr>
              <w:jc w:val="center"/>
              <w:rPr>
                <w:lang w:eastAsia="en-US"/>
              </w:rPr>
            </w:pPr>
          </w:p>
          <w:p w:rsidR="00EC0AAE" w:rsidRDefault="00EC0AAE" w:rsidP="00EC0AAE">
            <w:pPr>
              <w:jc w:val="center"/>
              <w:rPr>
                <w:lang w:eastAsia="en-US"/>
              </w:rPr>
            </w:pPr>
            <w:r>
              <w:rPr>
                <w:lang w:eastAsia="en-US"/>
              </w:rPr>
              <w:t>+</w:t>
            </w:r>
          </w:p>
          <w:p w:rsidR="00EC0AAE" w:rsidRDefault="00EC0AAE" w:rsidP="00EC0AAE">
            <w:pPr>
              <w:jc w:val="center"/>
              <w:rPr>
                <w:lang w:eastAsia="en-US"/>
              </w:rPr>
            </w:pPr>
            <w:r>
              <w:rPr>
                <w:lang w:eastAsia="en-US"/>
              </w:rPr>
              <w:t>+</w:t>
            </w:r>
          </w:p>
          <w:p w:rsidR="00EC0AAE" w:rsidRDefault="00EC0AAE" w:rsidP="00EC0AAE">
            <w:pPr>
              <w:jc w:val="center"/>
              <w:rPr>
                <w:lang w:eastAsia="en-US"/>
              </w:rPr>
            </w:pPr>
          </w:p>
          <w:p w:rsidR="00EC0AAE" w:rsidRDefault="00EC0AAE" w:rsidP="00EC0AAE">
            <w:pPr>
              <w:jc w:val="center"/>
              <w:rPr>
                <w:lang w:eastAsia="en-US"/>
              </w:rPr>
            </w:pPr>
            <w:r>
              <w:rPr>
                <w:lang w:eastAsia="en-US"/>
              </w:rPr>
              <w:t>+</w:t>
            </w:r>
          </w:p>
          <w:p w:rsidR="00C320B4" w:rsidRDefault="00C320B4" w:rsidP="00EC0AAE">
            <w:pPr>
              <w:jc w:val="center"/>
              <w:rPr>
                <w:lang w:eastAsia="en-US"/>
              </w:rPr>
            </w:pPr>
          </w:p>
          <w:p w:rsidR="00EC0AAE" w:rsidRDefault="00EC0AAE" w:rsidP="00EC0AAE">
            <w:pPr>
              <w:jc w:val="center"/>
              <w:rPr>
                <w:lang w:eastAsia="en-US"/>
              </w:rPr>
            </w:pPr>
            <w:r>
              <w:rPr>
                <w:lang w:eastAsia="en-US"/>
              </w:rPr>
              <w:t>4</w:t>
            </w:r>
          </w:p>
          <w:p w:rsidR="00EC0AAE" w:rsidRDefault="00EC0AAE" w:rsidP="00EC0AAE">
            <w:pPr>
              <w:jc w:val="center"/>
              <w:rPr>
                <w:lang w:eastAsia="en-US"/>
              </w:rPr>
            </w:pPr>
            <w:r>
              <w:rPr>
                <w:lang w:eastAsia="en-US"/>
              </w:rPr>
              <w:t>+</w:t>
            </w:r>
          </w:p>
          <w:p w:rsidR="00EC0AAE" w:rsidRDefault="00EC0AAE"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r>
              <w:rPr>
                <w:lang w:eastAsia="en-US"/>
              </w:rPr>
              <w:t>3</w:t>
            </w:r>
          </w:p>
          <w:p w:rsidR="00EC0AAE" w:rsidRDefault="00EC0AAE"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r>
              <w:rPr>
                <w:lang w:eastAsia="en-US"/>
              </w:rPr>
              <w:t>3</w:t>
            </w:r>
          </w:p>
          <w:p w:rsidR="00EC0AAE" w:rsidRDefault="00EC0AAE" w:rsidP="00EC0AAE">
            <w:pPr>
              <w:jc w:val="center"/>
              <w:rPr>
                <w:lang w:eastAsia="en-US"/>
              </w:rPr>
            </w:pPr>
          </w:p>
          <w:p w:rsidR="00EC0AAE" w:rsidRDefault="00EC0AAE" w:rsidP="00EC0AAE">
            <w:pPr>
              <w:jc w:val="center"/>
              <w:rPr>
                <w:lang w:eastAsia="en-US"/>
              </w:rPr>
            </w:pPr>
            <w:r>
              <w:rPr>
                <w:lang w:eastAsia="en-US"/>
              </w:rPr>
              <w:t>20</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r>
              <w:rPr>
                <w:lang w:eastAsia="en-US"/>
              </w:rPr>
              <w:t>+</w:t>
            </w:r>
          </w:p>
          <w:p w:rsidR="00EC0AAE" w:rsidRDefault="00EC0AAE" w:rsidP="00EC0AAE">
            <w:pPr>
              <w:jc w:val="center"/>
              <w:rPr>
                <w:lang w:eastAsia="en-US"/>
              </w:rPr>
            </w:pPr>
            <w:r>
              <w:rPr>
                <w:lang w:eastAsia="en-US"/>
              </w:rPr>
              <w:t>+</w:t>
            </w:r>
          </w:p>
          <w:p w:rsidR="00EC0AAE" w:rsidRDefault="00EC0AAE" w:rsidP="00EC0AAE">
            <w:pPr>
              <w:jc w:val="center"/>
              <w:rPr>
                <w:lang w:eastAsia="en-US"/>
              </w:rPr>
            </w:pPr>
            <w:r>
              <w:rPr>
                <w:lang w:eastAsia="en-US"/>
              </w:rPr>
              <w:t>+</w:t>
            </w:r>
          </w:p>
          <w:p w:rsidR="00EC0AAE" w:rsidRDefault="00EC0AAE" w:rsidP="00EC0AAE">
            <w:pPr>
              <w:jc w:val="center"/>
              <w:rPr>
                <w:lang w:eastAsia="en-US"/>
              </w:rPr>
            </w:pPr>
          </w:p>
          <w:p w:rsidR="00EC0AAE" w:rsidRDefault="00EC0AAE" w:rsidP="00EC0AAE">
            <w:pPr>
              <w:jc w:val="center"/>
              <w:rPr>
                <w:lang w:eastAsia="en-US"/>
              </w:rPr>
            </w:pPr>
            <w:r>
              <w:rPr>
                <w:lang w:eastAsia="en-US"/>
              </w:rPr>
              <w:t>+</w:t>
            </w:r>
          </w:p>
          <w:p w:rsidR="00EC0AAE" w:rsidRDefault="00EC0AAE" w:rsidP="00EC0AAE">
            <w:pPr>
              <w:jc w:val="center"/>
              <w:rPr>
                <w:lang w:eastAsia="en-US"/>
              </w:rPr>
            </w:pPr>
          </w:p>
          <w:p w:rsidR="00EC0AAE" w:rsidRDefault="00EC0AAE" w:rsidP="00EC0AAE">
            <w:pPr>
              <w:jc w:val="center"/>
              <w:rPr>
                <w:lang w:eastAsia="en-US"/>
              </w:rPr>
            </w:pPr>
            <w:r>
              <w:rPr>
                <w:lang w:eastAsia="en-US"/>
              </w:rPr>
              <w:t>5</w:t>
            </w:r>
          </w:p>
          <w:p w:rsidR="00C320B4" w:rsidRDefault="00C320B4" w:rsidP="00EC0AAE">
            <w:pPr>
              <w:jc w:val="center"/>
              <w:rPr>
                <w:lang w:eastAsia="en-US"/>
              </w:rPr>
            </w:pPr>
          </w:p>
          <w:p w:rsidR="00EC0AAE" w:rsidRDefault="00EC0AAE" w:rsidP="00EC0AAE">
            <w:pPr>
              <w:jc w:val="center"/>
              <w:rPr>
                <w:lang w:eastAsia="en-US"/>
              </w:rPr>
            </w:pPr>
            <w:r>
              <w:rPr>
                <w:lang w:eastAsia="en-US"/>
              </w:rPr>
              <w:t>5м</w:t>
            </w: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20</w:t>
            </w:r>
          </w:p>
          <w:p w:rsidR="00EC0AAE" w:rsidRDefault="00EC0AAE" w:rsidP="00EC0AAE">
            <w:pPr>
              <w:jc w:val="center"/>
              <w:rPr>
                <w:lang w:eastAsia="en-US"/>
              </w:rPr>
            </w:pPr>
            <w:r>
              <w:rPr>
                <w:lang w:eastAsia="en-US"/>
              </w:rPr>
              <w:t>+</w:t>
            </w:r>
          </w:p>
          <w:p w:rsidR="00C320B4" w:rsidRDefault="00C320B4"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20</w:t>
            </w:r>
          </w:p>
          <w:p w:rsidR="00EC0AAE" w:rsidRDefault="00EC0AAE" w:rsidP="00EC0AAE">
            <w:pPr>
              <w:jc w:val="center"/>
              <w:rPr>
                <w:lang w:eastAsia="en-US"/>
              </w:rPr>
            </w:pPr>
            <w:r>
              <w:rPr>
                <w:lang w:eastAsia="en-US"/>
              </w:rPr>
              <w:t>5</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10</w:t>
            </w:r>
          </w:p>
          <w:p w:rsidR="00C320B4" w:rsidRDefault="00C320B4" w:rsidP="00EC0AAE">
            <w:pPr>
              <w:jc w:val="center"/>
              <w:rPr>
                <w:lang w:eastAsia="en-US"/>
              </w:rPr>
            </w:pPr>
          </w:p>
          <w:p w:rsidR="00EC0AAE" w:rsidRDefault="00EC0AAE" w:rsidP="00EC0AAE">
            <w:pPr>
              <w:jc w:val="center"/>
              <w:rPr>
                <w:lang w:eastAsia="en-US"/>
              </w:rPr>
            </w:pPr>
            <w:r>
              <w:rPr>
                <w:lang w:eastAsia="en-US"/>
              </w:rPr>
              <w:t>+</w:t>
            </w:r>
          </w:p>
          <w:p w:rsidR="00EC0AAE" w:rsidRDefault="00EC0AAE" w:rsidP="00EC0AAE">
            <w:pPr>
              <w:jc w:val="center"/>
              <w:rPr>
                <w:lang w:eastAsia="en-US"/>
              </w:rPr>
            </w:pPr>
          </w:p>
          <w:p w:rsidR="00C320B4" w:rsidRDefault="00C320B4" w:rsidP="00EC0AAE">
            <w:pPr>
              <w:jc w:val="center"/>
              <w:rPr>
                <w:lang w:eastAsia="en-US"/>
              </w:rPr>
            </w:pPr>
          </w:p>
          <w:p w:rsidR="00EC0AAE" w:rsidRDefault="00EC0AAE" w:rsidP="00EC0AAE">
            <w:pPr>
              <w:jc w:val="center"/>
              <w:rPr>
                <w:lang w:eastAsia="en-US"/>
              </w:rPr>
            </w:pPr>
            <w:r>
              <w:rPr>
                <w:lang w:eastAsia="en-US"/>
              </w:rPr>
              <w:t>+</w:t>
            </w:r>
          </w:p>
          <w:p w:rsidR="00EC0AAE" w:rsidRDefault="00EC0AAE" w:rsidP="00EC0AAE">
            <w:pPr>
              <w:jc w:val="center"/>
              <w:rPr>
                <w:lang w:eastAsia="en-US"/>
              </w:rPr>
            </w:pPr>
            <w:r>
              <w:rPr>
                <w:lang w:eastAsia="en-US"/>
              </w:rPr>
              <w:t>5</w:t>
            </w:r>
          </w:p>
          <w:p w:rsidR="00EC0AAE" w:rsidRDefault="00EC0AAE" w:rsidP="00EC0AAE">
            <w:pPr>
              <w:jc w:val="center"/>
              <w:rPr>
                <w:lang w:eastAsia="en-US"/>
              </w:rPr>
            </w:pPr>
            <w:r>
              <w:rPr>
                <w:lang w:eastAsia="en-US"/>
              </w:rPr>
              <w:t>1</w:t>
            </w:r>
          </w:p>
          <w:p w:rsidR="00C320B4" w:rsidRDefault="00C320B4" w:rsidP="00EC0AAE">
            <w:pPr>
              <w:jc w:val="center"/>
              <w:rPr>
                <w:lang w:eastAsia="en-US"/>
              </w:rPr>
            </w:pPr>
          </w:p>
          <w:p w:rsidR="00EC0AAE" w:rsidRDefault="00EC0AAE" w:rsidP="00EC0AAE">
            <w:pPr>
              <w:jc w:val="center"/>
              <w:rPr>
                <w:lang w:eastAsia="en-US"/>
              </w:rPr>
            </w:pPr>
            <w:r>
              <w:rPr>
                <w:lang w:eastAsia="en-US"/>
              </w:rPr>
              <w:t>2</w:t>
            </w:r>
          </w:p>
          <w:p w:rsidR="00C320B4" w:rsidRDefault="00C320B4" w:rsidP="00EC0AAE">
            <w:pPr>
              <w:jc w:val="center"/>
              <w:rPr>
                <w:lang w:eastAsia="en-US"/>
              </w:rPr>
            </w:pPr>
          </w:p>
          <w:p w:rsidR="00EC0AAE" w:rsidRDefault="00EC0AAE" w:rsidP="00EC0AAE">
            <w:pPr>
              <w:jc w:val="center"/>
              <w:rPr>
                <w:lang w:eastAsia="en-US"/>
              </w:rPr>
            </w:pPr>
            <w:r>
              <w:rPr>
                <w:lang w:eastAsia="en-US"/>
              </w:rPr>
              <w:t>5</w:t>
            </w:r>
          </w:p>
          <w:p w:rsidR="00C320B4" w:rsidRDefault="00C320B4" w:rsidP="00EC0AAE">
            <w:pPr>
              <w:jc w:val="center"/>
              <w:rPr>
                <w:lang w:eastAsia="en-US"/>
              </w:rPr>
            </w:pPr>
          </w:p>
          <w:p w:rsidR="00EC0AAE" w:rsidRDefault="00EC0AAE" w:rsidP="00EC0AAE">
            <w:pPr>
              <w:jc w:val="center"/>
              <w:rPr>
                <w:lang w:eastAsia="en-US"/>
              </w:rPr>
            </w:pPr>
            <w:r>
              <w:rPr>
                <w:lang w:eastAsia="en-US"/>
              </w:rPr>
              <w:t>5</w:t>
            </w:r>
          </w:p>
          <w:p w:rsidR="00C320B4" w:rsidRDefault="00C320B4" w:rsidP="00EC0AAE">
            <w:pPr>
              <w:jc w:val="center"/>
              <w:rPr>
                <w:lang w:eastAsia="en-US"/>
              </w:rPr>
            </w:pPr>
          </w:p>
          <w:p w:rsidR="00EC0AAE" w:rsidRDefault="00EC0AAE" w:rsidP="00EC0AAE">
            <w:pPr>
              <w:jc w:val="center"/>
              <w:rPr>
                <w:lang w:eastAsia="en-US"/>
              </w:rPr>
            </w:pPr>
            <w:r>
              <w:rPr>
                <w:lang w:eastAsia="en-US"/>
              </w:rPr>
              <w:t>3</w:t>
            </w:r>
          </w:p>
          <w:p w:rsidR="00C320B4" w:rsidRDefault="00C320B4" w:rsidP="00EC0AAE">
            <w:pPr>
              <w:jc w:val="center"/>
              <w:rPr>
                <w:lang w:eastAsia="en-US"/>
              </w:rPr>
            </w:pPr>
          </w:p>
          <w:p w:rsidR="00EC0AAE" w:rsidRDefault="00EC0AAE" w:rsidP="00EC0AAE">
            <w:pPr>
              <w:jc w:val="center"/>
              <w:rPr>
                <w:lang w:eastAsia="en-US"/>
              </w:rPr>
            </w:pPr>
            <w:r>
              <w:rPr>
                <w:lang w:eastAsia="en-US"/>
              </w:rPr>
              <w:t>2</w:t>
            </w:r>
          </w:p>
          <w:p w:rsidR="00C320B4" w:rsidRDefault="00C320B4" w:rsidP="00EC0AAE">
            <w:pPr>
              <w:jc w:val="center"/>
              <w:rPr>
                <w:lang w:eastAsia="en-US"/>
              </w:rPr>
            </w:pPr>
          </w:p>
          <w:p w:rsidR="00EC0AAE" w:rsidRDefault="00EC0AAE" w:rsidP="00EC0AAE">
            <w:pPr>
              <w:jc w:val="center"/>
              <w:rPr>
                <w:lang w:eastAsia="en-US"/>
              </w:rPr>
            </w:pPr>
            <w:r>
              <w:rPr>
                <w:lang w:eastAsia="en-US"/>
              </w:rPr>
              <w:t>20</w:t>
            </w:r>
          </w:p>
          <w:p w:rsidR="00EC0AAE" w:rsidRDefault="00EC0AAE" w:rsidP="00EC0AAE">
            <w:pPr>
              <w:jc w:val="center"/>
              <w:rPr>
                <w:lang w:eastAsia="en-US"/>
              </w:rPr>
            </w:pPr>
          </w:p>
          <w:p w:rsidR="00EC0AAE" w:rsidRDefault="00EC0AAE" w:rsidP="00EC0AAE">
            <w:pPr>
              <w:jc w:val="center"/>
              <w:rPr>
                <w:lang w:eastAsia="en-US"/>
              </w:rPr>
            </w:pPr>
            <w:r>
              <w:rPr>
                <w:lang w:eastAsia="en-US"/>
              </w:rPr>
              <w:t>20</w:t>
            </w:r>
          </w:p>
          <w:p w:rsidR="00EC0AAE" w:rsidRDefault="00EC0AAE" w:rsidP="00EC0AAE">
            <w:pPr>
              <w:jc w:val="center"/>
              <w:rPr>
                <w:lang w:eastAsia="en-US"/>
              </w:rPr>
            </w:pPr>
          </w:p>
          <w:p w:rsidR="00EC0AAE" w:rsidRDefault="00EC0AAE" w:rsidP="00EC0AAE">
            <w:pPr>
              <w:jc w:val="center"/>
              <w:rPr>
                <w:lang w:eastAsia="en-US"/>
              </w:rPr>
            </w:pPr>
            <w:r>
              <w:rPr>
                <w:lang w:eastAsia="en-US"/>
              </w:rPr>
              <w:t>50</w:t>
            </w:r>
          </w:p>
          <w:p w:rsidR="00EC0AAE" w:rsidRDefault="00EC0AAE" w:rsidP="00EC0AAE">
            <w:pPr>
              <w:jc w:val="center"/>
              <w:rPr>
                <w:lang w:eastAsia="en-US"/>
              </w:rPr>
            </w:pPr>
          </w:p>
          <w:p w:rsidR="00EC0AAE" w:rsidRDefault="00EC0AAE" w:rsidP="00EC0AAE">
            <w:pPr>
              <w:jc w:val="center"/>
              <w:rPr>
                <w:lang w:eastAsia="en-US"/>
              </w:rPr>
            </w:pPr>
            <w:r>
              <w:rPr>
                <w:lang w:eastAsia="en-US"/>
              </w:rPr>
              <w:t>20</w:t>
            </w:r>
          </w:p>
          <w:p w:rsidR="00EC0AAE" w:rsidRDefault="00EC0AAE" w:rsidP="00EC0AAE">
            <w:pPr>
              <w:jc w:val="center"/>
              <w:rPr>
                <w:lang w:eastAsia="en-US"/>
              </w:rPr>
            </w:pPr>
          </w:p>
          <w:p w:rsidR="00EC0AAE" w:rsidRDefault="00EC0AAE" w:rsidP="00EC0AAE">
            <w:pPr>
              <w:jc w:val="center"/>
              <w:rPr>
                <w:lang w:eastAsia="en-US"/>
              </w:rPr>
            </w:pPr>
            <w:r>
              <w:rPr>
                <w:lang w:eastAsia="en-US"/>
              </w:rPr>
              <w:t>20</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30</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25</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15</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20</w:t>
            </w:r>
          </w:p>
          <w:p w:rsidR="00EC0AAE" w:rsidRDefault="00EC0AAE" w:rsidP="00EC0AAE">
            <w:pPr>
              <w:jc w:val="center"/>
              <w:rPr>
                <w:lang w:eastAsia="en-US"/>
              </w:rPr>
            </w:pPr>
          </w:p>
          <w:p w:rsidR="00EC0AAE" w:rsidRDefault="00EC0AAE" w:rsidP="00EC0AAE">
            <w:pPr>
              <w:jc w:val="center"/>
              <w:rPr>
                <w:lang w:eastAsia="en-US"/>
              </w:rPr>
            </w:pPr>
            <w:r>
              <w:rPr>
                <w:lang w:eastAsia="en-US"/>
              </w:rPr>
              <w:t>30</w:t>
            </w:r>
          </w:p>
          <w:p w:rsidR="00EC0AAE" w:rsidRDefault="00EC0AAE" w:rsidP="00EC0AAE">
            <w:pPr>
              <w:jc w:val="center"/>
              <w:rPr>
                <w:lang w:eastAsia="en-US"/>
              </w:rPr>
            </w:pPr>
          </w:p>
          <w:p w:rsidR="00EC0AAE" w:rsidRDefault="00EC0AAE" w:rsidP="00EC0AAE">
            <w:pPr>
              <w:jc w:val="center"/>
              <w:rPr>
                <w:lang w:eastAsia="en-US"/>
              </w:rPr>
            </w:pPr>
            <w:r>
              <w:rPr>
                <w:lang w:eastAsia="en-US"/>
              </w:rPr>
              <w:t>20</w:t>
            </w:r>
          </w:p>
          <w:p w:rsidR="00EC0AAE" w:rsidRDefault="00EC0AAE" w:rsidP="00EC0AAE">
            <w:pPr>
              <w:jc w:val="center"/>
              <w:rPr>
                <w:lang w:eastAsia="en-US"/>
              </w:rPr>
            </w:pPr>
          </w:p>
          <w:p w:rsidR="00EC0AAE" w:rsidRDefault="00EC0AAE" w:rsidP="00EC0AAE">
            <w:pPr>
              <w:jc w:val="center"/>
              <w:rPr>
                <w:lang w:eastAsia="en-US"/>
              </w:rPr>
            </w:pPr>
            <w:r>
              <w:rPr>
                <w:lang w:eastAsia="en-US"/>
              </w:rPr>
              <w:t>15</w:t>
            </w:r>
          </w:p>
          <w:p w:rsidR="00EC0AAE" w:rsidRDefault="00EC0AAE" w:rsidP="00EC0AAE">
            <w:pPr>
              <w:jc w:val="center"/>
              <w:rPr>
                <w:lang w:eastAsia="en-US"/>
              </w:rPr>
            </w:pPr>
          </w:p>
          <w:p w:rsidR="00EC0AAE" w:rsidRDefault="00EC0AAE" w:rsidP="00EC0AAE">
            <w:pPr>
              <w:jc w:val="center"/>
              <w:rPr>
                <w:lang w:eastAsia="en-US"/>
              </w:rPr>
            </w:pPr>
            <w:r>
              <w:rPr>
                <w:lang w:eastAsia="en-US"/>
              </w:rPr>
              <w:t>50</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C320B4" w:rsidRDefault="00C320B4"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w:t>
            </w:r>
          </w:p>
          <w:p w:rsidR="00EC0AAE" w:rsidRDefault="00EC0AAE"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r>
              <w:rPr>
                <w:lang w:eastAsia="en-US"/>
              </w:rPr>
              <w:t>100</w:t>
            </w: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p>
        </w:tc>
      </w:tr>
      <w:tr w:rsidR="00EC0AAE" w:rsidTr="00EC0AAE">
        <w:trPr>
          <w:trHeight w:val="285"/>
        </w:trPr>
        <w:tc>
          <w:tcPr>
            <w:tcW w:w="323"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lastRenderedPageBreak/>
              <w:t>11</w:t>
            </w:r>
          </w:p>
        </w:tc>
        <w:tc>
          <w:tcPr>
            <w:tcW w:w="758"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 xml:space="preserve">Лаборатория неорганической, органической </w:t>
            </w:r>
          </w:p>
          <w:p w:rsidR="00EC0AAE" w:rsidRDefault="00EC0AAE" w:rsidP="00EC0AAE">
            <w:pPr>
              <w:rPr>
                <w:lang w:eastAsia="en-US"/>
              </w:rPr>
            </w:pPr>
            <w:r>
              <w:rPr>
                <w:lang w:eastAsia="en-US"/>
              </w:rPr>
              <w:t>и фармацевтической химии.</w:t>
            </w:r>
          </w:p>
        </w:tc>
        <w:tc>
          <w:tcPr>
            <w:tcW w:w="1690" w:type="pct"/>
            <w:tcBorders>
              <w:top w:val="single" w:sz="4" w:space="0" w:color="000000"/>
              <w:left w:val="single" w:sz="4" w:space="0" w:color="000000"/>
              <w:bottom w:val="single" w:sz="4" w:space="0" w:color="000000"/>
              <w:right w:val="single" w:sz="4" w:space="0" w:color="000000"/>
            </w:tcBorders>
            <w:hideMark/>
          </w:tcPr>
          <w:p w:rsidR="00EC0AAE" w:rsidRDefault="00EC0AAE" w:rsidP="002A6308">
            <w:pPr>
              <w:widowControl w:val="0"/>
              <w:numPr>
                <w:ilvl w:val="0"/>
                <w:numId w:val="26"/>
              </w:numPr>
              <w:autoSpaceDE w:val="0"/>
              <w:autoSpaceDN w:val="0"/>
              <w:adjustRightInd w:val="0"/>
              <w:ind w:left="416"/>
              <w:rPr>
                <w:rFonts w:eastAsia="Calibri"/>
                <w:lang w:eastAsia="en-US"/>
              </w:rPr>
            </w:pPr>
            <w:r>
              <w:rPr>
                <w:rFonts w:eastAsia="Calibri"/>
                <w:lang w:eastAsia="en-US"/>
              </w:rPr>
              <w:t>Микроскоп био</w:t>
            </w:r>
            <w:bookmarkStart w:id="0" w:name="OCRUncertain454"/>
            <w:r>
              <w:rPr>
                <w:rFonts w:eastAsia="Calibri"/>
                <w:lang w:eastAsia="en-US"/>
              </w:rPr>
              <w:t>л</w:t>
            </w:r>
            <w:bookmarkEnd w:id="0"/>
            <w:r>
              <w:rPr>
                <w:rFonts w:eastAsia="Calibri"/>
                <w:lang w:eastAsia="en-US"/>
              </w:rPr>
              <w:t xml:space="preserve">огический                                 </w:t>
            </w:r>
          </w:p>
          <w:p w:rsidR="00EC0AAE" w:rsidRDefault="00EC0AAE" w:rsidP="002A6308">
            <w:pPr>
              <w:widowControl w:val="0"/>
              <w:numPr>
                <w:ilvl w:val="0"/>
                <w:numId w:val="26"/>
              </w:numPr>
              <w:autoSpaceDE w:val="0"/>
              <w:autoSpaceDN w:val="0"/>
              <w:adjustRightInd w:val="0"/>
              <w:ind w:left="416"/>
              <w:rPr>
                <w:rFonts w:eastAsia="Calibri"/>
                <w:lang w:eastAsia="en-US"/>
              </w:rPr>
            </w:pPr>
            <w:bookmarkStart w:id="1" w:name="OCRUncertain450"/>
            <w:r>
              <w:rPr>
                <w:rFonts w:eastAsia="Calibri"/>
                <w:lang w:eastAsia="en-US"/>
              </w:rPr>
              <w:t>Иономер</w:t>
            </w:r>
            <w:bookmarkEnd w:id="1"/>
          </w:p>
          <w:p w:rsidR="00EC0AAE" w:rsidRDefault="00EC0AAE" w:rsidP="002A6308">
            <w:pPr>
              <w:widowControl w:val="0"/>
              <w:numPr>
                <w:ilvl w:val="0"/>
                <w:numId w:val="26"/>
              </w:numPr>
              <w:autoSpaceDE w:val="0"/>
              <w:autoSpaceDN w:val="0"/>
              <w:adjustRightInd w:val="0"/>
              <w:ind w:left="416"/>
              <w:rPr>
                <w:rFonts w:eastAsia="Calibri"/>
                <w:lang w:eastAsia="en-US"/>
              </w:rPr>
            </w:pPr>
            <w:r>
              <w:rPr>
                <w:rFonts w:eastAsia="Calibri"/>
                <w:lang w:eastAsia="en-US"/>
              </w:rPr>
              <w:t>Спиртометр стеклянный (набор)</w:t>
            </w:r>
          </w:p>
          <w:p w:rsidR="00EC0AAE" w:rsidRDefault="00EC0AAE" w:rsidP="002A6308">
            <w:pPr>
              <w:widowControl w:val="0"/>
              <w:numPr>
                <w:ilvl w:val="0"/>
                <w:numId w:val="26"/>
              </w:numPr>
              <w:autoSpaceDE w:val="0"/>
              <w:autoSpaceDN w:val="0"/>
              <w:adjustRightInd w:val="0"/>
              <w:ind w:left="416"/>
              <w:rPr>
                <w:rFonts w:eastAsia="Calibri"/>
                <w:lang w:eastAsia="en-US"/>
              </w:rPr>
            </w:pPr>
            <w:r>
              <w:rPr>
                <w:rFonts w:eastAsia="Calibri"/>
                <w:lang w:eastAsia="en-US"/>
              </w:rPr>
              <w:t>Термометр ртутный стеклянный лабораторный в 1</w:t>
            </w:r>
            <w:r>
              <w:rPr>
                <w:rFonts w:eastAsia="Calibri"/>
                <w:lang w:eastAsia="en-US"/>
              </w:rPr>
              <w:sym w:font="Symbol" w:char="00B0"/>
            </w:r>
            <w:r>
              <w:rPr>
                <w:rFonts w:eastAsia="Calibri"/>
                <w:lang w:eastAsia="en-US"/>
              </w:rPr>
              <w:t xml:space="preserve"> С  от 0</w:t>
            </w:r>
            <w:bookmarkStart w:id="2" w:name="OCRUncertain452"/>
            <w:r>
              <w:rPr>
                <w:rFonts w:eastAsia="Calibri"/>
                <w:lang w:eastAsia="en-US"/>
              </w:rPr>
              <w:sym w:font="Symbol" w:char="00B0"/>
            </w:r>
            <w:r>
              <w:rPr>
                <w:rFonts w:eastAsia="Calibri"/>
                <w:lang w:eastAsia="en-US"/>
              </w:rPr>
              <w:t xml:space="preserve"> С</w:t>
            </w:r>
            <w:bookmarkEnd w:id="2"/>
            <w:r>
              <w:rPr>
                <w:rFonts w:eastAsia="Calibri"/>
                <w:lang w:eastAsia="en-US"/>
              </w:rPr>
              <w:t xml:space="preserve"> до 100</w:t>
            </w:r>
            <w:r>
              <w:rPr>
                <w:rFonts w:eastAsia="Calibri"/>
                <w:lang w:eastAsia="en-US"/>
              </w:rPr>
              <w:sym w:font="Symbol" w:char="00B0"/>
            </w:r>
            <w:r>
              <w:rPr>
                <w:rFonts w:eastAsia="Calibri"/>
                <w:lang w:eastAsia="en-US"/>
              </w:rPr>
              <w:t xml:space="preserve"> С</w:t>
            </w:r>
          </w:p>
          <w:p w:rsidR="00EC0AAE" w:rsidRDefault="00EC0AAE" w:rsidP="002A6308">
            <w:pPr>
              <w:widowControl w:val="0"/>
              <w:numPr>
                <w:ilvl w:val="0"/>
                <w:numId w:val="26"/>
              </w:numPr>
              <w:autoSpaceDE w:val="0"/>
              <w:autoSpaceDN w:val="0"/>
              <w:adjustRightInd w:val="0"/>
              <w:ind w:left="416"/>
              <w:rPr>
                <w:lang w:eastAsia="en-US"/>
              </w:rPr>
            </w:pPr>
            <w:r>
              <w:rPr>
                <w:rFonts w:eastAsia="Calibri"/>
                <w:lang w:eastAsia="en-US"/>
              </w:rPr>
              <w:lastRenderedPageBreak/>
              <w:t>Спиртовка</w:t>
            </w:r>
          </w:p>
        </w:tc>
        <w:tc>
          <w:tcPr>
            <w:tcW w:w="541"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r>
              <w:rPr>
                <w:lang w:eastAsia="en-US"/>
              </w:rPr>
              <w:lastRenderedPageBreak/>
              <w:t>1</w:t>
            </w:r>
          </w:p>
          <w:p w:rsidR="00EC0AAE" w:rsidRDefault="00EC0AAE" w:rsidP="00EC0AAE">
            <w:pPr>
              <w:jc w:val="center"/>
              <w:rPr>
                <w:lang w:eastAsia="en-US"/>
              </w:rPr>
            </w:pPr>
            <w:r>
              <w:rPr>
                <w:lang w:eastAsia="en-US"/>
              </w:rPr>
              <w:t>3</w:t>
            </w:r>
          </w:p>
          <w:p w:rsidR="00EC0AAE" w:rsidRDefault="00EC0AAE" w:rsidP="00EC0AAE">
            <w:pPr>
              <w:jc w:val="center"/>
              <w:rPr>
                <w:lang w:eastAsia="en-US"/>
              </w:rPr>
            </w:pPr>
            <w:r>
              <w:rPr>
                <w:lang w:eastAsia="en-US"/>
              </w:rPr>
              <w:t>2</w:t>
            </w:r>
          </w:p>
          <w:p w:rsidR="00C320B4" w:rsidRDefault="00C320B4"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widowControl w:val="0"/>
              <w:autoSpaceDE w:val="0"/>
              <w:autoSpaceDN w:val="0"/>
              <w:adjustRightInd w:val="0"/>
              <w:ind w:left="440" w:hanging="460"/>
              <w:jc w:val="center"/>
              <w:rPr>
                <w:lang w:eastAsia="en-US"/>
              </w:rPr>
            </w:pPr>
          </w:p>
          <w:p w:rsidR="00EC0AAE" w:rsidRDefault="00EC0AAE" w:rsidP="00EC0AAE">
            <w:pPr>
              <w:widowControl w:val="0"/>
              <w:autoSpaceDE w:val="0"/>
              <w:autoSpaceDN w:val="0"/>
              <w:adjustRightInd w:val="0"/>
              <w:ind w:left="440" w:hanging="460"/>
              <w:jc w:val="center"/>
              <w:rPr>
                <w:lang w:eastAsia="en-US"/>
              </w:rPr>
            </w:pPr>
          </w:p>
          <w:p w:rsidR="00EC0AAE" w:rsidRDefault="00EC0AAE" w:rsidP="00EC0AAE">
            <w:pPr>
              <w:widowControl w:val="0"/>
              <w:autoSpaceDE w:val="0"/>
              <w:autoSpaceDN w:val="0"/>
              <w:adjustRightInd w:val="0"/>
              <w:ind w:left="440" w:hanging="460"/>
              <w:jc w:val="center"/>
              <w:rPr>
                <w:lang w:eastAsia="en-US"/>
              </w:rPr>
            </w:pPr>
            <w:r>
              <w:rPr>
                <w:lang w:eastAsia="en-US"/>
              </w:rPr>
              <w:lastRenderedPageBreak/>
              <w:t>10</w:t>
            </w:r>
          </w:p>
        </w:tc>
        <w:tc>
          <w:tcPr>
            <w:tcW w:w="1215" w:type="pct"/>
            <w:tcBorders>
              <w:top w:val="single" w:sz="4" w:space="0" w:color="000000"/>
              <w:left w:val="single" w:sz="4" w:space="0" w:color="000000"/>
              <w:bottom w:val="single" w:sz="4" w:space="0" w:color="000000"/>
              <w:right w:val="single" w:sz="4" w:space="0" w:color="000000"/>
            </w:tcBorders>
            <w:hideMark/>
          </w:tcPr>
          <w:p w:rsidR="00EC0AAE" w:rsidRDefault="00EC0AAE" w:rsidP="002A6308">
            <w:pPr>
              <w:pStyle w:val="ac"/>
              <w:numPr>
                <w:ilvl w:val="0"/>
                <w:numId w:val="27"/>
              </w:numPr>
              <w:ind w:left="459"/>
              <w:rPr>
                <w:lang w:eastAsia="en-US"/>
              </w:rPr>
            </w:pPr>
            <w:r>
              <w:rPr>
                <w:lang w:eastAsia="en-US"/>
              </w:rPr>
              <w:lastRenderedPageBreak/>
              <w:t>Банка с притертой пробкой</w:t>
            </w:r>
          </w:p>
          <w:p w:rsidR="00EC0AAE" w:rsidRDefault="00EC0AAE" w:rsidP="002A6308">
            <w:pPr>
              <w:pStyle w:val="ac"/>
              <w:numPr>
                <w:ilvl w:val="0"/>
                <w:numId w:val="27"/>
              </w:numPr>
              <w:ind w:left="459"/>
              <w:rPr>
                <w:lang w:eastAsia="en-US"/>
              </w:rPr>
            </w:pPr>
            <w:r>
              <w:rPr>
                <w:lang w:eastAsia="en-US"/>
              </w:rPr>
              <w:t>Бумага фильтровальная</w:t>
            </w:r>
          </w:p>
          <w:p w:rsidR="00EC0AAE" w:rsidRDefault="00EC0AAE" w:rsidP="002A6308">
            <w:pPr>
              <w:pStyle w:val="ac"/>
              <w:numPr>
                <w:ilvl w:val="0"/>
                <w:numId w:val="27"/>
              </w:numPr>
              <w:ind w:left="459"/>
              <w:rPr>
                <w:lang w:eastAsia="en-US"/>
              </w:rPr>
            </w:pPr>
            <w:r>
              <w:rPr>
                <w:lang w:eastAsia="en-US"/>
              </w:rPr>
              <w:t>Бюксы</w:t>
            </w:r>
          </w:p>
          <w:p w:rsidR="00EC0AAE" w:rsidRDefault="00EC0AAE" w:rsidP="002A6308">
            <w:pPr>
              <w:pStyle w:val="ac"/>
              <w:numPr>
                <w:ilvl w:val="0"/>
                <w:numId w:val="27"/>
              </w:numPr>
              <w:ind w:left="459"/>
              <w:rPr>
                <w:lang w:eastAsia="en-US"/>
              </w:rPr>
            </w:pPr>
            <w:r>
              <w:rPr>
                <w:lang w:eastAsia="en-US"/>
              </w:rPr>
              <w:t xml:space="preserve">Бюретка прямая с краном или оливой </w:t>
            </w:r>
            <w:r>
              <w:rPr>
                <w:lang w:eastAsia="en-US"/>
              </w:rPr>
              <w:lastRenderedPageBreak/>
              <w:t>вместимостью 10 мл, 25 мл</w:t>
            </w:r>
          </w:p>
          <w:p w:rsidR="00EC0AAE" w:rsidRDefault="00EC0AAE" w:rsidP="002A6308">
            <w:pPr>
              <w:pStyle w:val="ac"/>
              <w:numPr>
                <w:ilvl w:val="0"/>
                <w:numId w:val="27"/>
              </w:numPr>
              <w:ind w:left="459"/>
              <w:rPr>
                <w:lang w:eastAsia="en-US"/>
              </w:rPr>
            </w:pPr>
            <w:r>
              <w:rPr>
                <w:lang w:eastAsia="en-US"/>
              </w:rPr>
              <w:t>Вата гигроскопическая</w:t>
            </w:r>
          </w:p>
          <w:p w:rsidR="00EC0AAE" w:rsidRDefault="00EC0AAE" w:rsidP="002A6308">
            <w:pPr>
              <w:pStyle w:val="ac"/>
              <w:numPr>
                <w:ilvl w:val="0"/>
                <w:numId w:val="27"/>
              </w:numPr>
              <w:ind w:left="459"/>
              <w:rPr>
                <w:lang w:eastAsia="en-US"/>
              </w:rPr>
            </w:pPr>
            <w:r>
              <w:rPr>
                <w:lang w:eastAsia="en-US"/>
              </w:rPr>
              <w:t xml:space="preserve">Воронка лабораторная </w:t>
            </w:r>
          </w:p>
          <w:p w:rsidR="00EC0AAE" w:rsidRDefault="00EC0AAE" w:rsidP="002A6308">
            <w:pPr>
              <w:pStyle w:val="ac"/>
              <w:numPr>
                <w:ilvl w:val="0"/>
                <w:numId w:val="27"/>
              </w:numPr>
              <w:ind w:left="459"/>
              <w:rPr>
                <w:lang w:eastAsia="en-US"/>
              </w:rPr>
            </w:pPr>
            <w:r>
              <w:rPr>
                <w:lang w:eastAsia="en-US"/>
              </w:rPr>
              <w:t>Груша резиновая для микробюреток и пипеток</w:t>
            </w:r>
          </w:p>
          <w:p w:rsidR="00EC0AAE" w:rsidRDefault="00EC0AAE" w:rsidP="002A6308">
            <w:pPr>
              <w:pStyle w:val="ac"/>
              <w:numPr>
                <w:ilvl w:val="0"/>
                <w:numId w:val="27"/>
              </w:numPr>
              <w:ind w:left="459"/>
              <w:rPr>
                <w:lang w:eastAsia="en-US"/>
              </w:rPr>
            </w:pPr>
            <w:r>
              <w:rPr>
                <w:lang w:eastAsia="en-US"/>
              </w:rPr>
              <w:t>Держатель для пробирок</w:t>
            </w:r>
          </w:p>
          <w:p w:rsidR="00EC0AAE" w:rsidRDefault="00EC0AAE" w:rsidP="002A6308">
            <w:pPr>
              <w:pStyle w:val="ac"/>
              <w:numPr>
                <w:ilvl w:val="0"/>
                <w:numId w:val="27"/>
              </w:numPr>
              <w:ind w:left="459"/>
              <w:rPr>
                <w:lang w:eastAsia="en-US"/>
              </w:rPr>
            </w:pPr>
            <w:r>
              <w:rPr>
                <w:lang w:eastAsia="en-US"/>
              </w:rPr>
              <w:t>Ерши для мойки колб и пробирок</w:t>
            </w:r>
          </w:p>
          <w:p w:rsidR="00EC0AAE" w:rsidRDefault="00EC0AAE" w:rsidP="002A6308">
            <w:pPr>
              <w:pStyle w:val="ac"/>
              <w:numPr>
                <w:ilvl w:val="0"/>
                <w:numId w:val="27"/>
              </w:numPr>
              <w:ind w:left="459"/>
              <w:rPr>
                <w:lang w:eastAsia="en-US"/>
              </w:rPr>
            </w:pPr>
            <w:r>
              <w:rPr>
                <w:lang w:eastAsia="en-US"/>
              </w:rPr>
              <w:t>Капсулаторка</w:t>
            </w:r>
          </w:p>
          <w:p w:rsidR="00EC0AAE" w:rsidRDefault="00EC0AAE" w:rsidP="002A6308">
            <w:pPr>
              <w:pStyle w:val="ac"/>
              <w:numPr>
                <w:ilvl w:val="0"/>
                <w:numId w:val="27"/>
              </w:numPr>
              <w:ind w:left="459"/>
              <w:rPr>
                <w:lang w:eastAsia="en-US"/>
              </w:rPr>
            </w:pPr>
            <w:r>
              <w:rPr>
                <w:lang w:eastAsia="en-US"/>
              </w:rPr>
              <w:t>Карандаши по стеклу</w:t>
            </w:r>
          </w:p>
          <w:p w:rsidR="00EC0AAE" w:rsidRDefault="00EC0AAE" w:rsidP="002A6308">
            <w:pPr>
              <w:pStyle w:val="ac"/>
              <w:numPr>
                <w:ilvl w:val="0"/>
                <w:numId w:val="27"/>
              </w:numPr>
              <w:ind w:left="459"/>
              <w:rPr>
                <w:lang w:eastAsia="en-US"/>
              </w:rPr>
            </w:pPr>
            <w:r>
              <w:rPr>
                <w:lang w:eastAsia="en-US"/>
              </w:rPr>
              <w:t xml:space="preserve">Колба коническая разной емкости </w:t>
            </w:r>
          </w:p>
          <w:p w:rsidR="00EC0AAE" w:rsidRDefault="00EC0AAE" w:rsidP="002A6308">
            <w:pPr>
              <w:pStyle w:val="ac"/>
              <w:numPr>
                <w:ilvl w:val="0"/>
                <w:numId w:val="27"/>
              </w:numPr>
              <w:ind w:left="459"/>
              <w:rPr>
                <w:lang w:eastAsia="en-US"/>
              </w:rPr>
            </w:pPr>
            <w:r>
              <w:rPr>
                <w:lang w:eastAsia="en-US"/>
              </w:rPr>
              <w:t xml:space="preserve">Колба мерная разной емкости </w:t>
            </w:r>
          </w:p>
          <w:p w:rsidR="00EC0AAE" w:rsidRDefault="00EC0AAE" w:rsidP="002A6308">
            <w:pPr>
              <w:pStyle w:val="ac"/>
              <w:numPr>
                <w:ilvl w:val="0"/>
                <w:numId w:val="27"/>
              </w:numPr>
              <w:ind w:left="459"/>
              <w:rPr>
                <w:lang w:eastAsia="en-US"/>
              </w:rPr>
            </w:pPr>
            <w:r>
              <w:rPr>
                <w:lang w:eastAsia="en-US"/>
              </w:rPr>
              <w:t>Кристаллизатор</w:t>
            </w:r>
          </w:p>
          <w:p w:rsidR="00EC0AAE" w:rsidRDefault="00EC0AAE" w:rsidP="002A6308">
            <w:pPr>
              <w:pStyle w:val="ac"/>
              <w:numPr>
                <w:ilvl w:val="0"/>
                <w:numId w:val="27"/>
              </w:numPr>
              <w:ind w:left="459"/>
              <w:rPr>
                <w:lang w:eastAsia="en-US"/>
              </w:rPr>
            </w:pPr>
            <w:r>
              <w:rPr>
                <w:lang w:eastAsia="en-US"/>
              </w:rPr>
              <w:t xml:space="preserve">Кружки фарфоровые </w:t>
            </w:r>
          </w:p>
          <w:p w:rsidR="00EC0AAE" w:rsidRDefault="00EC0AAE" w:rsidP="002A6308">
            <w:pPr>
              <w:pStyle w:val="ac"/>
              <w:numPr>
                <w:ilvl w:val="0"/>
                <w:numId w:val="27"/>
              </w:numPr>
              <w:ind w:left="459"/>
              <w:rPr>
                <w:lang w:eastAsia="en-US"/>
              </w:rPr>
            </w:pPr>
            <w:r>
              <w:rPr>
                <w:lang w:eastAsia="en-US"/>
              </w:rPr>
              <w:t>Ножницы</w:t>
            </w:r>
          </w:p>
          <w:p w:rsidR="00EC0AAE" w:rsidRDefault="00EC0AAE" w:rsidP="002A6308">
            <w:pPr>
              <w:pStyle w:val="ac"/>
              <w:numPr>
                <w:ilvl w:val="0"/>
                <w:numId w:val="27"/>
              </w:numPr>
              <w:ind w:left="459"/>
              <w:rPr>
                <w:lang w:eastAsia="en-US"/>
              </w:rPr>
            </w:pPr>
            <w:r>
              <w:rPr>
                <w:lang w:eastAsia="en-US"/>
              </w:rPr>
              <w:t>Палочки графитовые</w:t>
            </w:r>
          </w:p>
          <w:p w:rsidR="00EC0AAE" w:rsidRDefault="00EC0AAE" w:rsidP="002A6308">
            <w:pPr>
              <w:pStyle w:val="ac"/>
              <w:numPr>
                <w:ilvl w:val="0"/>
                <w:numId w:val="27"/>
              </w:numPr>
              <w:ind w:left="459"/>
              <w:rPr>
                <w:lang w:eastAsia="en-US"/>
              </w:rPr>
            </w:pPr>
            <w:r>
              <w:rPr>
                <w:lang w:eastAsia="en-US"/>
              </w:rPr>
              <w:t xml:space="preserve">Палочки стеклянные </w:t>
            </w:r>
          </w:p>
          <w:p w:rsidR="00EC0AAE" w:rsidRDefault="00EC0AAE" w:rsidP="002A6308">
            <w:pPr>
              <w:pStyle w:val="ac"/>
              <w:numPr>
                <w:ilvl w:val="0"/>
                <w:numId w:val="27"/>
              </w:numPr>
              <w:ind w:left="459"/>
              <w:rPr>
                <w:lang w:eastAsia="en-US"/>
              </w:rPr>
            </w:pPr>
            <w:r>
              <w:rPr>
                <w:lang w:eastAsia="en-US"/>
              </w:rPr>
              <w:t>Пипетка (Мора) с одной меткой разной вместимостью</w:t>
            </w:r>
          </w:p>
          <w:p w:rsidR="00EC0AAE" w:rsidRDefault="00EC0AAE" w:rsidP="002A6308">
            <w:pPr>
              <w:pStyle w:val="ac"/>
              <w:numPr>
                <w:ilvl w:val="0"/>
                <w:numId w:val="27"/>
              </w:numPr>
              <w:ind w:left="459"/>
              <w:rPr>
                <w:lang w:eastAsia="en-US"/>
              </w:rPr>
            </w:pPr>
            <w:r>
              <w:rPr>
                <w:lang w:eastAsia="en-US"/>
              </w:rPr>
              <w:t>Пипетка глазная</w:t>
            </w:r>
          </w:p>
          <w:p w:rsidR="00EC0AAE" w:rsidRDefault="00EC0AAE" w:rsidP="002A6308">
            <w:pPr>
              <w:pStyle w:val="ac"/>
              <w:numPr>
                <w:ilvl w:val="0"/>
                <w:numId w:val="27"/>
              </w:numPr>
              <w:ind w:left="459"/>
              <w:rPr>
                <w:lang w:eastAsia="en-US"/>
              </w:rPr>
            </w:pPr>
            <w:r>
              <w:rPr>
                <w:lang w:eastAsia="en-US"/>
              </w:rPr>
              <w:t>Пипетка с делениями разной вместимостью:</w:t>
            </w:r>
          </w:p>
          <w:p w:rsidR="00EC0AAE" w:rsidRDefault="00EC0AAE" w:rsidP="002A6308">
            <w:pPr>
              <w:pStyle w:val="ac"/>
              <w:numPr>
                <w:ilvl w:val="0"/>
                <w:numId w:val="27"/>
              </w:numPr>
              <w:ind w:left="459"/>
              <w:rPr>
                <w:lang w:eastAsia="en-US"/>
              </w:rPr>
            </w:pPr>
            <w:r>
              <w:rPr>
                <w:lang w:eastAsia="en-US"/>
              </w:rPr>
              <w:t>Стаканы химические разной емкости</w:t>
            </w:r>
          </w:p>
          <w:p w:rsidR="00EC0AAE" w:rsidRDefault="00EC0AAE" w:rsidP="002A6308">
            <w:pPr>
              <w:pStyle w:val="ac"/>
              <w:numPr>
                <w:ilvl w:val="0"/>
                <w:numId w:val="27"/>
              </w:numPr>
              <w:ind w:left="459"/>
              <w:rPr>
                <w:lang w:eastAsia="en-US"/>
              </w:rPr>
            </w:pPr>
            <w:r>
              <w:rPr>
                <w:lang w:eastAsia="en-US"/>
              </w:rPr>
              <w:t>Стекла предметные</w:t>
            </w:r>
          </w:p>
          <w:p w:rsidR="00EC0AAE" w:rsidRDefault="00EC0AAE" w:rsidP="002A6308">
            <w:pPr>
              <w:pStyle w:val="ac"/>
              <w:numPr>
                <w:ilvl w:val="0"/>
                <w:numId w:val="27"/>
              </w:numPr>
              <w:ind w:left="459"/>
              <w:rPr>
                <w:lang w:eastAsia="en-US"/>
              </w:rPr>
            </w:pPr>
            <w:r>
              <w:rPr>
                <w:lang w:eastAsia="en-US"/>
              </w:rPr>
              <w:t>Стекла предметные с углублением для капельного анализа</w:t>
            </w:r>
          </w:p>
          <w:p w:rsidR="00EC0AAE" w:rsidRDefault="00EC0AAE" w:rsidP="002A6308">
            <w:pPr>
              <w:pStyle w:val="ac"/>
              <w:numPr>
                <w:ilvl w:val="0"/>
                <w:numId w:val="27"/>
              </w:numPr>
              <w:ind w:left="459"/>
              <w:rPr>
                <w:lang w:eastAsia="en-US"/>
              </w:rPr>
            </w:pPr>
            <w:r>
              <w:rPr>
                <w:lang w:eastAsia="en-US"/>
              </w:rPr>
              <w:t>Стекла часовые</w:t>
            </w:r>
          </w:p>
          <w:p w:rsidR="00EC0AAE" w:rsidRDefault="00EC0AAE" w:rsidP="002A6308">
            <w:pPr>
              <w:pStyle w:val="ac"/>
              <w:numPr>
                <w:ilvl w:val="0"/>
                <w:numId w:val="27"/>
              </w:numPr>
              <w:ind w:left="459"/>
              <w:rPr>
                <w:lang w:eastAsia="en-US"/>
              </w:rPr>
            </w:pPr>
            <w:r>
              <w:rPr>
                <w:lang w:eastAsia="en-US"/>
              </w:rPr>
              <w:t>Ступка и пестик</w:t>
            </w:r>
          </w:p>
          <w:p w:rsidR="00EC0AAE" w:rsidRDefault="00EC0AAE" w:rsidP="002A6308">
            <w:pPr>
              <w:pStyle w:val="ac"/>
              <w:numPr>
                <w:ilvl w:val="0"/>
                <w:numId w:val="27"/>
              </w:numPr>
              <w:ind w:left="459"/>
              <w:rPr>
                <w:lang w:eastAsia="en-US"/>
              </w:rPr>
            </w:pPr>
            <w:r>
              <w:rPr>
                <w:lang w:eastAsia="en-US"/>
              </w:rPr>
              <w:t>Тигли фарфоровые</w:t>
            </w:r>
          </w:p>
          <w:p w:rsidR="00EC0AAE" w:rsidRDefault="00EC0AAE" w:rsidP="002A6308">
            <w:pPr>
              <w:pStyle w:val="ac"/>
              <w:numPr>
                <w:ilvl w:val="0"/>
                <w:numId w:val="27"/>
              </w:numPr>
              <w:ind w:left="459"/>
              <w:rPr>
                <w:lang w:eastAsia="en-US"/>
              </w:rPr>
            </w:pPr>
            <w:r>
              <w:rPr>
                <w:lang w:eastAsia="en-US"/>
              </w:rPr>
              <w:t>Трубки резиновые соединительные.</w:t>
            </w:r>
          </w:p>
          <w:p w:rsidR="00EC0AAE" w:rsidRDefault="00EC0AAE" w:rsidP="002A6308">
            <w:pPr>
              <w:pStyle w:val="ac"/>
              <w:numPr>
                <w:ilvl w:val="0"/>
                <w:numId w:val="27"/>
              </w:numPr>
              <w:ind w:left="459"/>
              <w:rPr>
                <w:lang w:eastAsia="en-US"/>
              </w:rPr>
            </w:pPr>
            <w:r>
              <w:rPr>
                <w:lang w:eastAsia="en-US"/>
              </w:rPr>
              <w:t>Трубки стеклянные</w:t>
            </w:r>
          </w:p>
          <w:p w:rsidR="00EC0AAE" w:rsidRDefault="00EC0AAE" w:rsidP="002A6308">
            <w:pPr>
              <w:pStyle w:val="ac"/>
              <w:numPr>
                <w:ilvl w:val="0"/>
                <w:numId w:val="27"/>
              </w:numPr>
              <w:ind w:left="459"/>
              <w:rPr>
                <w:lang w:eastAsia="en-US"/>
              </w:rPr>
            </w:pPr>
            <w:r>
              <w:rPr>
                <w:lang w:eastAsia="en-US"/>
              </w:rPr>
              <w:t xml:space="preserve"> Трубки хлоркальциевые</w:t>
            </w:r>
          </w:p>
          <w:p w:rsidR="00EC0AAE" w:rsidRDefault="00EC0AAE" w:rsidP="002A6308">
            <w:pPr>
              <w:pStyle w:val="ac"/>
              <w:numPr>
                <w:ilvl w:val="0"/>
                <w:numId w:val="27"/>
              </w:numPr>
              <w:ind w:left="459"/>
              <w:rPr>
                <w:lang w:eastAsia="en-US"/>
              </w:rPr>
            </w:pPr>
            <w:r>
              <w:rPr>
                <w:lang w:eastAsia="en-US"/>
              </w:rPr>
              <w:t>Фильтры беззольные</w:t>
            </w:r>
          </w:p>
          <w:p w:rsidR="00EC0AAE" w:rsidRDefault="00EC0AAE" w:rsidP="002A6308">
            <w:pPr>
              <w:pStyle w:val="ac"/>
              <w:numPr>
                <w:ilvl w:val="0"/>
                <w:numId w:val="27"/>
              </w:numPr>
              <w:ind w:left="459"/>
              <w:rPr>
                <w:lang w:eastAsia="en-US"/>
              </w:rPr>
            </w:pPr>
            <w:r>
              <w:rPr>
                <w:lang w:eastAsia="en-US"/>
              </w:rPr>
              <w:t>Цилиндры мерные</w:t>
            </w:r>
          </w:p>
          <w:p w:rsidR="00EC0AAE" w:rsidRDefault="00EC0AAE" w:rsidP="002A6308">
            <w:pPr>
              <w:pStyle w:val="ac"/>
              <w:numPr>
                <w:ilvl w:val="0"/>
                <w:numId w:val="27"/>
              </w:numPr>
              <w:ind w:left="459"/>
              <w:rPr>
                <w:lang w:eastAsia="en-US"/>
              </w:rPr>
            </w:pPr>
            <w:r>
              <w:rPr>
                <w:lang w:eastAsia="en-US"/>
              </w:rPr>
              <w:t>Чашка выпарительная</w:t>
            </w:r>
          </w:p>
          <w:p w:rsidR="00EC0AAE" w:rsidRDefault="00EC0AAE" w:rsidP="002A6308">
            <w:pPr>
              <w:pStyle w:val="ac"/>
              <w:numPr>
                <w:ilvl w:val="0"/>
                <w:numId w:val="27"/>
              </w:numPr>
              <w:ind w:left="459"/>
              <w:rPr>
                <w:lang w:eastAsia="en-US"/>
              </w:rPr>
            </w:pPr>
            <w:r>
              <w:rPr>
                <w:lang w:eastAsia="en-US"/>
              </w:rPr>
              <w:t>Штатив для пробирок</w:t>
            </w:r>
          </w:p>
          <w:p w:rsidR="00EC0AAE" w:rsidRDefault="00EC0AAE" w:rsidP="002A6308">
            <w:pPr>
              <w:pStyle w:val="ac"/>
              <w:numPr>
                <w:ilvl w:val="0"/>
                <w:numId w:val="27"/>
              </w:numPr>
              <w:ind w:left="459"/>
              <w:rPr>
                <w:lang w:eastAsia="en-US"/>
              </w:rPr>
            </w:pPr>
            <w:r>
              <w:rPr>
                <w:lang w:eastAsia="en-US"/>
              </w:rPr>
              <w:t xml:space="preserve">Штатив лабораторный для закрепления посуды и приборов   </w:t>
            </w:r>
          </w:p>
          <w:p w:rsidR="00EC0AAE" w:rsidRDefault="00EC0AAE" w:rsidP="002A6308">
            <w:pPr>
              <w:pStyle w:val="ac"/>
              <w:numPr>
                <w:ilvl w:val="0"/>
                <w:numId w:val="27"/>
              </w:numPr>
              <w:ind w:left="459"/>
              <w:rPr>
                <w:lang w:eastAsia="en-US"/>
              </w:rPr>
            </w:pPr>
            <w:r>
              <w:rPr>
                <w:lang w:eastAsia="en-US"/>
              </w:rPr>
              <w:t>Щипцы тигельные</w:t>
            </w:r>
          </w:p>
          <w:p w:rsidR="00EC0AAE" w:rsidRDefault="00EC0AAE" w:rsidP="002A6308">
            <w:pPr>
              <w:pStyle w:val="ac"/>
              <w:numPr>
                <w:ilvl w:val="0"/>
                <w:numId w:val="27"/>
              </w:numPr>
              <w:ind w:left="459"/>
              <w:rPr>
                <w:lang w:eastAsia="en-US"/>
              </w:rPr>
            </w:pPr>
            <w:r>
              <w:rPr>
                <w:lang w:eastAsia="en-US"/>
              </w:rPr>
              <w:lastRenderedPageBreak/>
              <w:t xml:space="preserve">Эксикатор </w:t>
            </w:r>
          </w:p>
          <w:p w:rsidR="00EC0AAE" w:rsidRDefault="00EC0AAE" w:rsidP="002A6308">
            <w:pPr>
              <w:pStyle w:val="ac"/>
              <w:numPr>
                <w:ilvl w:val="0"/>
                <w:numId w:val="27"/>
              </w:numPr>
              <w:ind w:left="459"/>
              <w:rPr>
                <w:b/>
                <w:lang w:eastAsia="en-US"/>
              </w:rPr>
            </w:pPr>
            <w:r>
              <w:rPr>
                <w:lang w:eastAsia="en-US"/>
              </w:rPr>
              <w:t>Аптечка для оказания первой медицинской помощи при ожогах, порезах</w:t>
            </w:r>
          </w:p>
        </w:tc>
        <w:tc>
          <w:tcPr>
            <w:tcW w:w="473"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r>
              <w:rPr>
                <w:lang w:eastAsia="en-US"/>
              </w:rPr>
              <w:lastRenderedPageBreak/>
              <w:t>Достат.</w:t>
            </w: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r>
              <w:rPr>
                <w:lang w:eastAsia="en-US"/>
              </w:rPr>
              <w:t>Достат.</w:t>
            </w:r>
          </w:p>
          <w:p w:rsidR="00C320B4" w:rsidRDefault="00C320B4"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r>
              <w:rPr>
                <w:lang w:eastAsia="en-US"/>
              </w:rPr>
              <w:t>Достат.</w:t>
            </w:r>
          </w:p>
          <w:p w:rsidR="00C320B4" w:rsidRDefault="00C320B4"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r>
              <w:rPr>
                <w:lang w:eastAsia="en-US"/>
              </w:rPr>
              <w:t>Достат.</w:t>
            </w:r>
          </w:p>
          <w:p w:rsidR="00C320B4" w:rsidRDefault="00C320B4" w:rsidP="00EC0AAE">
            <w:pPr>
              <w:jc w:val="center"/>
              <w:rPr>
                <w:lang w:eastAsia="en-US"/>
              </w:rPr>
            </w:pPr>
          </w:p>
          <w:p w:rsidR="00EC0AAE" w:rsidRDefault="00EC0AAE" w:rsidP="00EC0AAE">
            <w:pPr>
              <w:jc w:val="center"/>
              <w:rPr>
                <w:lang w:eastAsia="en-US"/>
              </w:rPr>
            </w:pPr>
            <w:r>
              <w:rPr>
                <w:lang w:eastAsia="en-US"/>
              </w:rPr>
              <w:t>Достат.</w:t>
            </w:r>
          </w:p>
          <w:p w:rsidR="00C320B4" w:rsidRDefault="00C320B4"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p>
          <w:p w:rsidR="00CA77DD" w:rsidRDefault="00CA77DD"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CA77DD" w:rsidRDefault="00CA77DD"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CA77DD" w:rsidRDefault="00CA77DD"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CA77DD" w:rsidRDefault="00CA77DD"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r>
              <w:rPr>
                <w:lang w:eastAsia="en-US"/>
              </w:rPr>
              <w:lastRenderedPageBreak/>
              <w:t>Достат.</w:t>
            </w:r>
          </w:p>
          <w:p w:rsidR="00EC0AAE" w:rsidRDefault="00EC0AAE" w:rsidP="00EC0AAE">
            <w:pPr>
              <w:jc w:val="center"/>
              <w:rPr>
                <w:lang w:eastAsia="en-US"/>
              </w:rPr>
            </w:pPr>
            <w:r>
              <w:rPr>
                <w:lang w:eastAsia="en-US"/>
              </w:rPr>
              <w:t>Достат.</w:t>
            </w:r>
          </w:p>
          <w:p w:rsidR="00EC0AAE" w:rsidRDefault="00EC0AAE" w:rsidP="00EC0AAE">
            <w:pPr>
              <w:jc w:val="center"/>
              <w:rPr>
                <w:lang w:eastAsia="en-US"/>
              </w:rPr>
            </w:pPr>
          </w:p>
        </w:tc>
      </w:tr>
      <w:tr w:rsidR="00EC0AAE" w:rsidTr="00EC0AAE">
        <w:trPr>
          <w:trHeight w:val="285"/>
        </w:trPr>
        <w:tc>
          <w:tcPr>
            <w:tcW w:w="323"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lastRenderedPageBreak/>
              <w:t>12</w:t>
            </w:r>
          </w:p>
        </w:tc>
        <w:tc>
          <w:tcPr>
            <w:tcW w:w="758"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Кабинет хирургии</w:t>
            </w:r>
          </w:p>
        </w:tc>
        <w:tc>
          <w:tcPr>
            <w:tcW w:w="1690" w:type="pct"/>
            <w:tcBorders>
              <w:top w:val="single" w:sz="4" w:space="0" w:color="000000"/>
              <w:left w:val="single" w:sz="4" w:space="0" w:color="000000"/>
              <w:bottom w:val="single" w:sz="4" w:space="0" w:color="000000"/>
              <w:right w:val="single" w:sz="4" w:space="0" w:color="000000"/>
            </w:tcBorders>
          </w:tcPr>
          <w:p w:rsidR="00EC0AAE" w:rsidRDefault="00EC0AAE" w:rsidP="002A6308">
            <w:pPr>
              <w:pStyle w:val="ac"/>
              <w:numPr>
                <w:ilvl w:val="0"/>
                <w:numId w:val="28"/>
              </w:numPr>
              <w:tabs>
                <w:tab w:val="left" w:pos="2505"/>
              </w:tabs>
              <w:rPr>
                <w:lang w:eastAsia="en-US"/>
              </w:rPr>
            </w:pPr>
            <w:r>
              <w:rPr>
                <w:lang w:eastAsia="en-US"/>
              </w:rPr>
              <w:t xml:space="preserve">Кушетка </w:t>
            </w:r>
          </w:p>
          <w:p w:rsidR="00EC0AAE" w:rsidRDefault="00EC0AAE" w:rsidP="002A6308">
            <w:pPr>
              <w:pStyle w:val="ac"/>
              <w:numPr>
                <w:ilvl w:val="0"/>
                <w:numId w:val="28"/>
              </w:numPr>
              <w:tabs>
                <w:tab w:val="left" w:pos="2505"/>
              </w:tabs>
              <w:rPr>
                <w:lang w:eastAsia="en-US"/>
              </w:rPr>
            </w:pPr>
            <w:r>
              <w:rPr>
                <w:lang w:eastAsia="en-US"/>
              </w:rPr>
              <w:t>Сейф 2-х секционный</w:t>
            </w:r>
          </w:p>
          <w:p w:rsidR="00EC0AAE" w:rsidRDefault="00EC0AAE" w:rsidP="002A6308">
            <w:pPr>
              <w:pStyle w:val="ac"/>
              <w:numPr>
                <w:ilvl w:val="0"/>
                <w:numId w:val="28"/>
              </w:numPr>
              <w:tabs>
                <w:tab w:val="left" w:pos="2505"/>
              </w:tabs>
              <w:rPr>
                <w:lang w:eastAsia="en-US"/>
              </w:rPr>
            </w:pPr>
            <w:r>
              <w:rPr>
                <w:lang w:eastAsia="en-US"/>
              </w:rPr>
              <w:t>Фантом торс со стомами</w:t>
            </w:r>
          </w:p>
          <w:p w:rsidR="00EC0AAE" w:rsidRDefault="00EC0AAE" w:rsidP="002A6308">
            <w:pPr>
              <w:pStyle w:val="ac"/>
              <w:numPr>
                <w:ilvl w:val="0"/>
                <w:numId w:val="28"/>
              </w:numPr>
              <w:tabs>
                <w:tab w:val="left" w:pos="2505"/>
              </w:tabs>
              <w:rPr>
                <w:lang w:eastAsia="en-US"/>
              </w:rPr>
            </w:pPr>
            <w:r>
              <w:rPr>
                <w:lang w:eastAsia="en-US"/>
              </w:rPr>
              <w:t>Фантом головы</w:t>
            </w:r>
          </w:p>
          <w:p w:rsidR="00EC0AAE" w:rsidRDefault="00EC0AAE" w:rsidP="002A6308">
            <w:pPr>
              <w:pStyle w:val="ac"/>
              <w:numPr>
                <w:ilvl w:val="0"/>
                <w:numId w:val="28"/>
              </w:numPr>
              <w:tabs>
                <w:tab w:val="left" w:pos="2505"/>
              </w:tabs>
              <w:rPr>
                <w:lang w:eastAsia="en-US"/>
              </w:rPr>
            </w:pPr>
            <w:r>
              <w:rPr>
                <w:lang w:eastAsia="en-US"/>
              </w:rPr>
              <w:t>Фантом руки для в/в вливаний</w:t>
            </w:r>
          </w:p>
          <w:p w:rsidR="00EC0AAE" w:rsidRDefault="00EC0AAE" w:rsidP="002A6308">
            <w:pPr>
              <w:pStyle w:val="ac"/>
              <w:numPr>
                <w:ilvl w:val="0"/>
                <w:numId w:val="28"/>
              </w:numPr>
              <w:tabs>
                <w:tab w:val="left" w:pos="2505"/>
              </w:tabs>
              <w:rPr>
                <w:lang w:eastAsia="en-US"/>
              </w:rPr>
            </w:pPr>
            <w:r>
              <w:rPr>
                <w:lang w:eastAsia="en-US"/>
              </w:rPr>
              <w:t>Муляжи ран (резаные, ожоги, обморожения)</w:t>
            </w:r>
          </w:p>
          <w:p w:rsidR="00EC0AAE" w:rsidRDefault="00EC0AAE" w:rsidP="002A6308">
            <w:pPr>
              <w:pStyle w:val="ac"/>
              <w:numPr>
                <w:ilvl w:val="0"/>
                <w:numId w:val="28"/>
              </w:numPr>
              <w:spacing w:after="200" w:line="276" w:lineRule="auto"/>
              <w:jc w:val="both"/>
              <w:rPr>
                <w:lang w:eastAsia="en-US"/>
              </w:rPr>
            </w:pPr>
            <w:r>
              <w:rPr>
                <w:lang w:eastAsia="en-US"/>
              </w:rPr>
              <w:t>Фантом головы</w:t>
            </w:r>
          </w:p>
          <w:p w:rsidR="00EC0AAE" w:rsidRDefault="00EC0AAE" w:rsidP="00EC0AAE">
            <w:pPr>
              <w:tabs>
                <w:tab w:val="left" w:pos="2505"/>
              </w:tabs>
              <w:rPr>
                <w:lang w:eastAsia="en-US"/>
              </w:rPr>
            </w:pPr>
          </w:p>
        </w:tc>
        <w:tc>
          <w:tcPr>
            <w:tcW w:w="541" w:type="pct"/>
            <w:tcBorders>
              <w:top w:val="single" w:sz="4" w:space="0" w:color="000000"/>
              <w:left w:val="single" w:sz="4" w:space="0" w:color="000000"/>
              <w:bottom w:val="single" w:sz="4" w:space="0" w:color="000000"/>
              <w:right w:val="single" w:sz="4" w:space="0" w:color="000000"/>
            </w:tcBorders>
          </w:tcPr>
          <w:p w:rsidR="00EC0AAE" w:rsidRDefault="00EC0AAE" w:rsidP="00EC0AAE">
            <w:pPr>
              <w:widowControl w:val="0"/>
              <w:autoSpaceDE w:val="0"/>
              <w:autoSpaceDN w:val="0"/>
              <w:adjustRightInd w:val="0"/>
              <w:ind w:left="440" w:hanging="460"/>
              <w:jc w:val="center"/>
              <w:rPr>
                <w:lang w:eastAsia="en-US"/>
              </w:rPr>
            </w:pPr>
            <w:r>
              <w:rPr>
                <w:lang w:eastAsia="en-US"/>
              </w:rPr>
              <w:t>1</w:t>
            </w:r>
          </w:p>
          <w:p w:rsidR="00EC0AAE" w:rsidRDefault="00EC0AAE" w:rsidP="00EC0AAE">
            <w:pPr>
              <w:widowControl w:val="0"/>
              <w:autoSpaceDE w:val="0"/>
              <w:autoSpaceDN w:val="0"/>
              <w:adjustRightInd w:val="0"/>
              <w:ind w:left="440" w:hanging="460"/>
              <w:jc w:val="center"/>
              <w:rPr>
                <w:lang w:eastAsia="en-US"/>
              </w:rPr>
            </w:pPr>
            <w:r>
              <w:rPr>
                <w:lang w:eastAsia="en-US"/>
              </w:rPr>
              <w:t>1</w:t>
            </w:r>
          </w:p>
          <w:p w:rsidR="00EC0AAE" w:rsidRDefault="00EC0AAE" w:rsidP="00EC0AAE">
            <w:pPr>
              <w:widowControl w:val="0"/>
              <w:autoSpaceDE w:val="0"/>
              <w:autoSpaceDN w:val="0"/>
              <w:adjustRightInd w:val="0"/>
              <w:ind w:left="440" w:hanging="460"/>
              <w:jc w:val="center"/>
              <w:rPr>
                <w:lang w:eastAsia="en-US"/>
              </w:rPr>
            </w:pPr>
            <w:r>
              <w:rPr>
                <w:lang w:eastAsia="en-US"/>
              </w:rPr>
              <w:t>1</w:t>
            </w:r>
          </w:p>
          <w:p w:rsidR="00EC0AAE" w:rsidRDefault="00EC0AAE" w:rsidP="00EC0AAE">
            <w:pPr>
              <w:widowControl w:val="0"/>
              <w:autoSpaceDE w:val="0"/>
              <w:autoSpaceDN w:val="0"/>
              <w:adjustRightInd w:val="0"/>
              <w:ind w:left="440" w:hanging="460"/>
              <w:jc w:val="center"/>
              <w:rPr>
                <w:lang w:eastAsia="en-US"/>
              </w:rPr>
            </w:pPr>
            <w:r>
              <w:rPr>
                <w:lang w:eastAsia="en-US"/>
              </w:rPr>
              <w:t>1</w:t>
            </w:r>
          </w:p>
          <w:p w:rsidR="00EC0AAE" w:rsidRDefault="00EC0AAE" w:rsidP="00EC0AAE">
            <w:pPr>
              <w:widowControl w:val="0"/>
              <w:autoSpaceDE w:val="0"/>
              <w:autoSpaceDN w:val="0"/>
              <w:adjustRightInd w:val="0"/>
              <w:ind w:left="440" w:hanging="460"/>
              <w:jc w:val="center"/>
              <w:rPr>
                <w:lang w:eastAsia="en-US"/>
              </w:rPr>
            </w:pPr>
            <w:r>
              <w:rPr>
                <w:lang w:eastAsia="en-US"/>
              </w:rPr>
              <w:t>1</w:t>
            </w:r>
          </w:p>
          <w:p w:rsidR="00EC0AAE" w:rsidRDefault="00EC0AAE" w:rsidP="00EC0AAE">
            <w:pPr>
              <w:widowControl w:val="0"/>
              <w:autoSpaceDE w:val="0"/>
              <w:autoSpaceDN w:val="0"/>
              <w:adjustRightInd w:val="0"/>
              <w:ind w:left="440" w:hanging="460"/>
              <w:jc w:val="center"/>
              <w:rPr>
                <w:lang w:eastAsia="en-US"/>
              </w:rPr>
            </w:pPr>
          </w:p>
          <w:p w:rsidR="00EC0AAE" w:rsidRDefault="00EC0AAE" w:rsidP="00EC0AAE">
            <w:pPr>
              <w:widowControl w:val="0"/>
              <w:autoSpaceDE w:val="0"/>
              <w:autoSpaceDN w:val="0"/>
              <w:adjustRightInd w:val="0"/>
              <w:ind w:left="440" w:hanging="460"/>
              <w:rPr>
                <w:lang w:eastAsia="en-US"/>
              </w:rPr>
            </w:pPr>
            <w:r>
              <w:rPr>
                <w:lang w:eastAsia="en-US"/>
              </w:rPr>
              <w:t>1комплект</w:t>
            </w:r>
          </w:p>
          <w:p w:rsidR="00EC0AAE" w:rsidRDefault="00EC0AAE" w:rsidP="00EC0AAE">
            <w:pPr>
              <w:widowControl w:val="0"/>
              <w:autoSpaceDE w:val="0"/>
              <w:autoSpaceDN w:val="0"/>
              <w:adjustRightInd w:val="0"/>
              <w:ind w:left="440" w:hanging="460"/>
              <w:jc w:val="center"/>
              <w:rPr>
                <w:lang w:eastAsia="en-US"/>
              </w:rPr>
            </w:pPr>
          </w:p>
          <w:p w:rsidR="00EC0AAE" w:rsidRDefault="00EC0AAE" w:rsidP="00EC0AAE">
            <w:pPr>
              <w:widowControl w:val="0"/>
              <w:autoSpaceDE w:val="0"/>
              <w:autoSpaceDN w:val="0"/>
              <w:adjustRightInd w:val="0"/>
              <w:ind w:left="440" w:hanging="460"/>
              <w:jc w:val="center"/>
              <w:rPr>
                <w:lang w:eastAsia="en-US"/>
              </w:rPr>
            </w:pPr>
            <w:r>
              <w:rPr>
                <w:lang w:eastAsia="en-US"/>
              </w:rPr>
              <w:t>1</w:t>
            </w:r>
          </w:p>
        </w:tc>
        <w:tc>
          <w:tcPr>
            <w:tcW w:w="1215" w:type="pct"/>
            <w:tcBorders>
              <w:top w:val="single" w:sz="4" w:space="0" w:color="000000"/>
              <w:left w:val="single" w:sz="4" w:space="0" w:color="000000"/>
              <w:bottom w:val="single" w:sz="4" w:space="0" w:color="000000"/>
              <w:right w:val="single" w:sz="4" w:space="0" w:color="000000"/>
            </w:tcBorders>
            <w:hideMark/>
          </w:tcPr>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Аппарат Илизарова</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Биксы разные</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Дерматом</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Долото желобоватое</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Дрель ручная</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Жгут кровоостанавливающий</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Зажим для 128мм операционного белья «Цапки»</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Зажим к/о,150мм «Москит» изогнутый</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Зеркало брюшное</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Зеркало ректальное</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Зонд хирургический пуговчатый 2-х сторонний</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Иглодержатель короткий</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Иглодержатель  длинный</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Карнцанг</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Коловорот</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Копье для трепонации</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Костыли</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Косынка</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Крючок трахеотом.</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Кусачки Дальгрена</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Кусачки Люэра</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Ларингоскоп</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Молоток</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Набор для определения группы крови</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Носилки</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Ножницы для снятия гипса</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Ножницы прямые о/к 140мм</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Ножницы реберные</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Очки</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Пила рамочная (без полотна)</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Пила-ножовка</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Пинцет 150мм анатомической</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Пинцет анатом.25см</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Роторасширитель</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Скоба для скелетного вытяжения</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Стетоскоп</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Стойка для капельниц</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lastRenderedPageBreak/>
              <w:t>Тарелки д/определения группы крови.</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Тонометр</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Троакар полостный</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Фреза</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Часы песочные</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Чашка Петри</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Шина Детерихса</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Шина Крамера для верхнихконечн.</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Шина Крамера для нижнихконечн.</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Марля</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Вата</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Бинты учебные (оверложенные)</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Бинты (5х7 мм, 5х10 мм, 7х14 мм)</w:t>
            </w:r>
          </w:p>
          <w:p w:rsidR="00EC0AAE" w:rsidRDefault="00EC0AAE" w:rsidP="002A6308">
            <w:pPr>
              <w:pStyle w:val="ab"/>
              <w:numPr>
                <w:ilvl w:val="0"/>
                <w:numId w:val="29"/>
              </w:numPr>
              <w:ind w:left="416" w:hanging="283"/>
              <w:rPr>
                <w:rFonts w:ascii="Times New Roman" w:hAnsi="Times New Roman"/>
                <w:sz w:val="20"/>
                <w:szCs w:val="20"/>
              </w:rPr>
            </w:pPr>
            <w:r>
              <w:rPr>
                <w:rFonts w:ascii="Times New Roman" w:hAnsi="Times New Roman"/>
                <w:sz w:val="20"/>
                <w:szCs w:val="20"/>
              </w:rPr>
              <w:t>Шприцы (инсулиновые,1мл, 2 мл, 5 мл, 10 мл, 20 мл)</w:t>
            </w:r>
          </w:p>
        </w:tc>
        <w:tc>
          <w:tcPr>
            <w:tcW w:w="473" w:type="pct"/>
            <w:tcBorders>
              <w:top w:val="single" w:sz="4" w:space="0" w:color="000000"/>
              <w:left w:val="single" w:sz="4" w:space="0" w:color="000000"/>
              <w:bottom w:val="single" w:sz="4" w:space="0" w:color="000000"/>
              <w:right w:val="single" w:sz="4" w:space="0" w:color="000000"/>
            </w:tcBorders>
          </w:tcPr>
          <w:p w:rsidR="00EC0AAE" w:rsidRDefault="00EC0AAE" w:rsidP="00EC0AAE">
            <w:pPr>
              <w:pStyle w:val="ab"/>
              <w:rPr>
                <w:rFonts w:ascii="Times New Roman" w:hAnsi="Times New Roman"/>
                <w:sz w:val="20"/>
                <w:szCs w:val="20"/>
              </w:rPr>
            </w:pPr>
            <w:r>
              <w:rPr>
                <w:rFonts w:ascii="Times New Roman" w:hAnsi="Times New Roman"/>
                <w:sz w:val="20"/>
                <w:szCs w:val="20"/>
              </w:rPr>
              <w:lastRenderedPageBreak/>
              <w:t>1</w:t>
            </w:r>
          </w:p>
          <w:p w:rsidR="00EC0AAE" w:rsidRDefault="00EC0AAE" w:rsidP="00EC0AAE">
            <w:pPr>
              <w:pStyle w:val="ab"/>
              <w:rPr>
                <w:rFonts w:ascii="Times New Roman" w:hAnsi="Times New Roman"/>
                <w:sz w:val="20"/>
                <w:szCs w:val="20"/>
              </w:rPr>
            </w:pPr>
            <w:r>
              <w:rPr>
                <w:rFonts w:ascii="Times New Roman" w:hAnsi="Times New Roman"/>
                <w:sz w:val="20"/>
                <w:szCs w:val="20"/>
              </w:rPr>
              <w:t>7</w:t>
            </w: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r>
              <w:rPr>
                <w:rFonts w:ascii="Times New Roman" w:hAnsi="Times New Roman"/>
                <w:sz w:val="20"/>
                <w:szCs w:val="20"/>
              </w:rPr>
              <w:t>2</w:t>
            </w: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t>2</w:t>
            </w: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p>
          <w:p w:rsidR="00CA77DD" w:rsidRDefault="00CA77DD"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t>2</w:t>
            </w:r>
          </w:p>
          <w:p w:rsidR="00EC0AAE" w:rsidRDefault="00EC0AAE" w:rsidP="00EC0AAE">
            <w:pPr>
              <w:pStyle w:val="ab"/>
              <w:rPr>
                <w:rFonts w:ascii="Times New Roman" w:hAnsi="Times New Roman"/>
                <w:sz w:val="20"/>
                <w:szCs w:val="20"/>
              </w:rPr>
            </w:pPr>
            <w:r>
              <w:rPr>
                <w:rFonts w:ascii="Times New Roman" w:hAnsi="Times New Roman"/>
                <w:sz w:val="20"/>
                <w:szCs w:val="20"/>
              </w:rPr>
              <w:t>2</w:t>
            </w: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t>8</w:t>
            </w: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t>4</w:t>
            </w: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t>2</w:t>
            </w: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CA77DD" w:rsidRDefault="00CA77DD"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t>2</w:t>
            </w:r>
          </w:p>
          <w:p w:rsidR="00EC0AAE" w:rsidRDefault="00EC0AAE" w:rsidP="00EC0AAE">
            <w:pPr>
              <w:pStyle w:val="ab"/>
              <w:rPr>
                <w:rFonts w:ascii="Times New Roman" w:hAnsi="Times New Roman"/>
                <w:sz w:val="20"/>
                <w:szCs w:val="20"/>
              </w:rPr>
            </w:pPr>
            <w:r>
              <w:rPr>
                <w:rFonts w:ascii="Times New Roman" w:hAnsi="Times New Roman"/>
                <w:sz w:val="20"/>
                <w:szCs w:val="20"/>
              </w:rPr>
              <w:t>10</w:t>
            </w:r>
          </w:p>
          <w:p w:rsidR="00EC0AAE" w:rsidRDefault="00EC0AAE" w:rsidP="00EC0AAE">
            <w:pPr>
              <w:pStyle w:val="ab"/>
              <w:rPr>
                <w:rFonts w:ascii="Times New Roman" w:hAnsi="Times New Roman"/>
                <w:sz w:val="20"/>
                <w:szCs w:val="20"/>
              </w:rPr>
            </w:pPr>
            <w:r>
              <w:rPr>
                <w:rFonts w:ascii="Times New Roman" w:hAnsi="Times New Roman"/>
                <w:sz w:val="20"/>
                <w:szCs w:val="20"/>
              </w:rPr>
              <w:t>3</w:t>
            </w: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r>
              <w:rPr>
                <w:rFonts w:ascii="Times New Roman" w:hAnsi="Times New Roman"/>
                <w:sz w:val="20"/>
                <w:szCs w:val="20"/>
              </w:rPr>
              <w:t>3</w:t>
            </w: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r>
              <w:rPr>
                <w:rFonts w:ascii="Times New Roman" w:hAnsi="Times New Roman"/>
                <w:sz w:val="20"/>
                <w:szCs w:val="20"/>
              </w:rPr>
              <w:t>5</w:t>
            </w: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t>3</w:t>
            </w: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r>
              <w:rPr>
                <w:rFonts w:ascii="Times New Roman" w:hAnsi="Times New Roman"/>
                <w:sz w:val="20"/>
                <w:szCs w:val="20"/>
              </w:rPr>
              <w:t>5</w:t>
            </w: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r>
              <w:rPr>
                <w:rFonts w:ascii="Times New Roman" w:hAnsi="Times New Roman"/>
                <w:sz w:val="20"/>
                <w:szCs w:val="20"/>
              </w:rPr>
              <w:t>2</w:t>
            </w:r>
          </w:p>
          <w:p w:rsidR="00EC0AAE" w:rsidRDefault="00EC0AAE" w:rsidP="00EC0AAE">
            <w:pPr>
              <w:pStyle w:val="ab"/>
              <w:rPr>
                <w:rFonts w:ascii="Times New Roman" w:hAnsi="Times New Roman"/>
                <w:sz w:val="20"/>
                <w:szCs w:val="20"/>
              </w:rPr>
            </w:pPr>
            <w:r>
              <w:rPr>
                <w:rFonts w:ascii="Times New Roman" w:hAnsi="Times New Roman"/>
                <w:sz w:val="20"/>
                <w:szCs w:val="20"/>
              </w:rPr>
              <w:t>3</w:t>
            </w:r>
          </w:p>
          <w:p w:rsidR="00EC0AAE" w:rsidRDefault="00EC0AAE" w:rsidP="00EC0AAE">
            <w:pPr>
              <w:pStyle w:val="ab"/>
              <w:rPr>
                <w:rFonts w:ascii="Times New Roman" w:hAnsi="Times New Roman"/>
                <w:sz w:val="20"/>
                <w:szCs w:val="20"/>
              </w:rPr>
            </w:pPr>
          </w:p>
          <w:p w:rsidR="00CA77DD" w:rsidRDefault="00CA77DD"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t>2</w:t>
            </w: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CA77DD" w:rsidRDefault="00CA77DD"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lastRenderedPageBreak/>
              <w:t>5</w:t>
            </w: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r>
              <w:rPr>
                <w:rFonts w:ascii="Times New Roman" w:hAnsi="Times New Roman"/>
                <w:sz w:val="20"/>
                <w:szCs w:val="20"/>
              </w:rPr>
              <w:t>5</w:t>
            </w:r>
          </w:p>
          <w:p w:rsidR="00EC0AAE" w:rsidRDefault="00EC0AAE" w:rsidP="00EC0AAE">
            <w:pPr>
              <w:pStyle w:val="ab"/>
              <w:rPr>
                <w:rFonts w:ascii="Times New Roman" w:hAnsi="Times New Roman"/>
                <w:sz w:val="20"/>
                <w:szCs w:val="20"/>
              </w:rPr>
            </w:pPr>
            <w:r>
              <w:rPr>
                <w:rFonts w:ascii="Times New Roman" w:hAnsi="Times New Roman"/>
                <w:sz w:val="20"/>
                <w:szCs w:val="20"/>
              </w:rPr>
              <w:t>1</w:t>
            </w:r>
          </w:p>
          <w:p w:rsidR="00EC0AAE" w:rsidRDefault="00EC0AAE" w:rsidP="00EC0AAE">
            <w:pPr>
              <w:pStyle w:val="ab"/>
              <w:rPr>
                <w:rFonts w:ascii="Times New Roman" w:hAnsi="Times New Roman"/>
                <w:sz w:val="20"/>
                <w:szCs w:val="20"/>
              </w:rPr>
            </w:pPr>
            <w:r>
              <w:rPr>
                <w:rFonts w:ascii="Times New Roman" w:hAnsi="Times New Roman"/>
                <w:sz w:val="20"/>
                <w:szCs w:val="20"/>
              </w:rPr>
              <w:t>5</w:t>
            </w: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t>5</w:t>
            </w: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t>5м</w:t>
            </w:r>
          </w:p>
          <w:p w:rsidR="00EC0AAE" w:rsidRDefault="00EC0AAE" w:rsidP="00EC0AAE">
            <w:pPr>
              <w:pStyle w:val="ab"/>
              <w:rPr>
                <w:rFonts w:ascii="Times New Roman" w:hAnsi="Times New Roman"/>
                <w:sz w:val="20"/>
                <w:szCs w:val="20"/>
              </w:rPr>
            </w:pPr>
            <w:r>
              <w:rPr>
                <w:rFonts w:ascii="Times New Roman" w:hAnsi="Times New Roman"/>
                <w:sz w:val="20"/>
                <w:szCs w:val="20"/>
              </w:rPr>
              <w:t>2уп.</w:t>
            </w:r>
          </w:p>
          <w:p w:rsidR="00EC0AAE" w:rsidRDefault="00EC0AAE" w:rsidP="00EC0AAE">
            <w:pPr>
              <w:pStyle w:val="ab"/>
              <w:rPr>
                <w:rFonts w:ascii="Times New Roman" w:hAnsi="Times New Roman"/>
                <w:sz w:val="20"/>
                <w:szCs w:val="20"/>
              </w:rPr>
            </w:pPr>
            <w:r>
              <w:rPr>
                <w:rFonts w:ascii="Times New Roman" w:hAnsi="Times New Roman"/>
                <w:sz w:val="20"/>
                <w:szCs w:val="20"/>
              </w:rPr>
              <w:t>30 шт.</w:t>
            </w:r>
          </w:p>
          <w:p w:rsidR="00EC0AAE" w:rsidRDefault="00EC0AAE" w:rsidP="00EC0AAE">
            <w:pPr>
              <w:pStyle w:val="ab"/>
              <w:rPr>
                <w:rFonts w:ascii="Times New Roman" w:hAnsi="Times New Roman"/>
                <w:sz w:val="20"/>
                <w:szCs w:val="20"/>
              </w:rPr>
            </w:pPr>
          </w:p>
          <w:p w:rsidR="00EC0AAE" w:rsidRDefault="00EC0AAE" w:rsidP="00EC0AAE">
            <w:pPr>
              <w:pStyle w:val="ab"/>
              <w:rPr>
                <w:rFonts w:ascii="Times New Roman" w:hAnsi="Times New Roman"/>
                <w:sz w:val="20"/>
                <w:szCs w:val="20"/>
              </w:rPr>
            </w:pPr>
            <w:r>
              <w:rPr>
                <w:rFonts w:ascii="Times New Roman" w:hAnsi="Times New Roman"/>
                <w:sz w:val="20"/>
                <w:szCs w:val="20"/>
              </w:rPr>
              <w:t>по 50 шт.</w:t>
            </w:r>
          </w:p>
          <w:p w:rsidR="00CA77DD" w:rsidRDefault="00CA77DD" w:rsidP="00EC0AAE">
            <w:pPr>
              <w:pStyle w:val="ab"/>
              <w:rPr>
                <w:rFonts w:ascii="Times New Roman" w:hAnsi="Times New Roman"/>
                <w:sz w:val="20"/>
                <w:szCs w:val="20"/>
              </w:rPr>
            </w:pPr>
          </w:p>
          <w:p w:rsidR="00EC0AAE" w:rsidRDefault="00EC0AAE" w:rsidP="00EC0AAE">
            <w:pPr>
              <w:jc w:val="center"/>
              <w:rPr>
                <w:lang w:eastAsia="en-US"/>
              </w:rPr>
            </w:pPr>
            <w:r>
              <w:rPr>
                <w:lang w:eastAsia="en-US"/>
              </w:rPr>
              <w:t>по 10шт.</w:t>
            </w:r>
          </w:p>
        </w:tc>
      </w:tr>
      <w:tr w:rsidR="00EC0AAE" w:rsidTr="00EC0AAE">
        <w:trPr>
          <w:trHeight w:val="285"/>
        </w:trPr>
        <w:tc>
          <w:tcPr>
            <w:tcW w:w="323"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lastRenderedPageBreak/>
              <w:t>13</w:t>
            </w:r>
          </w:p>
        </w:tc>
        <w:tc>
          <w:tcPr>
            <w:tcW w:w="758"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Кабинет педиатрии №1</w:t>
            </w:r>
          </w:p>
        </w:tc>
        <w:tc>
          <w:tcPr>
            <w:tcW w:w="1690" w:type="pct"/>
            <w:tcBorders>
              <w:top w:val="single" w:sz="4" w:space="0" w:color="000000"/>
              <w:left w:val="single" w:sz="4" w:space="0" w:color="000000"/>
              <w:bottom w:val="single" w:sz="4" w:space="0" w:color="000000"/>
              <w:right w:val="single" w:sz="4" w:space="0" w:color="000000"/>
            </w:tcBorders>
          </w:tcPr>
          <w:p w:rsidR="00EC0AAE" w:rsidRDefault="00EC0AAE" w:rsidP="00CA77DD">
            <w:pPr>
              <w:pStyle w:val="ac"/>
              <w:numPr>
                <w:ilvl w:val="0"/>
                <w:numId w:val="30"/>
              </w:numPr>
              <w:ind w:left="416" w:hanging="283"/>
              <w:rPr>
                <w:lang w:eastAsia="en-US"/>
              </w:rPr>
            </w:pPr>
            <w:r>
              <w:rPr>
                <w:lang w:eastAsia="en-US"/>
              </w:rPr>
              <w:t>Кроватка для новорожденного</w:t>
            </w:r>
          </w:p>
          <w:p w:rsidR="00EC0AAE" w:rsidRDefault="00EC0AAE" w:rsidP="00CA77DD">
            <w:pPr>
              <w:pStyle w:val="ac"/>
              <w:numPr>
                <w:ilvl w:val="0"/>
                <w:numId w:val="30"/>
              </w:numPr>
              <w:ind w:left="416" w:hanging="283"/>
              <w:rPr>
                <w:lang w:eastAsia="en-US"/>
              </w:rPr>
            </w:pPr>
            <w:r>
              <w:rPr>
                <w:lang w:eastAsia="en-US"/>
              </w:rPr>
              <w:t>Кювез</w:t>
            </w:r>
          </w:p>
          <w:p w:rsidR="00EC0AAE" w:rsidRDefault="00EC0AAE" w:rsidP="00CA77DD">
            <w:pPr>
              <w:pStyle w:val="ac"/>
              <w:numPr>
                <w:ilvl w:val="0"/>
                <w:numId w:val="30"/>
              </w:numPr>
              <w:ind w:left="416" w:hanging="283"/>
              <w:rPr>
                <w:lang w:eastAsia="en-US"/>
              </w:rPr>
            </w:pPr>
            <w:r>
              <w:rPr>
                <w:lang w:eastAsia="en-US"/>
              </w:rPr>
              <w:t>Ростомер вертикальный</w:t>
            </w:r>
          </w:p>
          <w:p w:rsidR="00EC0AAE" w:rsidRDefault="00EC0AAE" w:rsidP="00CA77DD">
            <w:pPr>
              <w:pStyle w:val="ac"/>
              <w:numPr>
                <w:ilvl w:val="0"/>
                <w:numId w:val="30"/>
              </w:numPr>
              <w:ind w:left="416" w:hanging="283"/>
              <w:rPr>
                <w:lang w:eastAsia="en-US"/>
              </w:rPr>
            </w:pPr>
            <w:r>
              <w:rPr>
                <w:lang w:eastAsia="en-US"/>
              </w:rPr>
              <w:t>Ростомер горизонтальный</w:t>
            </w:r>
          </w:p>
          <w:p w:rsidR="00EC0AAE" w:rsidRDefault="00EC0AAE" w:rsidP="00CA77DD">
            <w:pPr>
              <w:pStyle w:val="ac"/>
              <w:numPr>
                <w:ilvl w:val="0"/>
                <w:numId w:val="30"/>
              </w:numPr>
              <w:ind w:left="416" w:hanging="283"/>
              <w:rPr>
                <w:lang w:eastAsia="en-US"/>
              </w:rPr>
            </w:pPr>
            <w:r>
              <w:rPr>
                <w:lang w:eastAsia="en-US"/>
              </w:rPr>
              <w:t>Стол для новорожденного «Аист»</w:t>
            </w:r>
          </w:p>
          <w:p w:rsidR="00EC0AAE" w:rsidRDefault="00EC0AAE" w:rsidP="00CA77DD">
            <w:pPr>
              <w:pStyle w:val="ac"/>
              <w:numPr>
                <w:ilvl w:val="0"/>
                <w:numId w:val="30"/>
              </w:numPr>
              <w:ind w:left="416" w:hanging="283"/>
              <w:rPr>
                <w:lang w:eastAsia="en-US"/>
              </w:rPr>
            </w:pPr>
            <w:r>
              <w:rPr>
                <w:lang w:eastAsia="en-US"/>
              </w:rPr>
              <w:t xml:space="preserve">Электроплита «Мечта» </w:t>
            </w:r>
          </w:p>
          <w:p w:rsidR="00EC0AAE" w:rsidRDefault="00EC0AAE" w:rsidP="00CA77DD">
            <w:pPr>
              <w:pStyle w:val="ac"/>
              <w:numPr>
                <w:ilvl w:val="0"/>
                <w:numId w:val="30"/>
              </w:numPr>
              <w:ind w:left="416" w:hanging="283"/>
              <w:rPr>
                <w:lang w:eastAsia="en-US"/>
              </w:rPr>
            </w:pPr>
            <w:r>
              <w:rPr>
                <w:lang w:eastAsia="en-US"/>
              </w:rPr>
              <w:t>Весы медицинские (для новорожденных)</w:t>
            </w:r>
          </w:p>
          <w:p w:rsidR="00EC0AAE" w:rsidRDefault="00EC0AAE" w:rsidP="00CA77DD">
            <w:pPr>
              <w:pStyle w:val="ac"/>
              <w:numPr>
                <w:ilvl w:val="0"/>
                <w:numId w:val="30"/>
              </w:numPr>
              <w:ind w:left="416" w:hanging="283"/>
              <w:rPr>
                <w:lang w:eastAsia="en-US"/>
              </w:rPr>
            </w:pPr>
            <w:r>
              <w:rPr>
                <w:lang w:eastAsia="en-US"/>
              </w:rPr>
              <w:t>Весы электронные «Саша»</w:t>
            </w:r>
          </w:p>
          <w:p w:rsidR="00EC0AAE" w:rsidRDefault="00EC0AAE" w:rsidP="00CA77DD">
            <w:pPr>
              <w:pStyle w:val="ac"/>
              <w:widowControl w:val="0"/>
              <w:numPr>
                <w:ilvl w:val="0"/>
                <w:numId w:val="30"/>
              </w:numPr>
              <w:autoSpaceDE w:val="0"/>
              <w:autoSpaceDN w:val="0"/>
              <w:adjustRightInd w:val="0"/>
              <w:ind w:left="416" w:hanging="283"/>
              <w:jc w:val="both"/>
              <w:rPr>
                <w:lang w:eastAsia="en-US"/>
              </w:rPr>
            </w:pPr>
            <w:r>
              <w:rPr>
                <w:lang w:eastAsia="en-US"/>
              </w:rPr>
              <w:t>Кукла для пеленания</w:t>
            </w:r>
          </w:p>
          <w:p w:rsidR="00EC0AAE" w:rsidRDefault="00EC0AAE" w:rsidP="00CA77DD">
            <w:pPr>
              <w:pStyle w:val="ac"/>
              <w:widowControl w:val="0"/>
              <w:numPr>
                <w:ilvl w:val="0"/>
                <w:numId w:val="30"/>
              </w:numPr>
              <w:autoSpaceDE w:val="0"/>
              <w:autoSpaceDN w:val="0"/>
              <w:adjustRightInd w:val="0"/>
              <w:ind w:left="416" w:hanging="283"/>
              <w:jc w:val="both"/>
              <w:rPr>
                <w:lang w:eastAsia="en-US"/>
              </w:rPr>
            </w:pPr>
            <w:r>
              <w:rPr>
                <w:lang w:eastAsia="en-US"/>
              </w:rPr>
              <w:t>Младенец для манипуляций</w:t>
            </w:r>
          </w:p>
          <w:p w:rsidR="00EC0AAE" w:rsidRDefault="00EC0AAE" w:rsidP="00CA77DD">
            <w:pPr>
              <w:pStyle w:val="ac"/>
              <w:widowControl w:val="0"/>
              <w:numPr>
                <w:ilvl w:val="0"/>
                <w:numId w:val="30"/>
              </w:numPr>
              <w:autoSpaceDE w:val="0"/>
              <w:autoSpaceDN w:val="0"/>
              <w:adjustRightInd w:val="0"/>
              <w:ind w:left="416" w:hanging="283"/>
              <w:jc w:val="both"/>
              <w:rPr>
                <w:lang w:eastAsia="en-US"/>
              </w:rPr>
            </w:pPr>
            <w:r>
              <w:rPr>
                <w:lang w:eastAsia="en-US"/>
              </w:rPr>
              <w:t>Накладка на предплечье для в/в вливаний</w:t>
            </w:r>
          </w:p>
          <w:p w:rsidR="00EC0AAE" w:rsidRDefault="00EC0AAE" w:rsidP="00EC0AAE">
            <w:pPr>
              <w:widowControl w:val="0"/>
              <w:tabs>
                <w:tab w:val="left" w:pos="1005"/>
              </w:tabs>
              <w:autoSpaceDE w:val="0"/>
              <w:autoSpaceDN w:val="0"/>
              <w:adjustRightInd w:val="0"/>
              <w:ind w:hanging="460"/>
              <w:rPr>
                <w:lang w:eastAsia="en-US"/>
              </w:rPr>
            </w:pPr>
          </w:p>
        </w:tc>
        <w:tc>
          <w:tcPr>
            <w:tcW w:w="541" w:type="pct"/>
            <w:tcBorders>
              <w:top w:val="single" w:sz="4" w:space="0" w:color="000000"/>
              <w:left w:val="single" w:sz="4" w:space="0" w:color="000000"/>
              <w:bottom w:val="single" w:sz="4" w:space="0" w:color="000000"/>
              <w:right w:val="single" w:sz="4" w:space="0" w:color="000000"/>
            </w:tcBorders>
          </w:tcPr>
          <w:p w:rsidR="00EC0AAE" w:rsidRDefault="00EC0AAE" w:rsidP="00CA77DD">
            <w:pPr>
              <w:jc w:val="center"/>
              <w:rPr>
                <w:lang w:eastAsia="en-US"/>
              </w:rPr>
            </w:pPr>
            <w:r>
              <w:rPr>
                <w:lang w:eastAsia="en-US"/>
              </w:rPr>
              <w:t>1</w:t>
            </w:r>
          </w:p>
          <w:p w:rsidR="00CA77DD" w:rsidRDefault="00CA77DD" w:rsidP="00CA77DD">
            <w:pPr>
              <w:jc w:val="center"/>
              <w:rPr>
                <w:lang w:eastAsia="en-US"/>
              </w:rPr>
            </w:pPr>
          </w:p>
          <w:p w:rsidR="00EC0AAE" w:rsidRDefault="00EC0AAE" w:rsidP="00CA77DD">
            <w:pPr>
              <w:jc w:val="center"/>
              <w:rPr>
                <w:lang w:eastAsia="en-US"/>
              </w:rPr>
            </w:pPr>
            <w:r>
              <w:rPr>
                <w:lang w:eastAsia="en-US"/>
              </w:rPr>
              <w:t>1</w:t>
            </w:r>
          </w:p>
          <w:p w:rsidR="00EC0AAE" w:rsidRDefault="00EC0AAE" w:rsidP="00CA77DD">
            <w:pPr>
              <w:jc w:val="center"/>
              <w:rPr>
                <w:lang w:eastAsia="en-US"/>
              </w:rPr>
            </w:pPr>
            <w:r>
              <w:rPr>
                <w:lang w:eastAsia="en-US"/>
              </w:rPr>
              <w:t>1</w:t>
            </w:r>
          </w:p>
          <w:p w:rsidR="00EC0AAE" w:rsidRDefault="00EC0AAE" w:rsidP="00CA77DD">
            <w:pPr>
              <w:jc w:val="center"/>
              <w:rPr>
                <w:lang w:eastAsia="en-US"/>
              </w:rPr>
            </w:pPr>
            <w:r>
              <w:rPr>
                <w:lang w:eastAsia="en-US"/>
              </w:rPr>
              <w:t>1</w:t>
            </w:r>
          </w:p>
          <w:p w:rsidR="00EC0AAE" w:rsidRDefault="00EC0AAE" w:rsidP="00CA77DD">
            <w:pPr>
              <w:jc w:val="center"/>
              <w:rPr>
                <w:lang w:eastAsia="en-US"/>
              </w:rPr>
            </w:pPr>
            <w:r>
              <w:rPr>
                <w:lang w:eastAsia="en-US"/>
              </w:rPr>
              <w:t>1</w:t>
            </w:r>
          </w:p>
          <w:p w:rsidR="00EC0AAE" w:rsidRDefault="00EC0AAE" w:rsidP="00CA77DD">
            <w:pPr>
              <w:jc w:val="center"/>
              <w:rPr>
                <w:lang w:eastAsia="en-US"/>
              </w:rPr>
            </w:pPr>
          </w:p>
          <w:p w:rsidR="00EC0AAE" w:rsidRDefault="00EC0AAE" w:rsidP="00CA77DD">
            <w:pPr>
              <w:jc w:val="center"/>
              <w:rPr>
                <w:lang w:eastAsia="en-US"/>
              </w:rPr>
            </w:pPr>
            <w:r>
              <w:rPr>
                <w:lang w:eastAsia="en-US"/>
              </w:rPr>
              <w:t>1</w:t>
            </w:r>
          </w:p>
          <w:p w:rsidR="00EC0AAE" w:rsidRDefault="00EC0AAE" w:rsidP="00CA77DD">
            <w:pPr>
              <w:widowControl w:val="0"/>
              <w:autoSpaceDE w:val="0"/>
              <w:autoSpaceDN w:val="0"/>
              <w:adjustRightInd w:val="0"/>
              <w:ind w:left="440" w:hanging="460"/>
              <w:jc w:val="center"/>
              <w:rPr>
                <w:lang w:eastAsia="en-US"/>
              </w:rPr>
            </w:pPr>
            <w:r>
              <w:rPr>
                <w:lang w:eastAsia="en-US"/>
              </w:rPr>
              <w:t>1</w:t>
            </w:r>
          </w:p>
          <w:p w:rsidR="00EC0AAE" w:rsidRDefault="00EC0AAE" w:rsidP="00CA77DD">
            <w:pPr>
              <w:widowControl w:val="0"/>
              <w:autoSpaceDE w:val="0"/>
              <w:autoSpaceDN w:val="0"/>
              <w:adjustRightInd w:val="0"/>
              <w:ind w:left="440" w:hanging="460"/>
              <w:jc w:val="center"/>
              <w:rPr>
                <w:lang w:eastAsia="en-US"/>
              </w:rPr>
            </w:pPr>
          </w:p>
          <w:p w:rsidR="00EC0AAE" w:rsidRDefault="00EC0AAE" w:rsidP="00CA77DD">
            <w:pPr>
              <w:widowControl w:val="0"/>
              <w:autoSpaceDE w:val="0"/>
              <w:autoSpaceDN w:val="0"/>
              <w:adjustRightInd w:val="0"/>
              <w:ind w:left="440" w:hanging="460"/>
              <w:jc w:val="center"/>
              <w:rPr>
                <w:lang w:eastAsia="en-US"/>
              </w:rPr>
            </w:pPr>
            <w:r>
              <w:rPr>
                <w:lang w:eastAsia="en-US"/>
              </w:rPr>
              <w:t>1</w:t>
            </w:r>
          </w:p>
          <w:p w:rsidR="00EC0AAE" w:rsidRDefault="00EC0AAE" w:rsidP="00CA77DD">
            <w:pPr>
              <w:widowControl w:val="0"/>
              <w:autoSpaceDE w:val="0"/>
              <w:autoSpaceDN w:val="0"/>
              <w:adjustRightInd w:val="0"/>
              <w:ind w:left="440" w:hanging="460"/>
              <w:jc w:val="center"/>
              <w:rPr>
                <w:lang w:eastAsia="en-US"/>
              </w:rPr>
            </w:pPr>
            <w:r>
              <w:rPr>
                <w:lang w:eastAsia="en-US"/>
              </w:rPr>
              <w:t>8</w:t>
            </w:r>
          </w:p>
          <w:p w:rsidR="00EC0AAE" w:rsidRDefault="00EC0AAE" w:rsidP="00CA77DD">
            <w:pPr>
              <w:widowControl w:val="0"/>
              <w:autoSpaceDE w:val="0"/>
              <w:autoSpaceDN w:val="0"/>
              <w:adjustRightInd w:val="0"/>
              <w:ind w:left="440" w:hanging="460"/>
              <w:jc w:val="center"/>
              <w:rPr>
                <w:lang w:eastAsia="en-US"/>
              </w:rPr>
            </w:pPr>
            <w:r>
              <w:rPr>
                <w:lang w:eastAsia="en-US"/>
              </w:rPr>
              <w:t>1</w:t>
            </w:r>
          </w:p>
          <w:p w:rsidR="00EC0AAE" w:rsidRDefault="00EC0AAE" w:rsidP="00CA77DD">
            <w:pPr>
              <w:widowControl w:val="0"/>
              <w:autoSpaceDE w:val="0"/>
              <w:autoSpaceDN w:val="0"/>
              <w:adjustRightInd w:val="0"/>
              <w:ind w:left="440" w:hanging="460"/>
              <w:jc w:val="center"/>
              <w:rPr>
                <w:lang w:eastAsia="en-US"/>
              </w:rPr>
            </w:pPr>
            <w:r>
              <w:rPr>
                <w:lang w:eastAsia="en-US"/>
              </w:rPr>
              <w:t>1</w:t>
            </w:r>
          </w:p>
        </w:tc>
        <w:tc>
          <w:tcPr>
            <w:tcW w:w="1215" w:type="pct"/>
            <w:tcBorders>
              <w:top w:val="single" w:sz="4" w:space="0" w:color="000000"/>
              <w:left w:val="single" w:sz="4" w:space="0" w:color="000000"/>
              <w:bottom w:val="single" w:sz="4" w:space="0" w:color="000000"/>
              <w:right w:val="single" w:sz="4" w:space="0" w:color="000000"/>
            </w:tcBorders>
            <w:hideMark/>
          </w:tcPr>
          <w:p w:rsidR="00EC0AAE" w:rsidRDefault="00EC0AAE" w:rsidP="00CA77DD">
            <w:pPr>
              <w:pStyle w:val="ac"/>
              <w:numPr>
                <w:ilvl w:val="0"/>
                <w:numId w:val="31"/>
              </w:numPr>
              <w:ind w:left="459"/>
              <w:rPr>
                <w:lang w:eastAsia="en-US"/>
              </w:rPr>
            </w:pPr>
            <w:r>
              <w:rPr>
                <w:lang w:eastAsia="en-US"/>
              </w:rPr>
              <w:t>Аппарат Боброва</w:t>
            </w:r>
          </w:p>
          <w:p w:rsidR="00EC0AAE" w:rsidRDefault="00EC0AAE" w:rsidP="00CA77DD">
            <w:pPr>
              <w:pStyle w:val="ac"/>
              <w:numPr>
                <w:ilvl w:val="0"/>
                <w:numId w:val="31"/>
              </w:numPr>
              <w:ind w:left="459"/>
              <w:rPr>
                <w:lang w:eastAsia="en-US"/>
              </w:rPr>
            </w:pPr>
            <w:r>
              <w:rPr>
                <w:lang w:eastAsia="en-US"/>
              </w:rPr>
              <w:t xml:space="preserve">Бинты </w:t>
            </w:r>
          </w:p>
          <w:p w:rsidR="00EC0AAE" w:rsidRDefault="00EC0AAE" w:rsidP="00CA77DD">
            <w:pPr>
              <w:pStyle w:val="ac"/>
              <w:numPr>
                <w:ilvl w:val="0"/>
                <w:numId w:val="31"/>
              </w:numPr>
              <w:ind w:left="459"/>
              <w:rPr>
                <w:lang w:eastAsia="en-US"/>
              </w:rPr>
            </w:pPr>
            <w:r>
              <w:rPr>
                <w:lang w:eastAsia="en-US"/>
              </w:rPr>
              <w:t>Бутылочки для вскармливания</w:t>
            </w:r>
          </w:p>
          <w:p w:rsidR="00EC0AAE" w:rsidRDefault="00EC0AAE" w:rsidP="00CA77DD">
            <w:pPr>
              <w:pStyle w:val="ac"/>
              <w:numPr>
                <w:ilvl w:val="0"/>
                <w:numId w:val="31"/>
              </w:numPr>
              <w:spacing w:before="20"/>
              <w:ind w:left="459"/>
              <w:rPr>
                <w:lang w:eastAsia="en-US"/>
              </w:rPr>
            </w:pPr>
            <w:r>
              <w:rPr>
                <w:lang w:eastAsia="en-US"/>
              </w:rPr>
              <w:t>Ванна для купания эмалированная</w:t>
            </w:r>
          </w:p>
          <w:p w:rsidR="00EC0AAE" w:rsidRDefault="00EC0AAE" w:rsidP="00CA77DD">
            <w:pPr>
              <w:pStyle w:val="ac"/>
              <w:numPr>
                <w:ilvl w:val="0"/>
                <w:numId w:val="31"/>
              </w:numPr>
              <w:spacing w:before="20"/>
              <w:ind w:left="459"/>
              <w:rPr>
                <w:lang w:eastAsia="en-US"/>
              </w:rPr>
            </w:pPr>
            <w:r>
              <w:rPr>
                <w:lang w:eastAsia="en-US"/>
              </w:rPr>
              <w:t>Ванночка для купания (с горкой)</w:t>
            </w:r>
          </w:p>
          <w:p w:rsidR="00EC0AAE" w:rsidRDefault="00EC0AAE" w:rsidP="00CA77DD">
            <w:pPr>
              <w:pStyle w:val="ac"/>
              <w:numPr>
                <w:ilvl w:val="0"/>
                <w:numId w:val="31"/>
              </w:numPr>
              <w:ind w:left="459"/>
              <w:rPr>
                <w:lang w:eastAsia="en-US"/>
              </w:rPr>
            </w:pPr>
            <w:r>
              <w:rPr>
                <w:lang w:eastAsia="en-US"/>
              </w:rPr>
              <w:t xml:space="preserve">Вата </w:t>
            </w:r>
          </w:p>
          <w:p w:rsidR="00EC0AAE" w:rsidRDefault="00EC0AAE" w:rsidP="00CA77DD">
            <w:pPr>
              <w:pStyle w:val="ac"/>
              <w:numPr>
                <w:ilvl w:val="0"/>
                <w:numId w:val="31"/>
              </w:numPr>
              <w:ind w:left="459"/>
              <w:rPr>
                <w:lang w:eastAsia="en-US"/>
              </w:rPr>
            </w:pPr>
            <w:r>
              <w:rPr>
                <w:lang w:eastAsia="en-US"/>
              </w:rPr>
              <w:t>Воронка</w:t>
            </w:r>
          </w:p>
          <w:p w:rsidR="00EC0AAE" w:rsidRDefault="00EC0AAE" w:rsidP="00CA77DD">
            <w:pPr>
              <w:pStyle w:val="ac"/>
              <w:numPr>
                <w:ilvl w:val="0"/>
                <w:numId w:val="31"/>
              </w:numPr>
              <w:ind w:left="459"/>
              <w:rPr>
                <w:lang w:eastAsia="en-US"/>
              </w:rPr>
            </w:pPr>
            <w:r>
              <w:rPr>
                <w:lang w:eastAsia="en-US"/>
              </w:rPr>
              <w:t>Выписной комплект</w:t>
            </w:r>
          </w:p>
          <w:p w:rsidR="00EC0AAE" w:rsidRDefault="00EC0AAE" w:rsidP="00CA77DD">
            <w:pPr>
              <w:pStyle w:val="ac"/>
              <w:numPr>
                <w:ilvl w:val="0"/>
                <w:numId w:val="31"/>
              </w:numPr>
              <w:ind w:left="459"/>
              <w:rPr>
                <w:lang w:eastAsia="en-US"/>
              </w:rPr>
            </w:pPr>
            <w:r>
              <w:rPr>
                <w:lang w:eastAsia="en-US"/>
              </w:rPr>
              <w:t>Газоотводная трубка</w:t>
            </w:r>
          </w:p>
          <w:p w:rsidR="00EC0AAE" w:rsidRDefault="00EC0AAE" w:rsidP="00CA77DD">
            <w:pPr>
              <w:pStyle w:val="ac"/>
              <w:numPr>
                <w:ilvl w:val="0"/>
                <w:numId w:val="31"/>
              </w:numPr>
              <w:ind w:left="459"/>
              <w:rPr>
                <w:lang w:eastAsia="en-US"/>
              </w:rPr>
            </w:pPr>
            <w:r>
              <w:rPr>
                <w:lang w:eastAsia="en-US"/>
              </w:rPr>
              <w:t>Газоотводная трубка для новорожденного</w:t>
            </w:r>
          </w:p>
          <w:p w:rsidR="00EC0AAE" w:rsidRDefault="00EC0AAE" w:rsidP="00CA77DD">
            <w:pPr>
              <w:pStyle w:val="ac"/>
              <w:numPr>
                <w:ilvl w:val="0"/>
                <w:numId w:val="31"/>
              </w:numPr>
              <w:ind w:left="459"/>
              <w:rPr>
                <w:lang w:eastAsia="en-US"/>
              </w:rPr>
            </w:pPr>
            <w:r>
              <w:rPr>
                <w:lang w:eastAsia="en-US"/>
              </w:rPr>
              <w:t>Глазные лопаточки</w:t>
            </w:r>
          </w:p>
          <w:p w:rsidR="00EC0AAE" w:rsidRDefault="00EC0AAE" w:rsidP="00CA77DD">
            <w:pPr>
              <w:pStyle w:val="ac"/>
              <w:numPr>
                <w:ilvl w:val="0"/>
                <w:numId w:val="31"/>
              </w:numPr>
              <w:ind w:left="459"/>
              <w:rPr>
                <w:lang w:eastAsia="en-US"/>
              </w:rPr>
            </w:pPr>
            <w:r>
              <w:rPr>
                <w:lang w:eastAsia="en-US"/>
              </w:rPr>
              <w:t>Горшок</w:t>
            </w:r>
          </w:p>
          <w:p w:rsidR="00EC0AAE" w:rsidRDefault="00EC0AAE" w:rsidP="00CA77DD">
            <w:pPr>
              <w:pStyle w:val="ac"/>
              <w:numPr>
                <w:ilvl w:val="0"/>
                <w:numId w:val="31"/>
              </w:numPr>
              <w:ind w:left="459"/>
              <w:rPr>
                <w:lang w:eastAsia="en-US"/>
              </w:rPr>
            </w:pPr>
            <w:r>
              <w:rPr>
                <w:lang w:eastAsia="en-US"/>
              </w:rPr>
              <w:t>Градусник</w:t>
            </w:r>
          </w:p>
          <w:p w:rsidR="00EC0AAE" w:rsidRDefault="00EC0AAE" w:rsidP="00CA77DD">
            <w:pPr>
              <w:pStyle w:val="ac"/>
              <w:numPr>
                <w:ilvl w:val="0"/>
                <w:numId w:val="31"/>
              </w:numPr>
              <w:ind w:left="459"/>
              <w:rPr>
                <w:lang w:eastAsia="en-US"/>
              </w:rPr>
            </w:pPr>
            <w:r>
              <w:rPr>
                <w:lang w:eastAsia="en-US"/>
              </w:rPr>
              <w:t>Грелка</w:t>
            </w:r>
          </w:p>
          <w:p w:rsidR="00EC0AAE" w:rsidRDefault="00EC0AAE" w:rsidP="00CA77DD">
            <w:pPr>
              <w:pStyle w:val="ac"/>
              <w:numPr>
                <w:ilvl w:val="0"/>
                <w:numId w:val="31"/>
              </w:numPr>
              <w:ind w:left="459"/>
              <w:rPr>
                <w:lang w:eastAsia="en-US"/>
              </w:rPr>
            </w:pPr>
            <w:r>
              <w:rPr>
                <w:lang w:eastAsia="en-US"/>
              </w:rPr>
              <w:t>Грелка для новорожденного</w:t>
            </w:r>
          </w:p>
          <w:p w:rsidR="00EC0AAE" w:rsidRDefault="00EC0AAE" w:rsidP="00CA77DD">
            <w:pPr>
              <w:pStyle w:val="ac"/>
              <w:numPr>
                <w:ilvl w:val="0"/>
                <w:numId w:val="31"/>
              </w:numPr>
              <w:ind w:left="459"/>
              <w:rPr>
                <w:lang w:eastAsia="en-US"/>
              </w:rPr>
            </w:pPr>
            <w:r>
              <w:rPr>
                <w:lang w:eastAsia="en-US"/>
              </w:rPr>
              <w:t>Груша резиновая детская</w:t>
            </w:r>
          </w:p>
          <w:p w:rsidR="00EC0AAE" w:rsidRDefault="00EC0AAE" w:rsidP="00CA77DD">
            <w:pPr>
              <w:pStyle w:val="ac"/>
              <w:numPr>
                <w:ilvl w:val="0"/>
                <w:numId w:val="31"/>
              </w:numPr>
              <w:ind w:left="459"/>
              <w:rPr>
                <w:lang w:eastAsia="en-US"/>
              </w:rPr>
            </w:pPr>
            <w:r>
              <w:rPr>
                <w:lang w:eastAsia="en-US"/>
              </w:rPr>
              <w:t>Детские мочеприемники</w:t>
            </w:r>
          </w:p>
          <w:p w:rsidR="00EC0AAE" w:rsidRDefault="00EC0AAE" w:rsidP="00CA77DD">
            <w:pPr>
              <w:pStyle w:val="ac"/>
              <w:numPr>
                <w:ilvl w:val="0"/>
                <w:numId w:val="31"/>
              </w:numPr>
              <w:ind w:left="459"/>
              <w:rPr>
                <w:lang w:eastAsia="en-US"/>
              </w:rPr>
            </w:pPr>
            <w:r>
              <w:rPr>
                <w:lang w:eastAsia="en-US"/>
              </w:rPr>
              <w:t>Доска разделочная</w:t>
            </w:r>
          </w:p>
          <w:p w:rsidR="00EC0AAE" w:rsidRDefault="00EC0AAE" w:rsidP="00CA77DD">
            <w:pPr>
              <w:pStyle w:val="ac"/>
              <w:numPr>
                <w:ilvl w:val="0"/>
                <w:numId w:val="31"/>
              </w:numPr>
              <w:ind w:left="459"/>
              <w:rPr>
                <w:lang w:eastAsia="en-US"/>
              </w:rPr>
            </w:pPr>
            <w:r>
              <w:rPr>
                <w:lang w:eastAsia="en-US"/>
              </w:rPr>
              <w:t>Емкости для взятия анализа (В</w:t>
            </w:r>
            <w:r>
              <w:rPr>
                <w:lang w:val="en-US" w:eastAsia="en-US"/>
              </w:rPr>
              <w:t>L</w:t>
            </w:r>
            <w:r>
              <w:rPr>
                <w:lang w:eastAsia="en-US"/>
              </w:rPr>
              <w:t>), мазков из носа и зева (одноразовые)</w:t>
            </w:r>
          </w:p>
          <w:p w:rsidR="00EC0AAE" w:rsidRDefault="00EC0AAE" w:rsidP="00CA77DD">
            <w:pPr>
              <w:pStyle w:val="ac"/>
              <w:numPr>
                <w:ilvl w:val="0"/>
                <w:numId w:val="31"/>
              </w:numPr>
              <w:ind w:left="459"/>
              <w:rPr>
                <w:lang w:eastAsia="en-US"/>
              </w:rPr>
            </w:pPr>
            <w:r>
              <w:rPr>
                <w:lang w:eastAsia="en-US"/>
              </w:rPr>
              <w:t>Емкости одноразовые для забора кала</w:t>
            </w:r>
          </w:p>
          <w:p w:rsidR="00EC0AAE" w:rsidRDefault="00EC0AAE" w:rsidP="00CA77DD">
            <w:pPr>
              <w:pStyle w:val="ac"/>
              <w:numPr>
                <w:ilvl w:val="0"/>
                <w:numId w:val="31"/>
              </w:numPr>
              <w:ind w:left="459"/>
              <w:rPr>
                <w:lang w:eastAsia="en-US"/>
              </w:rPr>
            </w:pPr>
            <w:r>
              <w:rPr>
                <w:lang w:eastAsia="en-US"/>
              </w:rPr>
              <w:t>Емкости одноразовые для сбора мочи</w:t>
            </w:r>
          </w:p>
          <w:p w:rsidR="00EC0AAE" w:rsidRDefault="00EC0AAE" w:rsidP="00CA77DD">
            <w:pPr>
              <w:pStyle w:val="ac"/>
              <w:numPr>
                <w:ilvl w:val="0"/>
                <w:numId w:val="31"/>
              </w:numPr>
              <w:ind w:left="459"/>
              <w:rPr>
                <w:lang w:eastAsia="en-US"/>
              </w:rPr>
            </w:pPr>
            <w:r>
              <w:rPr>
                <w:lang w:eastAsia="en-US"/>
              </w:rPr>
              <w:t>Ершик для мытья бутылочек</w:t>
            </w:r>
          </w:p>
          <w:p w:rsidR="00EC0AAE" w:rsidRDefault="00EC0AAE" w:rsidP="00CA77DD">
            <w:pPr>
              <w:pStyle w:val="ac"/>
              <w:numPr>
                <w:ilvl w:val="0"/>
                <w:numId w:val="31"/>
              </w:numPr>
              <w:ind w:left="459"/>
              <w:rPr>
                <w:lang w:eastAsia="en-US"/>
              </w:rPr>
            </w:pPr>
            <w:r>
              <w:rPr>
                <w:lang w:eastAsia="en-US"/>
              </w:rPr>
              <w:lastRenderedPageBreak/>
              <w:t>Жгут венозный</w:t>
            </w:r>
          </w:p>
          <w:p w:rsidR="00EC0AAE" w:rsidRDefault="00EC0AAE" w:rsidP="00CA77DD">
            <w:pPr>
              <w:pStyle w:val="ac"/>
              <w:numPr>
                <w:ilvl w:val="0"/>
                <w:numId w:val="31"/>
              </w:numPr>
              <w:ind w:left="459"/>
              <w:rPr>
                <w:lang w:eastAsia="en-US"/>
              </w:rPr>
            </w:pPr>
            <w:r>
              <w:rPr>
                <w:lang w:eastAsia="en-US"/>
              </w:rPr>
              <w:t>Жгут венозный детский</w:t>
            </w:r>
          </w:p>
          <w:p w:rsidR="00EC0AAE" w:rsidRDefault="00EC0AAE" w:rsidP="00CA77DD">
            <w:pPr>
              <w:pStyle w:val="ac"/>
              <w:numPr>
                <w:ilvl w:val="0"/>
                <w:numId w:val="31"/>
              </w:numPr>
              <w:ind w:left="459"/>
              <w:rPr>
                <w:lang w:eastAsia="en-US"/>
              </w:rPr>
            </w:pPr>
            <w:r>
              <w:rPr>
                <w:lang w:eastAsia="en-US"/>
              </w:rPr>
              <w:t>Жгут кровоостанавливающий</w:t>
            </w:r>
          </w:p>
          <w:p w:rsidR="00EC0AAE" w:rsidRDefault="00EC0AAE" w:rsidP="00CA77DD">
            <w:pPr>
              <w:pStyle w:val="ac"/>
              <w:numPr>
                <w:ilvl w:val="0"/>
                <w:numId w:val="31"/>
              </w:numPr>
              <w:ind w:left="459"/>
              <w:rPr>
                <w:lang w:eastAsia="en-US"/>
              </w:rPr>
            </w:pPr>
            <w:r>
              <w:rPr>
                <w:lang w:eastAsia="en-US"/>
              </w:rPr>
              <w:t>Зажим для скоб Роговина</w:t>
            </w:r>
          </w:p>
          <w:p w:rsidR="00EC0AAE" w:rsidRDefault="00EC0AAE" w:rsidP="00CA77DD">
            <w:pPr>
              <w:pStyle w:val="ac"/>
              <w:numPr>
                <w:ilvl w:val="0"/>
                <w:numId w:val="31"/>
              </w:numPr>
              <w:ind w:left="459"/>
              <w:rPr>
                <w:lang w:eastAsia="en-US"/>
              </w:rPr>
            </w:pPr>
            <w:r>
              <w:rPr>
                <w:lang w:eastAsia="en-US"/>
              </w:rPr>
              <w:t>Зажим металлический</w:t>
            </w:r>
          </w:p>
          <w:p w:rsidR="00EC0AAE" w:rsidRDefault="00EC0AAE" w:rsidP="00CA77DD">
            <w:pPr>
              <w:pStyle w:val="ac"/>
              <w:numPr>
                <w:ilvl w:val="0"/>
                <w:numId w:val="31"/>
              </w:numPr>
              <w:ind w:left="459"/>
              <w:rPr>
                <w:lang w:eastAsia="en-US"/>
              </w:rPr>
            </w:pPr>
            <w:r>
              <w:rPr>
                <w:lang w:eastAsia="en-US"/>
              </w:rPr>
              <w:t>Зажимы для пуповины одноразовые</w:t>
            </w:r>
          </w:p>
          <w:p w:rsidR="00EC0AAE" w:rsidRDefault="00EC0AAE" w:rsidP="00CA77DD">
            <w:pPr>
              <w:pStyle w:val="ac"/>
              <w:numPr>
                <w:ilvl w:val="0"/>
                <w:numId w:val="31"/>
              </w:numPr>
              <w:ind w:left="459"/>
              <w:rPr>
                <w:lang w:eastAsia="en-US"/>
              </w:rPr>
            </w:pPr>
            <w:r>
              <w:rPr>
                <w:lang w:eastAsia="en-US"/>
              </w:rPr>
              <w:t>Зонд для деуденального зондирования</w:t>
            </w:r>
          </w:p>
          <w:p w:rsidR="00EC0AAE" w:rsidRDefault="00EC0AAE" w:rsidP="00CA77DD">
            <w:pPr>
              <w:pStyle w:val="ac"/>
              <w:numPr>
                <w:ilvl w:val="0"/>
                <w:numId w:val="31"/>
              </w:numPr>
              <w:ind w:left="459"/>
              <w:rPr>
                <w:lang w:eastAsia="en-US"/>
              </w:rPr>
            </w:pPr>
            <w:r>
              <w:rPr>
                <w:lang w:eastAsia="en-US"/>
              </w:rPr>
              <w:t>Зонд желудочный с воронкой</w:t>
            </w:r>
          </w:p>
          <w:p w:rsidR="00EC0AAE" w:rsidRDefault="00EC0AAE" w:rsidP="00CA77DD">
            <w:pPr>
              <w:pStyle w:val="ac"/>
              <w:numPr>
                <w:ilvl w:val="0"/>
                <w:numId w:val="31"/>
              </w:numPr>
              <w:ind w:left="459"/>
              <w:rPr>
                <w:lang w:eastAsia="en-US"/>
              </w:rPr>
            </w:pPr>
            <w:r>
              <w:rPr>
                <w:lang w:eastAsia="en-US"/>
              </w:rPr>
              <w:t>Зонды желудочные одноразовые всех размеров</w:t>
            </w:r>
          </w:p>
          <w:p w:rsidR="00EC0AAE" w:rsidRDefault="00EC0AAE" w:rsidP="00CA77DD">
            <w:pPr>
              <w:pStyle w:val="ac"/>
              <w:numPr>
                <w:ilvl w:val="0"/>
                <w:numId w:val="31"/>
              </w:numPr>
              <w:ind w:left="459"/>
              <w:rPr>
                <w:lang w:eastAsia="en-US"/>
              </w:rPr>
            </w:pPr>
            <w:r>
              <w:rPr>
                <w:lang w:eastAsia="en-US"/>
              </w:rPr>
              <w:t>Кастрюля эмалированная</w:t>
            </w:r>
          </w:p>
          <w:p w:rsidR="00EC0AAE" w:rsidRDefault="00EC0AAE" w:rsidP="00CA77DD">
            <w:pPr>
              <w:pStyle w:val="ac"/>
              <w:numPr>
                <w:ilvl w:val="0"/>
                <w:numId w:val="31"/>
              </w:numPr>
              <w:ind w:left="459"/>
              <w:rPr>
                <w:lang w:eastAsia="en-US"/>
              </w:rPr>
            </w:pPr>
            <w:r>
              <w:rPr>
                <w:lang w:eastAsia="en-US"/>
              </w:rPr>
              <w:t>Клеенка подкладная</w:t>
            </w:r>
          </w:p>
          <w:p w:rsidR="00EC0AAE" w:rsidRDefault="00EC0AAE" w:rsidP="00CA77DD">
            <w:pPr>
              <w:pStyle w:val="ac"/>
              <w:numPr>
                <w:ilvl w:val="0"/>
                <w:numId w:val="31"/>
              </w:numPr>
              <w:ind w:left="459"/>
              <w:rPr>
                <w:lang w:eastAsia="en-US"/>
              </w:rPr>
            </w:pPr>
            <w:r>
              <w:rPr>
                <w:lang w:eastAsia="en-US"/>
              </w:rPr>
              <w:t>Ковш</w:t>
            </w:r>
          </w:p>
          <w:p w:rsidR="00EC0AAE" w:rsidRDefault="00EC0AAE" w:rsidP="00CA77DD">
            <w:pPr>
              <w:pStyle w:val="ac"/>
              <w:numPr>
                <w:ilvl w:val="0"/>
                <w:numId w:val="31"/>
              </w:numPr>
              <w:ind w:left="459"/>
              <w:rPr>
                <w:lang w:eastAsia="en-US"/>
              </w:rPr>
            </w:pPr>
            <w:r>
              <w:rPr>
                <w:lang w:eastAsia="en-US"/>
              </w:rPr>
              <w:t>Комплект постельного белья в кроватку (детский)</w:t>
            </w:r>
          </w:p>
          <w:p w:rsidR="00EC0AAE" w:rsidRDefault="00EC0AAE" w:rsidP="00CA77DD">
            <w:pPr>
              <w:pStyle w:val="ac"/>
              <w:numPr>
                <w:ilvl w:val="0"/>
                <w:numId w:val="31"/>
              </w:numPr>
              <w:ind w:left="459"/>
              <w:rPr>
                <w:lang w:eastAsia="en-US"/>
              </w:rPr>
            </w:pPr>
            <w:r>
              <w:rPr>
                <w:lang w:eastAsia="en-US"/>
              </w:rPr>
              <w:t>Кружка эмалированная</w:t>
            </w:r>
          </w:p>
          <w:p w:rsidR="00EC0AAE" w:rsidRDefault="00EC0AAE" w:rsidP="00CA77DD">
            <w:pPr>
              <w:pStyle w:val="ac"/>
              <w:numPr>
                <w:ilvl w:val="0"/>
                <w:numId w:val="31"/>
              </w:numPr>
              <w:ind w:left="459"/>
              <w:rPr>
                <w:lang w:eastAsia="en-US"/>
              </w:rPr>
            </w:pPr>
            <w:r>
              <w:rPr>
                <w:lang w:eastAsia="en-US"/>
              </w:rPr>
              <w:t>Кувшин керамический</w:t>
            </w:r>
          </w:p>
          <w:p w:rsidR="00EC0AAE" w:rsidRDefault="00EC0AAE" w:rsidP="00CA77DD">
            <w:pPr>
              <w:pStyle w:val="ac"/>
              <w:numPr>
                <w:ilvl w:val="0"/>
                <w:numId w:val="31"/>
              </w:numPr>
              <w:ind w:left="459"/>
              <w:rPr>
                <w:lang w:eastAsia="en-US"/>
              </w:rPr>
            </w:pPr>
            <w:r>
              <w:rPr>
                <w:lang w:eastAsia="en-US"/>
              </w:rPr>
              <w:t>Ложка столовая</w:t>
            </w:r>
          </w:p>
          <w:p w:rsidR="00EC0AAE" w:rsidRDefault="00EC0AAE" w:rsidP="00CA77DD">
            <w:pPr>
              <w:pStyle w:val="ac"/>
              <w:numPr>
                <w:ilvl w:val="0"/>
                <w:numId w:val="31"/>
              </w:numPr>
              <w:ind w:left="459"/>
              <w:rPr>
                <w:lang w:eastAsia="en-US"/>
              </w:rPr>
            </w:pPr>
            <w:r>
              <w:rPr>
                <w:lang w:eastAsia="en-US"/>
              </w:rPr>
              <w:t>Ложка чайная</w:t>
            </w:r>
          </w:p>
          <w:p w:rsidR="00EC0AAE" w:rsidRDefault="00EC0AAE" w:rsidP="00CA77DD">
            <w:pPr>
              <w:pStyle w:val="ac"/>
              <w:numPr>
                <w:ilvl w:val="0"/>
                <w:numId w:val="31"/>
              </w:numPr>
              <w:ind w:left="459"/>
              <w:rPr>
                <w:lang w:eastAsia="en-US"/>
              </w:rPr>
            </w:pPr>
            <w:r>
              <w:rPr>
                <w:lang w:eastAsia="en-US"/>
              </w:rPr>
              <w:t>Лоток почкообразный</w:t>
            </w:r>
          </w:p>
          <w:p w:rsidR="00EC0AAE" w:rsidRDefault="00EC0AAE" w:rsidP="00CA77DD">
            <w:pPr>
              <w:pStyle w:val="ac"/>
              <w:numPr>
                <w:ilvl w:val="0"/>
                <w:numId w:val="31"/>
              </w:numPr>
              <w:ind w:left="459"/>
              <w:rPr>
                <w:lang w:eastAsia="en-US"/>
              </w:rPr>
            </w:pPr>
            <w:r>
              <w:rPr>
                <w:lang w:eastAsia="en-US"/>
              </w:rPr>
              <w:t>Лоток эмалированный большой</w:t>
            </w:r>
          </w:p>
          <w:p w:rsidR="00EC0AAE" w:rsidRDefault="00EC0AAE" w:rsidP="00CA77DD">
            <w:pPr>
              <w:pStyle w:val="ac"/>
              <w:numPr>
                <w:ilvl w:val="0"/>
                <w:numId w:val="31"/>
              </w:numPr>
              <w:ind w:left="459"/>
              <w:rPr>
                <w:lang w:eastAsia="en-US"/>
              </w:rPr>
            </w:pPr>
            <w:r>
              <w:rPr>
                <w:lang w:eastAsia="en-US"/>
              </w:rPr>
              <w:t>Лоток эмалированный маленький</w:t>
            </w:r>
          </w:p>
          <w:p w:rsidR="00EC0AAE" w:rsidRDefault="00EC0AAE" w:rsidP="00CA77DD">
            <w:pPr>
              <w:pStyle w:val="ac"/>
              <w:numPr>
                <w:ilvl w:val="0"/>
                <w:numId w:val="31"/>
              </w:numPr>
              <w:ind w:left="459"/>
              <w:rPr>
                <w:lang w:eastAsia="en-US"/>
              </w:rPr>
            </w:pPr>
            <w:r>
              <w:rPr>
                <w:lang w:eastAsia="en-US"/>
              </w:rPr>
              <w:t>Лоток эмалированный средний</w:t>
            </w:r>
          </w:p>
          <w:p w:rsidR="00EC0AAE" w:rsidRDefault="00EC0AAE" w:rsidP="00CA77DD">
            <w:pPr>
              <w:pStyle w:val="ac"/>
              <w:numPr>
                <w:ilvl w:val="0"/>
                <w:numId w:val="31"/>
              </w:numPr>
              <w:ind w:left="459"/>
              <w:rPr>
                <w:lang w:eastAsia="en-US"/>
              </w:rPr>
            </w:pPr>
            <w:r>
              <w:rPr>
                <w:lang w:eastAsia="en-US"/>
              </w:rPr>
              <w:t>Марля</w:t>
            </w:r>
          </w:p>
          <w:p w:rsidR="00EC0AAE" w:rsidRDefault="00EC0AAE" w:rsidP="00CA77DD">
            <w:pPr>
              <w:pStyle w:val="ac"/>
              <w:numPr>
                <w:ilvl w:val="0"/>
                <w:numId w:val="31"/>
              </w:numPr>
              <w:ind w:left="459"/>
              <w:rPr>
                <w:lang w:eastAsia="en-US"/>
              </w:rPr>
            </w:pPr>
            <w:r>
              <w:rPr>
                <w:lang w:eastAsia="en-US"/>
              </w:rPr>
              <w:t>Мерный стакан</w:t>
            </w:r>
          </w:p>
          <w:p w:rsidR="00EC0AAE" w:rsidRDefault="00EC0AAE" w:rsidP="00CA77DD">
            <w:pPr>
              <w:pStyle w:val="ac"/>
              <w:numPr>
                <w:ilvl w:val="0"/>
                <w:numId w:val="31"/>
              </w:numPr>
              <w:ind w:left="459"/>
              <w:rPr>
                <w:lang w:eastAsia="en-US"/>
              </w:rPr>
            </w:pPr>
            <w:r>
              <w:rPr>
                <w:lang w:eastAsia="en-US"/>
              </w:rPr>
              <w:t>Мешок Амбу</w:t>
            </w:r>
          </w:p>
          <w:p w:rsidR="00EC0AAE" w:rsidRDefault="00EC0AAE" w:rsidP="00CA77DD">
            <w:pPr>
              <w:pStyle w:val="ac"/>
              <w:numPr>
                <w:ilvl w:val="0"/>
                <w:numId w:val="31"/>
              </w:numPr>
              <w:ind w:left="459"/>
              <w:rPr>
                <w:lang w:eastAsia="en-US"/>
              </w:rPr>
            </w:pPr>
            <w:r>
              <w:rPr>
                <w:lang w:eastAsia="en-US"/>
              </w:rPr>
              <w:t>Набор детских манжеток  + тонометр</w:t>
            </w:r>
          </w:p>
          <w:p w:rsidR="00EC0AAE" w:rsidRDefault="00EC0AAE" w:rsidP="00CA77DD">
            <w:pPr>
              <w:pStyle w:val="ac"/>
              <w:numPr>
                <w:ilvl w:val="0"/>
                <w:numId w:val="31"/>
              </w:numPr>
              <w:ind w:left="459"/>
              <w:rPr>
                <w:lang w:eastAsia="en-US"/>
              </w:rPr>
            </w:pPr>
            <w:r>
              <w:rPr>
                <w:lang w:eastAsia="en-US"/>
              </w:rPr>
              <w:t>Ножницы</w:t>
            </w:r>
          </w:p>
          <w:p w:rsidR="00EC0AAE" w:rsidRDefault="00EC0AAE" w:rsidP="00CA77DD">
            <w:pPr>
              <w:pStyle w:val="ac"/>
              <w:numPr>
                <w:ilvl w:val="0"/>
                <w:numId w:val="31"/>
              </w:numPr>
              <w:ind w:left="459"/>
              <w:rPr>
                <w:lang w:eastAsia="en-US"/>
              </w:rPr>
            </w:pPr>
            <w:r>
              <w:rPr>
                <w:lang w:eastAsia="en-US"/>
              </w:rPr>
              <w:t>Палатка кислородная</w:t>
            </w:r>
          </w:p>
          <w:p w:rsidR="00EC0AAE" w:rsidRDefault="00EC0AAE" w:rsidP="00CA77DD">
            <w:pPr>
              <w:pStyle w:val="ac"/>
              <w:numPr>
                <w:ilvl w:val="0"/>
                <w:numId w:val="31"/>
              </w:numPr>
              <w:ind w:left="459"/>
              <w:rPr>
                <w:lang w:eastAsia="en-US"/>
              </w:rPr>
            </w:pPr>
            <w:r>
              <w:rPr>
                <w:lang w:eastAsia="en-US"/>
              </w:rPr>
              <w:t>Памперсы</w:t>
            </w:r>
          </w:p>
          <w:p w:rsidR="00EC0AAE" w:rsidRDefault="00EC0AAE" w:rsidP="00CA77DD">
            <w:pPr>
              <w:pStyle w:val="ac"/>
              <w:numPr>
                <w:ilvl w:val="0"/>
                <w:numId w:val="31"/>
              </w:numPr>
              <w:ind w:left="459"/>
              <w:rPr>
                <w:lang w:eastAsia="en-US"/>
              </w:rPr>
            </w:pPr>
            <w:r>
              <w:rPr>
                <w:lang w:eastAsia="en-US"/>
              </w:rPr>
              <w:t>Пеленка фланелевая</w:t>
            </w:r>
          </w:p>
          <w:p w:rsidR="00EC0AAE" w:rsidRDefault="00EC0AAE" w:rsidP="00CA77DD">
            <w:pPr>
              <w:pStyle w:val="ac"/>
              <w:numPr>
                <w:ilvl w:val="0"/>
                <w:numId w:val="31"/>
              </w:numPr>
              <w:ind w:left="459"/>
              <w:rPr>
                <w:lang w:eastAsia="en-US"/>
              </w:rPr>
            </w:pPr>
            <w:r>
              <w:rPr>
                <w:lang w:eastAsia="en-US"/>
              </w:rPr>
              <w:t>Пеленка х/б</w:t>
            </w:r>
          </w:p>
          <w:p w:rsidR="00EC0AAE" w:rsidRDefault="00EC0AAE" w:rsidP="00CA77DD">
            <w:pPr>
              <w:pStyle w:val="ac"/>
              <w:numPr>
                <w:ilvl w:val="0"/>
                <w:numId w:val="31"/>
              </w:numPr>
              <w:ind w:left="459"/>
              <w:rPr>
                <w:lang w:eastAsia="en-US"/>
              </w:rPr>
            </w:pPr>
            <w:r>
              <w:rPr>
                <w:lang w:eastAsia="en-US"/>
              </w:rPr>
              <w:t>Пипетка глазная</w:t>
            </w:r>
          </w:p>
          <w:p w:rsidR="00EC0AAE" w:rsidRDefault="00EC0AAE" w:rsidP="00CA77DD">
            <w:pPr>
              <w:pStyle w:val="ac"/>
              <w:numPr>
                <w:ilvl w:val="0"/>
                <w:numId w:val="31"/>
              </w:numPr>
              <w:ind w:left="459"/>
              <w:rPr>
                <w:lang w:eastAsia="en-US"/>
              </w:rPr>
            </w:pPr>
            <w:r>
              <w:rPr>
                <w:lang w:eastAsia="en-US"/>
              </w:rPr>
              <w:t>Подгузники (марлевка)</w:t>
            </w:r>
          </w:p>
          <w:p w:rsidR="00EC0AAE" w:rsidRDefault="00EC0AAE" w:rsidP="00CA77DD">
            <w:pPr>
              <w:pStyle w:val="ac"/>
              <w:numPr>
                <w:ilvl w:val="0"/>
                <w:numId w:val="31"/>
              </w:numPr>
              <w:ind w:left="459"/>
              <w:rPr>
                <w:lang w:eastAsia="en-US"/>
              </w:rPr>
            </w:pPr>
            <w:r>
              <w:rPr>
                <w:lang w:eastAsia="en-US"/>
              </w:rPr>
              <w:t>Покрывало детское</w:t>
            </w:r>
          </w:p>
          <w:p w:rsidR="00EC0AAE" w:rsidRDefault="00EC0AAE" w:rsidP="00CA77DD">
            <w:pPr>
              <w:pStyle w:val="ac"/>
              <w:numPr>
                <w:ilvl w:val="0"/>
                <w:numId w:val="31"/>
              </w:numPr>
              <w:ind w:left="459"/>
              <w:rPr>
                <w:lang w:eastAsia="en-US"/>
              </w:rPr>
            </w:pPr>
            <w:r>
              <w:rPr>
                <w:lang w:eastAsia="en-US"/>
              </w:rPr>
              <w:lastRenderedPageBreak/>
              <w:t>Полотенце вафельное</w:t>
            </w:r>
          </w:p>
          <w:p w:rsidR="00EC0AAE" w:rsidRDefault="00EC0AAE" w:rsidP="00CA77DD">
            <w:pPr>
              <w:pStyle w:val="ac"/>
              <w:numPr>
                <w:ilvl w:val="0"/>
                <w:numId w:val="31"/>
              </w:numPr>
              <w:ind w:left="459"/>
              <w:rPr>
                <w:lang w:eastAsia="en-US"/>
              </w:rPr>
            </w:pPr>
            <w:r>
              <w:rPr>
                <w:lang w:eastAsia="en-US"/>
              </w:rPr>
              <w:t>Пузырь для льда</w:t>
            </w:r>
          </w:p>
          <w:p w:rsidR="00EC0AAE" w:rsidRDefault="00EC0AAE" w:rsidP="00CA77DD">
            <w:pPr>
              <w:pStyle w:val="ac"/>
              <w:numPr>
                <w:ilvl w:val="0"/>
                <w:numId w:val="31"/>
              </w:numPr>
              <w:ind w:left="459"/>
              <w:rPr>
                <w:lang w:eastAsia="en-US"/>
              </w:rPr>
            </w:pPr>
            <w:r>
              <w:rPr>
                <w:lang w:eastAsia="en-US"/>
              </w:rPr>
              <w:t>Пустышка</w:t>
            </w:r>
          </w:p>
          <w:p w:rsidR="00EC0AAE" w:rsidRDefault="00EC0AAE" w:rsidP="00CA77DD">
            <w:pPr>
              <w:pStyle w:val="ac"/>
              <w:numPr>
                <w:ilvl w:val="0"/>
                <w:numId w:val="31"/>
              </w:numPr>
              <w:ind w:left="459"/>
              <w:rPr>
                <w:lang w:eastAsia="en-US"/>
              </w:rPr>
            </w:pPr>
            <w:r>
              <w:rPr>
                <w:lang w:eastAsia="en-US"/>
              </w:rPr>
              <w:t>Распашонка фланелевая</w:t>
            </w:r>
          </w:p>
          <w:p w:rsidR="00EC0AAE" w:rsidRDefault="00EC0AAE" w:rsidP="00CA77DD">
            <w:pPr>
              <w:pStyle w:val="ac"/>
              <w:numPr>
                <w:ilvl w:val="0"/>
                <w:numId w:val="31"/>
              </w:numPr>
              <w:ind w:left="459"/>
              <w:rPr>
                <w:lang w:eastAsia="en-US"/>
              </w:rPr>
            </w:pPr>
            <w:r>
              <w:rPr>
                <w:lang w:eastAsia="en-US"/>
              </w:rPr>
              <w:t>Распашонка х/б</w:t>
            </w:r>
          </w:p>
          <w:p w:rsidR="00EC0AAE" w:rsidRDefault="00EC0AAE" w:rsidP="00CA77DD">
            <w:pPr>
              <w:pStyle w:val="ac"/>
              <w:numPr>
                <w:ilvl w:val="0"/>
                <w:numId w:val="31"/>
              </w:numPr>
              <w:ind w:left="459"/>
              <w:rPr>
                <w:lang w:eastAsia="en-US"/>
              </w:rPr>
            </w:pPr>
            <w:r>
              <w:rPr>
                <w:lang w:eastAsia="en-US"/>
              </w:rPr>
              <w:t>Сантиметровая лента</w:t>
            </w:r>
          </w:p>
          <w:p w:rsidR="00EC0AAE" w:rsidRDefault="00EC0AAE" w:rsidP="00CA77DD">
            <w:pPr>
              <w:pStyle w:val="ac"/>
              <w:numPr>
                <w:ilvl w:val="0"/>
                <w:numId w:val="31"/>
              </w:numPr>
              <w:ind w:left="459"/>
              <w:rPr>
                <w:lang w:eastAsia="en-US"/>
              </w:rPr>
            </w:pPr>
            <w:r>
              <w:rPr>
                <w:lang w:eastAsia="en-US"/>
              </w:rPr>
              <w:t>Скобы Роговина</w:t>
            </w:r>
          </w:p>
          <w:p w:rsidR="00EC0AAE" w:rsidRDefault="00EC0AAE" w:rsidP="00CA77DD">
            <w:pPr>
              <w:pStyle w:val="ac"/>
              <w:numPr>
                <w:ilvl w:val="0"/>
                <w:numId w:val="31"/>
              </w:numPr>
              <w:ind w:left="459"/>
              <w:rPr>
                <w:lang w:eastAsia="en-US"/>
              </w:rPr>
            </w:pPr>
            <w:r>
              <w:rPr>
                <w:lang w:eastAsia="en-US"/>
              </w:rPr>
              <w:t>Стакан для шпателей</w:t>
            </w:r>
          </w:p>
          <w:p w:rsidR="00EC0AAE" w:rsidRDefault="00EC0AAE" w:rsidP="00CA77DD">
            <w:pPr>
              <w:pStyle w:val="ac"/>
              <w:numPr>
                <w:ilvl w:val="0"/>
                <w:numId w:val="31"/>
              </w:numPr>
              <w:ind w:left="459"/>
              <w:rPr>
                <w:lang w:eastAsia="en-US"/>
              </w:rPr>
            </w:pPr>
            <w:r>
              <w:rPr>
                <w:lang w:eastAsia="en-US"/>
              </w:rPr>
              <w:t>Стеклограф</w:t>
            </w:r>
          </w:p>
          <w:p w:rsidR="00EC0AAE" w:rsidRDefault="00EC0AAE" w:rsidP="00CA77DD">
            <w:pPr>
              <w:pStyle w:val="ac"/>
              <w:numPr>
                <w:ilvl w:val="0"/>
                <w:numId w:val="31"/>
              </w:numPr>
              <w:ind w:left="459"/>
              <w:rPr>
                <w:lang w:eastAsia="en-US"/>
              </w:rPr>
            </w:pPr>
            <w:r>
              <w:rPr>
                <w:lang w:eastAsia="en-US"/>
              </w:rPr>
              <w:t>Стеклянные палочки</w:t>
            </w:r>
          </w:p>
          <w:p w:rsidR="00EC0AAE" w:rsidRDefault="00EC0AAE" w:rsidP="00CA77DD">
            <w:pPr>
              <w:pStyle w:val="ac"/>
              <w:numPr>
                <w:ilvl w:val="0"/>
                <w:numId w:val="31"/>
              </w:numPr>
              <w:ind w:left="459"/>
              <w:rPr>
                <w:lang w:eastAsia="en-US"/>
              </w:rPr>
            </w:pPr>
            <w:r>
              <w:rPr>
                <w:lang w:eastAsia="en-US"/>
              </w:rPr>
              <w:t>Стетофонендоскоп</w:t>
            </w:r>
          </w:p>
          <w:p w:rsidR="00EC0AAE" w:rsidRDefault="00EC0AAE" w:rsidP="00CA77DD">
            <w:pPr>
              <w:pStyle w:val="ac"/>
              <w:numPr>
                <w:ilvl w:val="0"/>
                <w:numId w:val="31"/>
              </w:numPr>
              <w:ind w:left="459"/>
              <w:rPr>
                <w:lang w:eastAsia="en-US"/>
              </w:rPr>
            </w:pPr>
            <w:r>
              <w:rPr>
                <w:lang w:eastAsia="en-US"/>
              </w:rPr>
              <w:t>Таз полиэтилено</w:t>
            </w:r>
            <w:r w:rsidR="00CA77DD">
              <w:rPr>
                <w:lang w:eastAsia="en-US"/>
              </w:rPr>
              <w:t>-</w:t>
            </w:r>
            <w:r>
              <w:rPr>
                <w:lang w:eastAsia="en-US"/>
              </w:rPr>
              <w:t>вый 10л</w:t>
            </w:r>
          </w:p>
          <w:p w:rsidR="00EC0AAE" w:rsidRDefault="00EC0AAE" w:rsidP="00CA77DD">
            <w:pPr>
              <w:pStyle w:val="ac"/>
              <w:numPr>
                <w:ilvl w:val="0"/>
                <w:numId w:val="31"/>
              </w:numPr>
              <w:ind w:left="459"/>
              <w:rPr>
                <w:lang w:eastAsia="en-US"/>
              </w:rPr>
            </w:pPr>
            <w:r>
              <w:rPr>
                <w:lang w:eastAsia="en-US"/>
              </w:rPr>
              <w:t>Тарелка</w:t>
            </w:r>
          </w:p>
          <w:p w:rsidR="00EC0AAE" w:rsidRDefault="00EC0AAE" w:rsidP="00CA77DD">
            <w:pPr>
              <w:pStyle w:val="ac"/>
              <w:numPr>
                <w:ilvl w:val="0"/>
                <w:numId w:val="31"/>
              </w:numPr>
              <w:ind w:left="459"/>
              <w:rPr>
                <w:lang w:eastAsia="en-US"/>
              </w:rPr>
            </w:pPr>
            <w:r>
              <w:rPr>
                <w:lang w:eastAsia="en-US"/>
              </w:rPr>
              <w:t>Терка пластмассовая</w:t>
            </w:r>
          </w:p>
          <w:p w:rsidR="00EC0AAE" w:rsidRDefault="00EC0AAE" w:rsidP="00CA77DD">
            <w:pPr>
              <w:pStyle w:val="ac"/>
              <w:numPr>
                <w:ilvl w:val="0"/>
                <w:numId w:val="31"/>
              </w:numPr>
              <w:ind w:left="459"/>
              <w:rPr>
                <w:lang w:eastAsia="en-US"/>
              </w:rPr>
            </w:pPr>
            <w:r>
              <w:rPr>
                <w:lang w:eastAsia="en-US"/>
              </w:rPr>
              <w:t>Тонометр</w:t>
            </w:r>
          </w:p>
          <w:p w:rsidR="00EC0AAE" w:rsidRDefault="00EC0AAE" w:rsidP="00CA77DD">
            <w:pPr>
              <w:pStyle w:val="ac"/>
              <w:numPr>
                <w:ilvl w:val="0"/>
                <w:numId w:val="31"/>
              </w:numPr>
              <w:ind w:left="459"/>
              <w:rPr>
                <w:lang w:eastAsia="en-US"/>
              </w:rPr>
            </w:pPr>
            <w:r>
              <w:rPr>
                <w:lang w:eastAsia="en-US"/>
              </w:rPr>
              <w:t>Фартук клеенчатый</w:t>
            </w:r>
          </w:p>
          <w:p w:rsidR="00EC0AAE" w:rsidRDefault="00EC0AAE" w:rsidP="00CA77DD">
            <w:pPr>
              <w:pStyle w:val="ac"/>
              <w:numPr>
                <w:ilvl w:val="0"/>
                <w:numId w:val="31"/>
              </w:numPr>
              <w:ind w:left="459"/>
              <w:rPr>
                <w:lang w:eastAsia="en-US"/>
              </w:rPr>
            </w:pPr>
            <w:r>
              <w:rPr>
                <w:lang w:eastAsia="en-US"/>
              </w:rPr>
              <w:t>Фартуки одноразовые</w:t>
            </w:r>
          </w:p>
          <w:p w:rsidR="00EC0AAE" w:rsidRDefault="00EC0AAE" w:rsidP="00CA77DD">
            <w:pPr>
              <w:pStyle w:val="ac"/>
              <w:numPr>
                <w:ilvl w:val="0"/>
                <w:numId w:val="31"/>
              </w:numPr>
              <w:ind w:left="459"/>
              <w:rPr>
                <w:lang w:eastAsia="en-US"/>
              </w:rPr>
            </w:pPr>
            <w:r>
              <w:rPr>
                <w:lang w:eastAsia="en-US"/>
              </w:rPr>
              <w:t>Шапочка фланелевая</w:t>
            </w:r>
          </w:p>
          <w:p w:rsidR="00EC0AAE" w:rsidRDefault="00EC0AAE" w:rsidP="00CA77DD">
            <w:pPr>
              <w:pStyle w:val="ac"/>
              <w:numPr>
                <w:ilvl w:val="0"/>
                <w:numId w:val="31"/>
              </w:numPr>
              <w:ind w:left="459"/>
              <w:rPr>
                <w:lang w:eastAsia="en-US"/>
              </w:rPr>
            </w:pPr>
            <w:r>
              <w:rPr>
                <w:lang w:eastAsia="en-US"/>
              </w:rPr>
              <w:t>Шапочка х/б</w:t>
            </w:r>
          </w:p>
          <w:p w:rsidR="00EC0AAE" w:rsidRDefault="00EC0AAE" w:rsidP="00CA77DD">
            <w:pPr>
              <w:pStyle w:val="ac"/>
              <w:numPr>
                <w:ilvl w:val="0"/>
                <w:numId w:val="31"/>
              </w:numPr>
              <w:ind w:left="459"/>
              <w:rPr>
                <w:lang w:eastAsia="en-US"/>
              </w:rPr>
            </w:pPr>
            <w:r>
              <w:rPr>
                <w:lang w:eastAsia="en-US"/>
              </w:rPr>
              <w:t>Шпатель металлический</w:t>
            </w:r>
          </w:p>
          <w:p w:rsidR="00EC0AAE" w:rsidRDefault="00EC0AAE" w:rsidP="00CA77DD">
            <w:pPr>
              <w:pStyle w:val="ac"/>
              <w:numPr>
                <w:ilvl w:val="0"/>
                <w:numId w:val="31"/>
              </w:numPr>
              <w:ind w:left="459"/>
              <w:rPr>
                <w:lang w:eastAsia="en-US"/>
              </w:rPr>
            </w:pPr>
            <w:r>
              <w:rPr>
                <w:lang w:eastAsia="en-US"/>
              </w:rPr>
              <w:t>Шпатель одноразовый</w:t>
            </w:r>
          </w:p>
          <w:p w:rsidR="00EC0AAE" w:rsidRDefault="00EC0AAE" w:rsidP="00CA77DD">
            <w:pPr>
              <w:pStyle w:val="ac"/>
              <w:numPr>
                <w:ilvl w:val="0"/>
                <w:numId w:val="31"/>
              </w:numPr>
              <w:ind w:left="459"/>
              <w:rPr>
                <w:lang w:eastAsia="en-US"/>
              </w:rPr>
            </w:pPr>
            <w:r>
              <w:rPr>
                <w:lang w:eastAsia="en-US"/>
              </w:rPr>
              <w:t>Шприцы (всех размеров)</w:t>
            </w:r>
          </w:p>
          <w:p w:rsidR="00EC0AAE" w:rsidRDefault="00EC0AAE" w:rsidP="00CA77DD">
            <w:pPr>
              <w:pStyle w:val="ac"/>
              <w:widowControl w:val="0"/>
              <w:numPr>
                <w:ilvl w:val="0"/>
                <w:numId w:val="31"/>
              </w:numPr>
              <w:autoSpaceDE w:val="0"/>
              <w:autoSpaceDN w:val="0"/>
              <w:adjustRightInd w:val="0"/>
              <w:ind w:left="459"/>
              <w:jc w:val="both"/>
              <w:rPr>
                <w:lang w:eastAsia="en-US"/>
              </w:rPr>
            </w:pPr>
            <w:r>
              <w:rPr>
                <w:lang w:eastAsia="en-US"/>
              </w:rPr>
              <w:t>Штативы с пробирками</w:t>
            </w:r>
          </w:p>
        </w:tc>
        <w:tc>
          <w:tcPr>
            <w:tcW w:w="473" w:type="pct"/>
            <w:tcBorders>
              <w:top w:val="single" w:sz="4" w:space="0" w:color="000000"/>
              <w:left w:val="single" w:sz="4" w:space="0" w:color="000000"/>
              <w:bottom w:val="single" w:sz="4" w:space="0" w:color="000000"/>
              <w:right w:val="single" w:sz="4" w:space="0" w:color="000000"/>
            </w:tcBorders>
          </w:tcPr>
          <w:p w:rsidR="00EC0AAE" w:rsidRDefault="00EC0AAE" w:rsidP="00CA77DD">
            <w:pPr>
              <w:pStyle w:val="ab"/>
              <w:rPr>
                <w:rFonts w:ascii="Times New Roman" w:hAnsi="Times New Roman"/>
                <w:sz w:val="20"/>
                <w:szCs w:val="20"/>
              </w:rPr>
            </w:pPr>
            <w:r>
              <w:rPr>
                <w:rFonts w:ascii="Times New Roman" w:hAnsi="Times New Roman"/>
                <w:sz w:val="20"/>
                <w:szCs w:val="20"/>
              </w:rPr>
              <w:lastRenderedPageBreak/>
              <w:t>1</w:t>
            </w:r>
          </w:p>
          <w:p w:rsidR="00EC0AAE" w:rsidRDefault="00EC0AAE" w:rsidP="00CA77DD">
            <w:pPr>
              <w:pStyle w:val="ab"/>
              <w:rPr>
                <w:rFonts w:ascii="Times New Roman" w:hAnsi="Times New Roman"/>
                <w:sz w:val="20"/>
                <w:szCs w:val="20"/>
              </w:rPr>
            </w:pPr>
            <w:r>
              <w:rPr>
                <w:rFonts w:ascii="Times New Roman" w:hAnsi="Times New Roman"/>
                <w:sz w:val="20"/>
                <w:szCs w:val="20"/>
              </w:rPr>
              <w:t>10</w:t>
            </w:r>
          </w:p>
          <w:p w:rsidR="00EC0AAE" w:rsidRDefault="00EC0AAE" w:rsidP="00CA77DD">
            <w:pPr>
              <w:pStyle w:val="ab"/>
              <w:rPr>
                <w:rFonts w:ascii="Times New Roman" w:hAnsi="Times New Roman"/>
                <w:sz w:val="20"/>
                <w:szCs w:val="20"/>
              </w:rPr>
            </w:pPr>
            <w:r>
              <w:rPr>
                <w:rFonts w:ascii="Times New Roman" w:hAnsi="Times New Roman"/>
                <w:sz w:val="20"/>
                <w:szCs w:val="20"/>
              </w:rPr>
              <w:t>2</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2уп</w:t>
            </w:r>
          </w:p>
          <w:p w:rsidR="00EC0AAE" w:rsidRDefault="00EC0AAE" w:rsidP="00CA77DD">
            <w:pPr>
              <w:pStyle w:val="ab"/>
              <w:rPr>
                <w:rFonts w:ascii="Times New Roman" w:hAnsi="Times New Roman"/>
                <w:sz w:val="20"/>
                <w:szCs w:val="20"/>
              </w:rPr>
            </w:pPr>
            <w:r>
              <w:rPr>
                <w:rFonts w:ascii="Times New Roman" w:hAnsi="Times New Roman"/>
                <w:sz w:val="20"/>
                <w:szCs w:val="20"/>
              </w:rPr>
              <w:t>2</w:t>
            </w: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CA77DD" w:rsidRDefault="00CA77DD"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CA77DD" w:rsidRDefault="00CA77DD"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6</w:t>
            </w:r>
          </w:p>
          <w:p w:rsidR="00EC0AAE" w:rsidRDefault="00EC0AAE" w:rsidP="00CA77DD">
            <w:pPr>
              <w:pStyle w:val="ab"/>
              <w:rPr>
                <w:rFonts w:ascii="Times New Roman" w:hAnsi="Times New Roman"/>
                <w:sz w:val="20"/>
                <w:szCs w:val="20"/>
              </w:rPr>
            </w:pPr>
          </w:p>
          <w:p w:rsidR="00CA77DD" w:rsidRDefault="00CA77DD"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5</w:t>
            </w: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r>
              <w:rPr>
                <w:rFonts w:ascii="Times New Roman" w:hAnsi="Times New Roman"/>
                <w:sz w:val="20"/>
                <w:szCs w:val="20"/>
              </w:rPr>
              <w:t>5</w:t>
            </w: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CA77DD" w:rsidRDefault="00CA77DD"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5</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2</w:t>
            </w:r>
          </w:p>
          <w:p w:rsidR="00EC0AAE" w:rsidRDefault="00EC0AAE" w:rsidP="00CA77DD">
            <w:pPr>
              <w:pStyle w:val="ab"/>
              <w:rPr>
                <w:rFonts w:ascii="Times New Roman" w:hAnsi="Times New Roman"/>
                <w:sz w:val="20"/>
                <w:szCs w:val="20"/>
              </w:rPr>
            </w:pPr>
            <w:r>
              <w:rPr>
                <w:rFonts w:ascii="Times New Roman" w:hAnsi="Times New Roman"/>
                <w:sz w:val="20"/>
                <w:szCs w:val="20"/>
              </w:rPr>
              <w:t>20</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5</w:t>
            </w:r>
          </w:p>
          <w:p w:rsidR="00EC0AAE" w:rsidRDefault="00EC0AAE" w:rsidP="00CA77DD">
            <w:pPr>
              <w:pStyle w:val="ab"/>
              <w:rPr>
                <w:rFonts w:ascii="Times New Roman" w:hAnsi="Times New Roman"/>
                <w:sz w:val="20"/>
                <w:szCs w:val="20"/>
              </w:rPr>
            </w:pPr>
          </w:p>
          <w:p w:rsidR="00CA77DD" w:rsidRDefault="00CA77DD"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5</w:t>
            </w:r>
          </w:p>
          <w:p w:rsidR="00EC0AAE" w:rsidRDefault="00EC0AAE" w:rsidP="00CA77DD">
            <w:pPr>
              <w:pStyle w:val="ab"/>
              <w:rPr>
                <w:rFonts w:ascii="Times New Roman" w:hAnsi="Times New Roman"/>
                <w:sz w:val="20"/>
                <w:szCs w:val="20"/>
              </w:rPr>
            </w:pPr>
          </w:p>
          <w:p w:rsidR="00CA77DD" w:rsidRDefault="00CA77DD"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lastRenderedPageBreak/>
              <w:t>1</w:t>
            </w: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 уп.</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2</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2</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по 2</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4</w:t>
            </w:r>
          </w:p>
          <w:p w:rsidR="00CA77DD" w:rsidRDefault="00CA77DD"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4</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5</w:t>
            </w:r>
          </w:p>
          <w:p w:rsidR="00EC0AAE" w:rsidRDefault="00EC0AAE" w:rsidP="00CA77DD">
            <w:pPr>
              <w:pStyle w:val="ab"/>
              <w:rPr>
                <w:rFonts w:ascii="Times New Roman" w:hAnsi="Times New Roman"/>
                <w:sz w:val="20"/>
                <w:szCs w:val="20"/>
              </w:rPr>
            </w:pPr>
            <w:r>
              <w:rPr>
                <w:rFonts w:ascii="Times New Roman" w:hAnsi="Times New Roman"/>
                <w:sz w:val="20"/>
                <w:szCs w:val="20"/>
              </w:rPr>
              <w:t>5</w:t>
            </w:r>
          </w:p>
          <w:p w:rsidR="00EC0AAE" w:rsidRDefault="00EC0AAE" w:rsidP="00CA77DD">
            <w:pPr>
              <w:pStyle w:val="ab"/>
              <w:rPr>
                <w:rFonts w:ascii="Times New Roman" w:hAnsi="Times New Roman"/>
                <w:sz w:val="20"/>
                <w:szCs w:val="20"/>
              </w:rPr>
            </w:pPr>
            <w:r>
              <w:rPr>
                <w:rFonts w:ascii="Times New Roman" w:hAnsi="Times New Roman"/>
                <w:sz w:val="20"/>
                <w:szCs w:val="20"/>
              </w:rPr>
              <w:t>15</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2</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2</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2</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5м</w:t>
            </w: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6</w:t>
            </w: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CA77DD" w:rsidRDefault="00CA77DD"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 уп.</w:t>
            </w:r>
          </w:p>
          <w:p w:rsidR="00EC0AAE" w:rsidRDefault="00EC0AAE" w:rsidP="00CA77DD">
            <w:pPr>
              <w:pStyle w:val="ab"/>
              <w:rPr>
                <w:rFonts w:ascii="Times New Roman" w:hAnsi="Times New Roman"/>
                <w:sz w:val="20"/>
                <w:szCs w:val="20"/>
              </w:rPr>
            </w:pPr>
            <w:r>
              <w:rPr>
                <w:rFonts w:ascii="Times New Roman" w:hAnsi="Times New Roman"/>
                <w:sz w:val="20"/>
                <w:szCs w:val="20"/>
              </w:rPr>
              <w:t>10</w:t>
            </w:r>
          </w:p>
          <w:p w:rsidR="00CA77DD" w:rsidRDefault="00CA77DD"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10</w:t>
            </w:r>
          </w:p>
          <w:p w:rsidR="00EC0AAE" w:rsidRDefault="00EC0AAE" w:rsidP="00CA77DD">
            <w:pPr>
              <w:pStyle w:val="ab"/>
              <w:rPr>
                <w:rFonts w:ascii="Times New Roman" w:hAnsi="Times New Roman"/>
                <w:sz w:val="20"/>
                <w:szCs w:val="20"/>
              </w:rPr>
            </w:pPr>
            <w:r>
              <w:rPr>
                <w:rFonts w:ascii="Times New Roman" w:hAnsi="Times New Roman"/>
                <w:sz w:val="20"/>
                <w:szCs w:val="20"/>
              </w:rPr>
              <w:t>10</w:t>
            </w:r>
          </w:p>
          <w:p w:rsidR="00EC0AAE" w:rsidRDefault="00EC0AAE" w:rsidP="00CA77DD">
            <w:pPr>
              <w:pStyle w:val="ab"/>
              <w:rPr>
                <w:rFonts w:ascii="Times New Roman" w:hAnsi="Times New Roman"/>
                <w:sz w:val="20"/>
                <w:szCs w:val="20"/>
              </w:rPr>
            </w:pPr>
            <w:r>
              <w:rPr>
                <w:rFonts w:ascii="Times New Roman" w:hAnsi="Times New Roman"/>
                <w:sz w:val="20"/>
                <w:szCs w:val="20"/>
              </w:rPr>
              <w:t>3</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r>
              <w:rPr>
                <w:rFonts w:ascii="Times New Roman" w:hAnsi="Times New Roman"/>
                <w:sz w:val="20"/>
                <w:szCs w:val="20"/>
              </w:rPr>
              <w:lastRenderedPageBreak/>
              <w:t>2</w:t>
            </w:r>
          </w:p>
          <w:p w:rsidR="00CA77DD" w:rsidRDefault="00CA77DD"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r>
              <w:rPr>
                <w:rFonts w:ascii="Times New Roman" w:hAnsi="Times New Roman"/>
                <w:sz w:val="20"/>
                <w:szCs w:val="20"/>
              </w:rPr>
              <w:t>5</w:t>
            </w:r>
          </w:p>
          <w:p w:rsidR="00EC0AAE" w:rsidRDefault="00EC0AAE" w:rsidP="00CA77DD">
            <w:pPr>
              <w:pStyle w:val="ab"/>
              <w:rPr>
                <w:rFonts w:ascii="Times New Roman" w:hAnsi="Times New Roman"/>
                <w:sz w:val="20"/>
                <w:szCs w:val="20"/>
              </w:rPr>
            </w:pPr>
            <w:r>
              <w:rPr>
                <w:rFonts w:ascii="Times New Roman" w:hAnsi="Times New Roman"/>
                <w:sz w:val="20"/>
                <w:szCs w:val="20"/>
              </w:rPr>
              <w:t>5</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5</w:t>
            </w: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CA77DD" w:rsidRDefault="00CA77DD"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 уп.</w:t>
            </w:r>
          </w:p>
          <w:p w:rsidR="00EC0AAE" w:rsidRDefault="00EC0AAE" w:rsidP="00CA77DD">
            <w:pPr>
              <w:pStyle w:val="ab"/>
              <w:rPr>
                <w:rFonts w:ascii="Times New Roman" w:hAnsi="Times New Roman"/>
                <w:sz w:val="20"/>
                <w:szCs w:val="20"/>
              </w:rPr>
            </w:pPr>
            <w:r>
              <w:rPr>
                <w:rFonts w:ascii="Times New Roman" w:hAnsi="Times New Roman"/>
                <w:sz w:val="20"/>
                <w:szCs w:val="20"/>
              </w:rPr>
              <w:t xml:space="preserve">2 </w:t>
            </w:r>
          </w:p>
          <w:p w:rsidR="00CA77DD" w:rsidRDefault="00CA77DD"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r>
              <w:rPr>
                <w:rFonts w:ascii="Times New Roman" w:hAnsi="Times New Roman"/>
                <w:sz w:val="20"/>
                <w:szCs w:val="20"/>
              </w:rPr>
              <w:t>5</w:t>
            </w:r>
          </w:p>
          <w:p w:rsidR="00CA77DD" w:rsidRDefault="00CA77DD"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CA77DD" w:rsidRDefault="00CA77DD"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2</w:t>
            </w: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CA77DD" w:rsidRDefault="00CA77DD"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w:t>
            </w:r>
          </w:p>
          <w:p w:rsidR="00EC0AAE" w:rsidRDefault="00EC0AAE" w:rsidP="00CA77DD">
            <w:pPr>
              <w:pStyle w:val="ab"/>
              <w:rPr>
                <w:rFonts w:ascii="Times New Roman" w:hAnsi="Times New Roman"/>
                <w:sz w:val="20"/>
                <w:szCs w:val="20"/>
              </w:rPr>
            </w:pPr>
            <w:r>
              <w:rPr>
                <w:rFonts w:ascii="Times New Roman" w:hAnsi="Times New Roman"/>
                <w:sz w:val="20"/>
                <w:szCs w:val="20"/>
              </w:rPr>
              <w:t>2</w:t>
            </w:r>
          </w:p>
          <w:p w:rsidR="00EC0AAE" w:rsidRDefault="00EC0AAE" w:rsidP="00CA77DD">
            <w:pPr>
              <w:pStyle w:val="ab"/>
              <w:rPr>
                <w:rFonts w:ascii="Times New Roman" w:hAnsi="Times New Roman"/>
                <w:sz w:val="20"/>
                <w:szCs w:val="20"/>
              </w:rPr>
            </w:pPr>
            <w:r>
              <w:rPr>
                <w:rFonts w:ascii="Times New Roman" w:hAnsi="Times New Roman"/>
                <w:sz w:val="20"/>
                <w:szCs w:val="20"/>
              </w:rPr>
              <w:t>5</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2</w:t>
            </w:r>
          </w:p>
          <w:p w:rsidR="00CA77DD" w:rsidRDefault="00CA77DD"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5</w:t>
            </w:r>
          </w:p>
          <w:p w:rsidR="00EC0AAE" w:rsidRDefault="00EC0AAE" w:rsidP="00CA77DD">
            <w:pPr>
              <w:pStyle w:val="ab"/>
              <w:rPr>
                <w:rFonts w:ascii="Times New Roman" w:hAnsi="Times New Roman"/>
                <w:sz w:val="20"/>
                <w:szCs w:val="20"/>
              </w:rPr>
            </w:pPr>
            <w:r>
              <w:rPr>
                <w:rFonts w:ascii="Times New Roman" w:hAnsi="Times New Roman"/>
                <w:sz w:val="20"/>
                <w:szCs w:val="20"/>
              </w:rPr>
              <w:t>2</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10</w:t>
            </w:r>
          </w:p>
          <w:p w:rsidR="00EC0AAE" w:rsidRDefault="00EC0AAE" w:rsidP="00CA77DD">
            <w:pPr>
              <w:pStyle w:val="ab"/>
              <w:rPr>
                <w:rFonts w:ascii="Times New Roman" w:hAnsi="Times New Roman"/>
                <w:sz w:val="20"/>
                <w:szCs w:val="20"/>
              </w:rPr>
            </w:pPr>
          </w:p>
          <w:p w:rsidR="00EC0AAE" w:rsidRDefault="00EC0AAE" w:rsidP="00CA77DD">
            <w:pPr>
              <w:pStyle w:val="ab"/>
              <w:rPr>
                <w:rFonts w:ascii="Times New Roman" w:hAnsi="Times New Roman"/>
                <w:sz w:val="20"/>
                <w:szCs w:val="20"/>
              </w:rPr>
            </w:pPr>
            <w:r>
              <w:rPr>
                <w:rFonts w:ascii="Times New Roman" w:hAnsi="Times New Roman"/>
                <w:sz w:val="20"/>
                <w:szCs w:val="20"/>
              </w:rPr>
              <w:t>10</w:t>
            </w:r>
          </w:p>
          <w:p w:rsidR="00EC0AAE" w:rsidRDefault="00EC0AAE" w:rsidP="00CA77DD">
            <w:pPr>
              <w:pStyle w:val="ab"/>
              <w:rPr>
                <w:rFonts w:ascii="Times New Roman" w:hAnsi="Times New Roman"/>
                <w:sz w:val="20"/>
                <w:szCs w:val="20"/>
              </w:rPr>
            </w:pPr>
          </w:p>
          <w:p w:rsidR="00EC0AAE" w:rsidRDefault="00EC0AAE" w:rsidP="00CA77DD">
            <w:pPr>
              <w:pStyle w:val="ab"/>
            </w:pPr>
            <w:r>
              <w:rPr>
                <w:rFonts w:ascii="Times New Roman" w:hAnsi="Times New Roman"/>
                <w:sz w:val="20"/>
                <w:szCs w:val="20"/>
              </w:rPr>
              <w:t>3</w:t>
            </w:r>
          </w:p>
        </w:tc>
      </w:tr>
      <w:tr w:rsidR="00EC0AAE" w:rsidTr="00EC0AAE">
        <w:trPr>
          <w:trHeight w:val="285"/>
        </w:trPr>
        <w:tc>
          <w:tcPr>
            <w:tcW w:w="323"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lastRenderedPageBreak/>
              <w:t>14</w:t>
            </w:r>
          </w:p>
        </w:tc>
        <w:tc>
          <w:tcPr>
            <w:tcW w:w="758"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Кабинет педиатрии №2</w:t>
            </w:r>
          </w:p>
        </w:tc>
        <w:tc>
          <w:tcPr>
            <w:tcW w:w="1690" w:type="pct"/>
            <w:tcBorders>
              <w:top w:val="single" w:sz="4" w:space="0" w:color="000000"/>
              <w:left w:val="single" w:sz="4" w:space="0" w:color="000000"/>
              <w:bottom w:val="single" w:sz="4" w:space="0" w:color="000000"/>
              <w:right w:val="single" w:sz="4" w:space="0" w:color="000000"/>
            </w:tcBorders>
            <w:hideMark/>
          </w:tcPr>
          <w:p w:rsidR="00EC0AAE" w:rsidRDefault="00EC0AAE" w:rsidP="002A6308">
            <w:pPr>
              <w:pStyle w:val="ab"/>
              <w:numPr>
                <w:ilvl w:val="0"/>
                <w:numId w:val="32"/>
              </w:numPr>
              <w:ind w:left="416" w:hanging="283"/>
              <w:rPr>
                <w:rFonts w:ascii="Times New Roman" w:hAnsi="Times New Roman"/>
                <w:sz w:val="20"/>
                <w:szCs w:val="20"/>
              </w:rPr>
            </w:pPr>
            <w:r>
              <w:rPr>
                <w:rFonts w:ascii="Times New Roman" w:hAnsi="Times New Roman"/>
                <w:sz w:val="20"/>
                <w:szCs w:val="20"/>
              </w:rPr>
              <w:t>Кукла для пеленания</w:t>
            </w:r>
          </w:p>
          <w:p w:rsidR="00EC0AAE" w:rsidRDefault="00EC0AAE" w:rsidP="002A6308">
            <w:pPr>
              <w:pStyle w:val="ab"/>
              <w:numPr>
                <w:ilvl w:val="0"/>
                <w:numId w:val="32"/>
              </w:numPr>
              <w:ind w:left="416" w:hanging="283"/>
              <w:rPr>
                <w:rFonts w:ascii="Times New Roman" w:hAnsi="Times New Roman"/>
                <w:sz w:val="20"/>
                <w:szCs w:val="20"/>
              </w:rPr>
            </w:pPr>
            <w:r>
              <w:rPr>
                <w:rFonts w:ascii="Times New Roman" w:hAnsi="Times New Roman"/>
                <w:sz w:val="20"/>
                <w:szCs w:val="20"/>
              </w:rPr>
              <w:t>Накладка на предплечье для в/в вливаний</w:t>
            </w:r>
          </w:p>
          <w:p w:rsidR="00EC0AAE" w:rsidRDefault="00EC0AAE" w:rsidP="002A6308">
            <w:pPr>
              <w:pStyle w:val="ab"/>
              <w:numPr>
                <w:ilvl w:val="0"/>
                <w:numId w:val="32"/>
              </w:numPr>
              <w:ind w:left="416" w:hanging="283"/>
              <w:rPr>
                <w:rFonts w:ascii="Times New Roman" w:hAnsi="Times New Roman"/>
                <w:sz w:val="20"/>
                <w:szCs w:val="20"/>
              </w:rPr>
            </w:pPr>
            <w:r>
              <w:rPr>
                <w:rFonts w:ascii="Times New Roman" w:hAnsi="Times New Roman"/>
                <w:sz w:val="20"/>
                <w:szCs w:val="20"/>
              </w:rPr>
              <w:t>Пеленальный столик</w:t>
            </w:r>
          </w:p>
        </w:tc>
        <w:tc>
          <w:tcPr>
            <w:tcW w:w="541" w:type="pct"/>
            <w:tcBorders>
              <w:top w:val="single" w:sz="4" w:space="0" w:color="000000"/>
              <w:left w:val="single" w:sz="4" w:space="0" w:color="000000"/>
              <w:bottom w:val="single" w:sz="4" w:space="0" w:color="000000"/>
              <w:right w:val="single" w:sz="4" w:space="0" w:color="000000"/>
            </w:tcBorders>
          </w:tcPr>
          <w:p w:rsidR="00EC0AAE" w:rsidRDefault="00EC0AAE" w:rsidP="00EC0AAE">
            <w:pPr>
              <w:widowControl w:val="0"/>
              <w:autoSpaceDE w:val="0"/>
              <w:autoSpaceDN w:val="0"/>
              <w:adjustRightInd w:val="0"/>
              <w:ind w:left="440" w:hanging="460"/>
              <w:jc w:val="center"/>
              <w:rPr>
                <w:lang w:eastAsia="en-US"/>
              </w:rPr>
            </w:pPr>
            <w:r>
              <w:rPr>
                <w:lang w:eastAsia="en-US"/>
              </w:rPr>
              <w:t>3</w:t>
            </w:r>
          </w:p>
          <w:p w:rsidR="00EC0AAE" w:rsidRDefault="00EC0AAE" w:rsidP="00EC0AAE">
            <w:pPr>
              <w:widowControl w:val="0"/>
              <w:autoSpaceDE w:val="0"/>
              <w:autoSpaceDN w:val="0"/>
              <w:adjustRightInd w:val="0"/>
              <w:ind w:left="440" w:hanging="460"/>
              <w:jc w:val="center"/>
              <w:rPr>
                <w:lang w:eastAsia="en-US"/>
              </w:rPr>
            </w:pPr>
            <w:r>
              <w:rPr>
                <w:lang w:eastAsia="en-US"/>
              </w:rPr>
              <w:t>1</w:t>
            </w:r>
          </w:p>
          <w:p w:rsidR="00EC0AAE" w:rsidRDefault="00EC0AAE" w:rsidP="00EC0AAE">
            <w:pPr>
              <w:widowControl w:val="0"/>
              <w:autoSpaceDE w:val="0"/>
              <w:autoSpaceDN w:val="0"/>
              <w:adjustRightInd w:val="0"/>
              <w:ind w:left="440" w:hanging="460"/>
              <w:jc w:val="center"/>
              <w:rPr>
                <w:lang w:eastAsia="en-US"/>
              </w:rPr>
            </w:pPr>
          </w:p>
          <w:p w:rsidR="00EC0AAE" w:rsidRDefault="00EC0AAE" w:rsidP="00EC0AAE">
            <w:pPr>
              <w:widowControl w:val="0"/>
              <w:autoSpaceDE w:val="0"/>
              <w:autoSpaceDN w:val="0"/>
              <w:adjustRightInd w:val="0"/>
              <w:ind w:left="440" w:hanging="460"/>
              <w:jc w:val="center"/>
              <w:rPr>
                <w:lang w:eastAsia="en-US"/>
              </w:rPr>
            </w:pPr>
            <w:r>
              <w:rPr>
                <w:lang w:eastAsia="en-US"/>
              </w:rPr>
              <w:t>1</w:t>
            </w:r>
          </w:p>
        </w:tc>
        <w:tc>
          <w:tcPr>
            <w:tcW w:w="1215" w:type="pct"/>
            <w:tcBorders>
              <w:top w:val="single" w:sz="4" w:space="0" w:color="000000"/>
              <w:left w:val="single" w:sz="4" w:space="0" w:color="000000"/>
              <w:bottom w:val="single" w:sz="4" w:space="0" w:color="000000"/>
              <w:right w:val="single" w:sz="4" w:space="0" w:color="000000"/>
            </w:tcBorders>
            <w:hideMark/>
          </w:tcPr>
          <w:p w:rsidR="00EC0AAE" w:rsidRDefault="00EC0AAE" w:rsidP="002A6308">
            <w:pPr>
              <w:pStyle w:val="ac"/>
              <w:numPr>
                <w:ilvl w:val="0"/>
                <w:numId w:val="33"/>
              </w:numPr>
              <w:ind w:left="459"/>
              <w:rPr>
                <w:lang w:eastAsia="en-US"/>
              </w:rPr>
            </w:pPr>
            <w:r>
              <w:rPr>
                <w:lang w:eastAsia="en-US"/>
              </w:rPr>
              <w:t xml:space="preserve">Бинты </w:t>
            </w:r>
          </w:p>
          <w:p w:rsidR="00EC0AAE" w:rsidRDefault="00EC0AAE" w:rsidP="002A6308">
            <w:pPr>
              <w:pStyle w:val="ac"/>
              <w:numPr>
                <w:ilvl w:val="0"/>
                <w:numId w:val="33"/>
              </w:numPr>
              <w:ind w:left="459"/>
              <w:rPr>
                <w:lang w:eastAsia="en-US"/>
              </w:rPr>
            </w:pPr>
            <w:r>
              <w:rPr>
                <w:lang w:eastAsia="en-US"/>
              </w:rPr>
              <w:t>Бутылочки для вскармливания</w:t>
            </w:r>
          </w:p>
          <w:p w:rsidR="00EC0AAE" w:rsidRDefault="00EC0AAE" w:rsidP="002A6308">
            <w:pPr>
              <w:pStyle w:val="ac"/>
              <w:numPr>
                <w:ilvl w:val="0"/>
                <w:numId w:val="33"/>
              </w:numPr>
              <w:ind w:left="459"/>
              <w:rPr>
                <w:lang w:eastAsia="en-US"/>
              </w:rPr>
            </w:pPr>
            <w:r>
              <w:rPr>
                <w:lang w:eastAsia="en-US"/>
              </w:rPr>
              <w:t xml:space="preserve">Вата </w:t>
            </w:r>
          </w:p>
          <w:p w:rsidR="00EC0AAE" w:rsidRDefault="00EC0AAE" w:rsidP="002A6308">
            <w:pPr>
              <w:pStyle w:val="ac"/>
              <w:numPr>
                <w:ilvl w:val="0"/>
                <w:numId w:val="33"/>
              </w:numPr>
              <w:ind w:left="459"/>
              <w:rPr>
                <w:lang w:eastAsia="en-US"/>
              </w:rPr>
            </w:pPr>
            <w:r>
              <w:rPr>
                <w:lang w:eastAsia="en-US"/>
              </w:rPr>
              <w:t>Выписной комплект</w:t>
            </w:r>
          </w:p>
          <w:p w:rsidR="00EC0AAE" w:rsidRDefault="00EC0AAE" w:rsidP="002A6308">
            <w:pPr>
              <w:pStyle w:val="ac"/>
              <w:numPr>
                <w:ilvl w:val="0"/>
                <w:numId w:val="33"/>
              </w:numPr>
              <w:ind w:left="459"/>
              <w:rPr>
                <w:lang w:eastAsia="en-US"/>
              </w:rPr>
            </w:pPr>
            <w:r>
              <w:rPr>
                <w:lang w:eastAsia="en-US"/>
              </w:rPr>
              <w:t>Газоотводная трубка</w:t>
            </w:r>
          </w:p>
          <w:p w:rsidR="00EC0AAE" w:rsidRDefault="00EC0AAE" w:rsidP="002A6308">
            <w:pPr>
              <w:pStyle w:val="ac"/>
              <w:numPr>
                <w:ilvl w:val="0"/>
                <w:numId w:val="33"/>
              </w:numPr>
              <w:ind w:left="459"/>
              <w:rPr>
                <w:lang w:eastAsia="en-US"/>
              </w:rPr>
            </w:pPr>
            <w:r>
              <w:rPr>
                <w:lang w:eastAsia="en-US"/>
              </w:rPr>
              <w:t>Глазные лопаточки</w:t>
            </w:r>
          </w:p>
          <w:p w:rsidR="00EC0AAE" w:rsidRDefault="00EC0AAE" w:rsidP="002A6308">
            <w:pPr>
              <w:pStyle w:val="ac"/>
              <w:numPr>
                <w:ilvl w:val="0"/>
                <w:numId w:val="33"/>
              </w:numPr>
              <w:ind w:left="459"/>
              <w:rPr>
                <w:lang w:eastAsia="en-US"/>
              </w:rPr>
            </w:pPr>
            <w:r>
              <w:rPr>
                <w:lang w:eastAsia="en-US"/>
              </w:rPr>
              <w:t>Грелка</w:t>
            </w:r>
          </w:p>
          <w:p w:rsidR="00EC0AAE" w:rsidRDefault="00EC0AAE" w:rsidP="002A6308">
            <w:pPr>
              <w:pStyle w:val="ac"/>
              <w:numPr>
                <w:ilvl w:val="0"/>
                <w:numId w:val="33"/>
              </w:numPr>
              <w:ind w:left="459"/>
              <w:rPr>
                <w:lang w:eastAsia="en-US"/>
              </w:rPr>
            </w:pPr>
            <w:r>
              <w:rPr>
                <w:lang w:eastAsia="en-US"/>
              </w:rPr>
              <w:t>Грелка для новорожденного</w:t>
            </w:r>
          </w:p>
          <w:p w:rsidR="00EC0AAE" w:rsidRDefault="00EC0AAE" w:rsidP="002A6308">
            <w:pPr>
              <w:pStyle w:val="ac"/>
              <w:numPr>
                <w:ilvl w:val="0"/>
                <w:numId w:val="33"/>
              </w:numPr>
              <w:ind w:left="459"/>
              <w:rPr>
                <w:lang w:eastAsia="en-US"/>
              </w:rPr>
            </w:pPr>
            <w:r>
              <w:rPr>
                <w:lang w:eastAsia="en-US"/>
              </w:rPr>
              <w:t>Груша резиновая детская</w:t>
            </w:r>
          </w:p>
          <w:p w:rsidR="00EC0AAE" w:rsidRDefault="00EC0AAE" w:rsidP="002A6308">
            <w:pPr>
              <w:pStyle w:val="ac"/>
              <w:numPr>
                <w:ilvl w:val="0"/>
                <w:numId w:val="33"/>
              </w:numPr>
              <w:ind w:left="459"/>
              <w:rPr>
                <w:lang w:eastAsia="en-US"/>
              </w:rPr>
            </w:pPr>
            <w:r>
              <w:rPr>
                <w:lang w:eastAsia="en-US"/>
              </w:rPr>
              <w:t>Детские мочеприемники</w:t>
            </w:r>
          </w:p>
          <w:p w:rsidR="00EC0AAE" w:rsidRDefault="00EC0AAE" w:rsidP="002A6308">
            <w:pPr>
              <w:pStyle w:val="ac"/>
              <w:numPr>
                <w:ilvl w:val="0"/>
                <w:numId w:val="33"/>
              </w:numPr>
              <w:ind w:left="459"/>
              <w:rPr>
                <w:lang w:eastAsia="en-US"/>
              </w:rPr>
            </w:pPr>
            <w:r>
              <w:rPr>
                <w:lang w:eastAsia="en-US"/>
              </w:rPr>
              <w:t>Доска разделочная</w:t>
            </w:r>
          </w:p>
          <w:p w:rsidR="00EC0AAE" w:rsidRDefault="00EC0AAE" w:rsidP="002A6308">
            <w:pPr>
              <w:pStyle w:val="ac"/>
              <w:numPr>
                <w:ilvl w:val="0"/>
                <w:numId w:val="33"/>
              </w:numPr>
              <w:ind w:left="459"/>
              <w:rPr>
                <w:lang w:eastAsia="en-US"/>
              </w:rPr>
            </w:pPr>
            <w:r>
              <w:rPr>
                <w:lang w:eastAsia="en-US"/>
              </w:rPr>
              <w:t>Емкости одноразовые для забора кала</w:t>
            </w:r>
          </w:p>
          <w:p w:rsidR="00EC0AAE" w:rsidRDefault="00EC0AAE" w:rsidP="002A6308">
            <w:pPr>
              <w:pStyle w:val="ac"/>
              <w:numPr>
                <w:ilvl w:val="0"/>
                <w:numId w:val="33"/>
              </w:numPr>
              <w:ind w:left="459"/>
              <w:rPr>
                <w:lang w:eastAsia="en-US"/>
              </w:rPr>
            </w:pPr>
            <w:r>
              <w:rPr>
                <w:lang w:eastAsia="en-US"/>
              </w:rPr>
              <w:t>Емкости одноразовые для сбора мочи</w:t>
            </w:r>
          </w:p>
          <w:p w:rsidR="00EC0AAE" w:rsidRDefault="00EC0AAE" w:rsidP="002A6308">
            <w:pPr>
              <w:pStyle w:val="ac"/>
              <w:numPr>
                <w:ilvl w:val="0"/>
                <w:numId w:val="33"/>
              </w:numPr>
              <w:ind w:left="459"/>
              <w:rPr>
                <w:lang w:eastAsia="en-US"/>
              </w:rPr>
            </w:pPr>
            <w:r>
              <w:rPr>
                <w:lang w:eastAsia="en-US"/>
              </w:rPr>
              <w:t>Ершик для мытья бутылочек</w:t>
            </w:r>
          </w:p>
          <w:p w:rsidR="00EC0AAE" w:rsidRDefault="00EC0AAE" w:rsidP="002A6308">
            <w:pPr>
              <w:pStyle w:val="ac"/>
              <w:numPr>
                <w:ilvl w:val="0"/>
                <w:numId w:val="33"/>
              </w:numPr>
              <w:ind w:left="459"/>
              <w:rPr>
                <w:lang w:eastAsia="en-US"/>
              </w:rPr>
            </w:pPr>
            <w:r>
              <w:rPr>
                <w:lang w:eastAsia="en-US"/>
              </w:rPr>
              <w:t>Жгут венозный</w:t>
            </w:r>
          </w:p>
          <w:p w:rsidR="00EC0AAE" w:rsidRDefault="00EC0AAE" w:rsidP="002A6308">
            <w:pPr>
              <w:pStyle w:val="ac"/>
              <w:numPr>
                <w:ilvl w:val="0"/>
                <w:numId w:val="33"/>
              </w:numPr>
              <w:ind w:left="459"/>
              <w:rPr>
                <w:lang w:eastAsia="en-US"/>
              </w:rPr>
            </w:pPr>
            <w:r>
              <w:rPr>
                <w:lang w:eastAsia="en-US"/>
              </w:rPr>
              <w:t xml:space="preserve">Жгут венозный </w:t>
            </w:r>
            <w:r>
              <w:rPr>
                <w:lang w:eastAsia="en-US"/>
              </w:rPr>
              <w:lastRenderedPageBreak/>
              <w:t>детский</w:t>
            </w:r>
          </w:p>
          <w:p w:rsidR="00EC0AAE" w:rsidRDefault="00EC0AAE" w:rsidP="002A6308">
            <w:pPr>
              <w:pStyle w:val="ac"/>
              <w:numPr>
                <w:ilvl w:val="0"/>
                <w:numId w:val="33"/>
              </w:numPr>
              <w:ind w:left="459"/>
              <w:rPr>
                <w:lang w:eastAsia="en-US"/>
              </w:rPr>
            </w:pPr>
            <w:r>
              <w:rPr>
                <w:lang w:eastAsia="en-US"/>
              </w:rPr>
              <w:t>Жгут кровоостанавливающий</w:t>
            </w:r>
          </w:p>
          <w:p w:rsidR="00EC0AAE" w:rsidRDefault="00EC0AAE" w:rsidP="002A6308">
            <w:pPr>
              <w:pStyle w:val="ac"/>
              <w:numPr>
                <w:ilvl w:val="0"/>
                <w:numId w:val="33"/>
              </w:numPr>
              <w:ind w:left="459"/>
              <w:rPr>
                <w:lang w:eastAsia="en-US"/>
              </w:rPr>
            </w:pPr>
            <w:r>
              <w:rPr>
                <w:lang w:eastAsia="en-US"/>
              </w:rPr>
              <w:t>Зажим металлический</w:t>
            </w:r>
          </w:p>
          <w:p w:rsidR="00EC0AAE" w:rsidRDefault="00EC0AAE" w:rsidP="002A6308">
            <w:pPr>
              <w:pStyle w:val="ac"/>
              <w:numPr>
                <w:ilvl w:val="0"/>
                <w:numId w:val="33"/>
              </w:numPr>
              <w:ind w:left="459"/>
              <w:rPr>
                <w:lang w:eastAsia="en-US"/>
              </w:rPr>
            </w:pPr>
            <w:r>
              <w:rPr>
                <w:lang w:eastAsia="en-US"/>
              </w:rPr>
              <w:t>Зажимы для пуповины одноразовые</w:t>
            </w:r>
          </w:p>
          <w:p w:rsidR="00EC0AAE" w:rsidRDefault="00EC0AAE" w:rsidP="002A6308">
            <w:pPr>
              <w:pStyle w:val="ac"/>
              <w:numPr>
                <w:ilvl w:val="0"/>
                <w:numId w:val="33"/>
              </w:numPr>
              <w:ind w:left="459"/>
              <w:rPr>
                <w:lang w:eastAsia="en-US"/>
              </w:rPr>
            </w:pPr>
            <w:r>
              <w:rPr>
                <w:lang w:eastAsia="en-US"/>
              </w:rPr>
              <w:t>Зонд для деуденального зондирования</w:t>
            </w:r>
          </w:p>
          <w:p w:rsidR="00EC0AAE" w:rsidRDefault="00EC0AAE" w:rsidP="002A6308">
            <w:pPr>
              <w:pStyle w:val="ac"/>
              <w:numPr>
                <w:ilvl w:val="0"/>
                <w:numId w:val="33"/>
              </w:numPr>
              <w:ind w:left="459"/>
              <w:rPr>
                <w:lang w:eastAsia="en-US"/>
              </w:rPr>
            </w:pPr>
            <w:r>
              <w:rPr>
                <w:lang w:eastAsia="en-US"/>
              </w:rPr>
              <w:t>Зонд желудочный с воронкой</w:t>
            </w:r>
          </w:p>
          <w:p w:rsidR="00EC0AAE" w:rsidRDefault="00EC0AAE" w:rsidP="002A6308">
            <w:pPr>
              <w:pStyle w:val="ac"/>
              <w:numPr>
                <w:ilvl w:val="0"/>
                <w:numId w:val="33"/>
              </w:numPr>
              <w:ind w:left="459"/>
              <w:rPr>
                <w:lang w:eastAsia="en-US"/>
              </w:rPr>
            </w:pPr>
            <w:r>
              <w:rPr>
                <w:lang w:eastAsia="en-US"/>
              </w:rPr>
              <w:t>Зонды желудочные одноразовые всех размеров</w:t>
            </w:r>
          </w:p>
          <w:p w:rsidR="00EC0AAE" w:rsidRDefault="00EC0AAE" w:rsidP="002A6308">
            <w:pPr>
              <w:pStyle w:val="ac"/>
              <w:numPr>
                <w:ilvl w:val="0"/>
                <w:numId w:val="33"/>
              </w:numPr>
              <w:ind w:left="459"/>
              <w:rPr>
                <w:lang w:eastAsia="en-US"/>
              </w:rPr>
            </w:pPr>
            <w:r>
              <w:rPr>
                <w:lang w:eastAsia="en-US"/>
              </w:rPr>
              <w:t>Клеенка подкладная</w:t>
            </w:r>
          </w:p>
          <w:p w:rsidR="00EC0AAE" w:rsidRDefault="00EC0AAE" w:rsidP="002A6308">
            <w:pPr>
              <w:pStyle w:val="ac"/>
              <w:numPr>
                <w:ilvl w:val="0"/>
                <w:numId w:val="33"/>
              </w:numPr>
              <w:ind w:left="459"/>
              <w:rPr>
                <w:lang w:eastAsia="en-US"/>
              </w:rPr>
            </w:pPr>
            <w:r>
              <w:rPr>
                <w:lang w:eastAsia="en-US"/>
              </w:rPr>
              <w:t>Кружка эмалированная</w:t>
            </w:r>
          </w:p>
          <w:p w:rsidR="00EC0AAE" w:rsidRDefault="00EC0AAE" w:rsidP="002A6308">
            <w:pPr>
              <w:pStyle w:val="ac"/>
              <w:numPr>
                <w:ilvl w:val="0"/>
                <w:numId w:val="33"/>
              </w:numPr>
              <w:ind w:left="459"/>
              <w:rPr>
                <w:lang w:eastAsia="en-US"/>
              </w:rPr>
            </w:pPr>
            <w:r>
              <w:rPr>
                <w:lang w:eastAsia="en-US"/>
              </w:rPr>
              <w:t>Кувшин керамический</w:t>
            </w:r>
          </w:p>
          <w:p w:rsidR="00EC0AAE" w:rsidRDefault="00EC0AAE" w:rsidP="002A6308">
            <w:pPr>
              <w:pStyle w:val="ac"/>
              <w:numPr>
                <w:ilvl w:val="0"/>
                <w:numId w:val="33"/>
              </w:numPr>
              <w:ind w:left="459"/>
              <w:rPr>
                <w:lang w:eastAsia="en-US"/>
              </w:rPr>
            </w:pPr>
            <w:r>
              <w:rPr>
                <w:lang w:eastAsia="en-US"/>
              </w:rPr>
              <w:t>Ложка столовая</w:t>
            </w:r>
          </w:p>
          <w:p w:rsidR="00EC0AAE" w:rsidRDefault="00EC0AAE" w:rsidP="002A6308">
            <w:pPr>
              <w:pStyle w:val="ac"/>
              <w:numPr>
                <w:ilvl w:val="0"/>
                <w:numId w:val="33"/>
              </w:numPr>
              <w:ind w:left="459"/>
              <w:rPr>
                <w:lang w:eastAsia="en-US"/>
              </w:rPr>
            </w:pPr>
            <w:r>
              <w:rPr>
                <w:lang w:eastAsia="en-US"/>
              </w:rPr>
              <w:t>Ложка чайная</w:t>
            </w:r>
          </w:p>
          <w:p w:rsidR="00EC0AAE" w:rsidRDefault="00EC0AAE" w:rsidP="002A6308">
            <w:pPr>
              <w:pStyle w:val="ac"/>
              <w:numPr>
                <w:ilvl w:val="0"/>
                <w:numId w:val="33"/>
              </w:numPr>
              <w:ind w:left="459"/>
              <w:rPr>
                <w:lang w:eastAsia="en-US"/>
              </w:rPr>
            </w:pPr>
            <w:r>
              <w:rPr>
                <w:lang w:eastAsia="en-US"/>
              </w:rPr>
              <w:t>Лоток почкообразный</w:t>
            </w:r>
          </w:p>
          <w:p w:rsidR="00EC0AAE" w:rsidRDefault="00EC0AAE" w:rsidP="002A6308">
            <w:pPr>
              <w:pStyle w:val="ac"/>
              <w:numPr>
                <w:ilvl w:val="0"/>
                <w:numId w:val="33"/>
              </w:numPr>
              <w:ind w:left="459"/>
              <w:rPr>
                <w:lang w:eastAsia="en-US"/>
              </w:rPr>
            </w:pPr>
            <w:r>
              <w:rPr>
                <w:lang w:eastAsia="en-US"/>
              </w:rPr>
              <w:t>Лоток эмалированный большой</w:t>
            </w:r>
          </w:p>
          <w:p w:rsidR="00EC0AAE" w:rsidRDefault="00EC0AAE" w:rsidP="002A6308">
            <w:pPr>
              <w:pStyle w:val="ac"/>
              <w:numPr>
                <w:ilvl w:val="0"/>
                <w:numId w:val="33"/>
              </w:numPr>
              <w:ind w:left="459"/>
              <w:rPr>
                <w:lang w:eastAsia="en-US"/>
              </w:rPr>
            </w:pPr>
            <w:r>
              <w:rPr>
                <w:lang w:eastAsia="en-US"/>
              </w:rPr>
              <w:t>Лоток эмалированный маленький</w:t>
            </w:r>
          </w:p>
          <w:p w:rsidR="00EC0AAE" w:rsidRDefault="00EC0AAE" w:rsidP="002A6308">
            <w:pPr>
              <w:pStyle w:val="ac"/>
              <w:numPr>
                <w:ilvl w:val="0"/>
                <w:numId w:val="33"/>
              </w:numPr>
              <w:ind w:left="459"/>
              <w:rPr>
                <w:lang w:eastAsia="en-US"/>
              </w:rPr>
            </w:pPr>
            <w:r>
              <w:rPr>
                <w:lang w:eastAsia="en-US"/>
              </w:rPr>
              <w:t>Лоток эмалированный средний</w:t>
            </w:r>
          </w:p>
          <w:p w:rsidR="00EC0AAE" w:rsidRDefault="00EC0AAE" w:rsidP="002A6308">
            <w:pPr>
              <w:pStyle w:val="ac"/>
              <w:numPr>
                <w:ilvl w:val="0"/>
                <w:numId w:val="33"/>
              </w:numPr>
              <w:ind w:left="459"/>
              <w:rPr>
                <w:lang w:eastAsia="en-US"/>
              </w:rPr>
            </w:pPr>
            <w:r>
              <w:rPr>
                <w:lang w:eastAsia="en-US"/>
              </w:rPr>
              <w:t>Марля</w:t>
            </w:r>
          </w:p>
          <w:p w:rsidR="00EC0AAE" w:rsidRDefault="00EC0AAE" w:rsidP="002A6308">
            <w:pPr>
              <w:pStyle w:val="ac"/>
              <w:numPr>
                <w:ilvl w:val="0"/>
                <w:numId w:val="33"/>
              </w:numPr>
              <w:ind w:left="459"/>
              <w:rPr>
                <w:lang w:eastAsia="en-US"/>
              </w:rPr>
            </w:pPr>
            <w:r>
              <w:rPr>
                <w:lang w:eastAsia="en-US"/>
              </w:rPr>
              <w:t>Мерный стакан</w:t>
            </w:r>
          </w:p>
          <w:p w:rsidR="00EC0AAE" w:rsidRDefault="00EC0AAE" w:rsidP="002A6308">
            <w:pPr>
              <w:pStyle w:val="ac"/>
              <w:numPr>
                <w:ilvl w:val="0"/>
                <w:numId w:val="33"/>
              </w:numPr>
              <w:ind w:left="459"/>
              <w:rPr>
                <w:lang w:eastAsia="en-US"/>
              </w:rPr>
            </w:pPr>
            <w:r>
              <w:rPr>
                <w:lang w:eastAsia="en-US"/>
              </w:rPr>
              <w:t>Мешок Амбу</w:t>
            </w:r>
          </w:p>
          <w:p w:rsidR="00EC0AAE" w:rsidRDefault="00EC0AAE" w:rsidP="002A6308">
            <w:pPr>
              <w:pStyle w:val="ac"/>
              <w:numPr>
                <w:ilvl w:val="0"/>
                <w:numId w:val="33"/>
              </w:numPr>
              <w:ind w:left="459"/>
              <w:rPr>
                <w:lang w:eastAsia="en-US"/>
              </w:rPr>
            </w:pPr>
            <w:r>
              <w:rPr>
                <w:lang w:eastAsia="en-US"/>
              </w:rPr>
              <w:t>Набор детских манжеток  + тонометр</w:t>
            </w:r>
          </w:p>
          <w:p w:rsidR="00EC0AAE" w:rsidRDefault="00EC0AAE" w:rsidP="002A6308">
            <w:pPr>
              <w:pStyle w:val="ac"/>
              <w:numPr>
                <w:ilvl w:val="0"/>
                <w:numId w:val="33"/>
              </w:numPr>
              <w:ind w:left="459"/>
              <w:rPr>
                <w:lang w:eastAsia="en-US"/>
              </w:rPr>
            </w:pPr>
            <w:r>
              <w:rPr>
                <w:lang w:eastAsia="en-US"/>
              </w:rPr>
              <w:t>Ножницы</w:t>
            </w:r>
          </w:p>
          <w:p w:rsidR="00EC0AAE" w:rsidRDefault="00EC0AAE" w:rsidP="002A6308">
            <w:pPr>
              <w:pStyle w:val="ac"/>
              <w:numPr>
                <w:ilvl w:val="0"/>
                <w:numId w:val="33"/>
              </w:numPr>
              <w:ind w:left="459"/>
              <w:rPr>
                <w:lang w:eastAsia="en-US"/>
              </w:rPr>
            </w:pPr>
            <w:r>
              <w:rPr>
                <w:lang w:eastAsia="en-US"/>
              </w:rPr>
              <w:t>Памперсы</w:t>
            </w:r>
          </w:p>
          <w:p w:rsidR="00EC0AAE" w:rsidRDefault="00EC0AAE" w:rsidP="002A6308">
            <w:pPr>
              <w:pStyle w:val="ac"/>
              <w:numPr>
                <w:ilvl w:val="0"/>
                <w:numId w:val="33"/>
              </w:numPr>
              <w:ind w:left="459"/>
              <w:rPr>
                <w:lang w:eastAsia="en-US"/>
              </w:rPr>
            </w:pPr>
            <w:r>
              <w:rPr>
                <w:lang w:eastAsia="en-US"/>
              </w:rPr>
              <w:t>Пеленка фланелевая</w:t>
            </w:r>
          </w:p>
          <w:p w:rsidR="00EC0AAE" w:rsidRDefault="00EC0AAE" w:rsidP="002A6308">
            <w:pPr>
              <w:pStyle w:val="ac"/>
              <w:numPr>
                <w:ilvl w:val="0"/>
                <w:numId w:val="33"/>
              </w:numPr>
              <w:ind w:left="459"/>
              <w:rPr>
                <w:lang w:eastAsia="en-US"/>
              </w:rPr>
            </w:pPr>
            <w:r>
              <w:rPr>
                <w:lang w:eastAsia="en-US"/>
              </w:rPr>
              <w:t>Пеленка х/б</w:t>
            </w:r>
          </w:p>
          <w:p w:rsidR="00EC0AAE" w:rsidRDefault="00EC0AAE" w:rsidP="002A6308">
            <w:pPr>
              <w:pStyle w:val="ac"/>
              <w:numPr>
                <w:ilvl w:val="0"/>
                <w:numId w:val="33"/>
              </w:numPr>
              <w:ind w:left="459"/>
              <w:rPr>
                <w:lang w:eastAsia="en-US"/>
              </w:rPr>
            </w:pPr>
            <w:r>
              <w:rPr>
                <w:lang w:eastAsia="en-US"/>
              </w:rPr>
              <w:t>Пипетка глазная</w:t>
            </w:r>
          </w:p>
          <w:p w:rsidR="00EC0AAE" w:rsidRDefault="00EC0AAE" w:rsidP="002A6308">
            <w:pPr>
              <w:pStyle w:val="ac"/>
              <w:numPr>
                <w:ilvl w:val="0"/>
                <w:numId w:val="33"/>
              </w:numPr>
              <w:ind w:left="459"/>
              <w:rPr>
                <w:lang w:eastAsia="en-US"/>
              </w:rPr>
            </w:pPr>
            <w:r>
              <w:rPr>
                <w:lang w:eastAsia="en-US"/>
              </w:rPr>
              <w:t>Подгузники (марлевка)</w:t>
            </w:r>
          </w:p>
          <w:p w:rsidR="00EC0AAE" w:rsidRDefault="00EC0AAE" w:rsidP="002A6308">
            <w:pPr>
              <w:pStyle w:val="ac"/>
              <w:numPr>
                <w:ilvl w:val="0"/>
                <w:numId w:val="33"/>
              </w:numPr>
              <w:ind w:left="459"/>
              <w:rPr>
                <w:lang w:eastAsia="en-US"/>
              </w:rPr>
            </w:pPr>
            <w:r>
              <w:rPr>
                <w:lang w:eastAsia="en-US"/>
              </w:rPr>
              <w:t>Полотенце вафельное</w:t>
            </w:r>
          </w:p>
          <w:p w:rsidR="00EC0AAE" w:rsidRDefault="00EC0AAE" w:rsidP="002A6308">
            <w:pPr>
              <w:pStyle w:val="ac"/>
              <w:numPr>
                <w:ilvl w:val="0"/>
                <w:numId w:val="33"/>
              </w:numPr>
              <w:ind w:left="459"/>
              <w:rPr>
                <w:lang w:eastAsia="en-US"/>
              </w:rPr>
            </w:pPr>
            <w:r>
              <w:rPr>
                <w:lang w:eastAsia="en-US"/>
              </w:rPr>
              <w:t>Пузырь для льда</w:t>
            </w:r>
          </w:p>
          <w:p w:rsidR="00EC0AAE" w:rsidRDefault="00EC0AAE" w:rsidP="002A6308">
            <w:pPr>
              <w:pStyle w:val="ac"/>
              <w:numPr>
                <w:ilvl w:val="0"/>
                <w:numId w:val="33"/>
              </w:numPr>
              <w:ind w:left="459"/>
              <w:rPr>
                <w:lang w:eastAsia="en-US"/>
              </w:rPr>
            </w:pPr>
            <w:r>
              <w:rPr>
                <w:lang w:eastAsia="en-US"/>
              </w:rPr>
              <w:t>Пустышка</w:t>
            </w:r>
          </w:p>
          <w:p w:rsidR="00EC0AAE" w:rsidRDefault="00EC0AAE" w:rsidP="002A6308">
            <w:pPr>
              <w:pStyle w:val="ac"/>
              <w:numPr>
                <w:ilvl w:val="0"/>
                <w:numId w:val="33"/>
              </w:numPr>
              <w:ind w:left="459"/>
              <w:rPr>
                <w:lang w:eastAsia="en-US"/>
              </w:rPr>
            </w:pPr>
            <w:r>
              <w:rPr>
                <w:lang w:eastAsia="en-US"/>
              </w:rPr>
              <w:t>Распашонка фланелевая</w:t>
            </w:r>
          </w:p>
          <w:p w:rsidR="00EC0AAE" w:rsidRDefault="00EC0AAE" w:rsidP="002A6308">
            <w:pPr>
              <w:pStyle w:val="ac"/>
              <w:numPr>
                <w:ilvl w:val="0"/>
                <w:numId w:val="33"/>
              </w:numPr>
              <w:ind w:left="459"/>
              <w:rPr>
                <w:lang w:eastAsia="en-US"/>
              </w:rPr>
            </w:pPr>
            <w:r>
              <w:rPr>
                <w:lang w:eastAsia="en-US"/>
              </w:rPr>
              <w:t>Распашонка х/б</w:t>
            </w:r>
          </w:p>
          <w:p w:rsidR="00EC0AAE" w:rsidRDefault="00EC0AAE" w:rsidP="002A6308">
            <w:pPr>
              <w:pStyle w:val="ac"/>
              <w:numPr>
                <w:ilvl w:val="0"/>
                <w:numId w:val="33"/>
              </w:numPr>
              <w:ind w:left="459"/>
              <w:rPr>
                <w:lang w:eastAsia="en-US"/>
              </w:rPr>
            </w:pPr>
            <w:r>
              <w:rPr>
                <w:lang w:eastAsia="en-US"/>
              </w:rPr>
              <w:t>Сантиметровая лента</w:t>
            </w:r>
          </w:p>
          <w:p w:rsidR="00EC0AAE" w:rsidRDefault="00EC0AAE" w:rsidP="002A6308">
            <w:pPr>
              <w:pStyle w:val="ac"/>
              <w:numPr>
                <w:ilvl w:val="0"/>
                <w:numId w:val="33"/>
              </w:numPr>
              <w:ind w:left="459"/>
              <w:rPr>
                <w:lang w:eastAsia="en-US"/>
              </w:rPr>
            </w:pPr>
            <w:r>
              <w:rPr>
                <w:lang w:eastAsia="en-US"/>
              </w:rPr>
              <w:t>Скобы Роговина</w:t>
            </w:r>
          </w:p>
          <w:p w:rsidR="00EC0AAE" w:rsidRDefault="00EC0AAE" w:rsidP="002A6308">
            <w:pPr>
              <w:pStyle w:val="ac"/>
              <w:numPr>
                <w:ilvl w:val="0"/>
                <w:numId w:val="33"/>
              </w:numPr>
              <w:ind w:left="459"/>
              <w:rPr>
                <w:lang w:eastAsia="en-US"/>
              </w:rPr>
            </w:pPr>
            <w:r>
              <w:rPr>
                <w:lang w:eastAsia="en-US"/>
              </w:rPr>
              <w:t>Стакан для шпателей</w:t>
            </w:r>
          </w:p>
          <w:p w:rsidR="00EC0AAE" w:rsidRDefault="00EC0AAE" w:rsidP="002A6308">
            <w:pPr>
              <w:pStyle w:val="ac"/>
              <w:numPr>
                <w:ilvl w:val="0"/>
                <w:numId w:val="33"/>
              </w:numPr>
              <w:ind w:left="459"/>
              <w:rPr>
                <w:lang w:eastAsia="en-US"/>
              </w:rPr>
            </w:pPr>
            <w:r>
              <w:rPr>
                <w:lang w:eastAsia="en-US"/>
              </w:rPr>
              <w:t xml:space="preserve">Стеклянные </w:t>
            </w:r>
            <w:r>
              <w:rPr>
                <w:lang w:eastAsia="en-US"/>
              </w:rPr>
              <w:lastRenderedPageBreak/>
              <w:t>палочки</w:t>
            </w:r>
          </w:p>
          <w:p w:rsidR="00EC0AAE" w:rsidRDefault="00EC0AAE" w:rsidP="002A6308">
            <w:pPr>
              <w:pStyle w:val="ac"/>
              <w:numPr>
                <w:ilvl w:val="0"/>
                <w:numId w:val="33"/>
              </w:numPr>
              <w:ind w:left="459"/>
              <w:rPr>
                <w:lang w:eastAsia="en-US"/>
              </w:rPr>
            </w:pPr>
            <w:r>
              <w:rPr>
                <w:lang w:eastAsia="en-US"/>
              </w:rPr>
              <w:t>Стетофонендоскоп</w:t>
            </w:r>
          </w:p>
          <w:p w:rsidR="00EC0AAE" w:rsidRDefault="00EC0AAE" w:rsidP="002A6308">
            <w:pPr>
              <w:pStyle w:val="ac"/>
              <w:numPr>
                <w:ilvl w:val="0"/>
                <w:numId w:val="33"/>
              </w:numPr>
              <w:ind w:left="459"/>
              <w:rPr>
                <w:lang w:eastAsia="en-US"/>
              </w:rPr>
            </w:pPr>
            <w:r>
              <w:rPr>
                <w:lang w:eastAsia="en-US"/>
              </w:rPr>
              <w:t>Тонометр</w:t>
            </w:r>
          </w:p>
          <w:p w:rsidR="00EC0AAE" w:rsidRDefault="00EC0AAE" w:rsidP="002A6308">
            <w:pPr>
              <w:pStyle w:val="ac"/>
              <w:numPr>
                <w:ilvl w:val="0"/>
                <w:numId w:val="33"/>
              </w:numPr>
              <w:ind w:left="459"/>
              <w:rPr>
                <w:lang w:eastAsia="en-US"/>
              </w:rPr>
            </w:pPr>
            <w:r>
              <w:rPr>
                <w:lang w:eastAsia="en-US"/>
              </w:rPr>
              <w:t>Фартук клеенчатый</w:t>
            </w:r>
          </w:p>
          <w:p w:rsidR="00EC0AAE" w:rsidRDefault="00EC0AAE" w:rsidP="002A6308">
            <w:pPr>
              <w:pStyle w:val="ac"/>
              <w:numPr>
                <w:ilvl w:val="0"/>
                <w:numId w:val="33"/>
              </w:numPr>
              <w:ind w:left="459"/>
              <w:rPr>
                <w:lang w:eastAsia="en-US"/>
              </w:rPr>
            </w:pPr>
            <w:r>
              <w:rPr>
                <w:lang w:eastAsia="en-US"/>
              </w:rPr>
              <w:t>Фартуки одноразовые</w:t>
            </w:r>
          </w:p>
          <w:p w:rsidR="00EC0AAE" w:rsidRDefault="00EC0AAE" w:rsidP="002A6308">
            <w:pPr>
              <w:pStyle w:val="ac"/>
              <w:numPr>
                <w:ilvl w:val="0"/>
                <w:numId w:val="33"/>
              </w:numPr>
              <w:ind w:left="459"/>
              <w:rPr>
                <w:lang w:eastAsia="en-US"/>
              </w:rPr>
            </w:pPr>
            <w:r>
              <w:rPr>
                <w:lang w:eastAsia="en-US"/>
              </w:rPr>
              <w:t>Шапочка фланелевая</w:t>
            </w:r>
          </w:p>
          <w:p w:rsidR="00EC0AAE" w:rsidRDefault="00EC0AAE" w:rsidP="002A6308">
            <w:pPr>
              <w:pStyle w:val="ac"/>
              <w:numPr>
                <w:ilvl w:val="0"/>
                <w:numId w:val="33"/>
              </w:numPr>
              <w:ind w:left="459"/>
              <w:rPr>
                <w:lang w:eastAsia="en-US"/>
              </w:rPr>
            </w:pPr>
            <w:r>
              <w:rPr>
                <w:lang w:eastAsia="en-US"/>
              </w:rPr>
              <w:t>Шапочка х/б</w:t>
            </w:r>
          </w:p>
          <w:p w:rsidR="00EC0AAE" w:rsidRDefault="00EC0AAE" w:rsidP="002A6308">
            <w:pPr>
              <w:pStyle w:val="ac"/>
              <w:numPr>
                <w:ilvl w:val="0"/>
                <w:numId w:val="33"/>
              </w:numPr>
              <w:ind w:left="459"/>
              <w:rPr>
                <w:lang w:eastAsia="en-US"/>
              </w:rPr>
            </w:pPr>
            <w:r>
              <w:rPr>
                <w:lang w:eastAsia="en-US"/>
              </w:rPr>
              <w:t>Шпатель металлический</w:t>
            </w:r>
          </w:p>
          <w:p w:rsidR="00EC0AAE" w:rsidRDefault="00EC0AAE" w:rsidP="002A6308">
            <w:pPr>
              <w:pStyle w:val="ac"/>
              <w:numPr>
                <w:ilvl w:val="0"/>
                <w:numId w:val="33"/>
              </w:numPr>
              <w:ind w:left="459"/>
              <w:rPr>
                <w:lang w:eastAsia="en-US"/>
              </w:rPr>
            </w:pPr>
            <w:r>
              <w:rPr>
                <w:lang w:eastAsia="en-US"/>
              </w:rPr>
              <w:t>Шпатель одноразовый</w:t>
            </w:r>
          </w:p>
          <w:p w:rsidR="00EC0AAE" w:rsidRDefault="00EC0AAE" w:rsidP="002A6308">
            <w:pPr>
              <w:pStyle w:val="ac"/>
              <w:numPr>
                <w:ilvl w:val="0"/>
                <w:numId w:val="33"/>
              </w:numPr>
              <w:ind w:left="459"/>
              <w:rPr>
                <w:lang w:eastAsia="en-US"/>
              </w:rPr>
            </w:pPr>
            <w:r>
              <w:rPr>
                <w:lang w:eastAsia="en-US"/>
              </w:rPr>
              <w:t>Шприцы (всех размеров)</w:t>
            </w:r>
          </w:p>
          <w:p w:rsidR="00EC0AAE" w:rsidRDefault="00EC0AAE" w:rsidP="002A6308">
            <w:pPr>
              <w:pStyle w:val="ac"/>
              <w:widowControl w:val="0"/>
              <w:numPr>
                <w:ilvl w:val="0"/>
                <w:numId w:val="33"/>
              </w:numPr>
              <w:autoSpaceDE w:val="0"/>
              <w:autoSpaceDN w:val="0"/>
              <w:adjustRightInd w:val="0"/>
              <w:ind w:left="459"/>
              <w:jc w:val="both"/>
              <w:rPr>
                <w:lang w:eastAsia="en-US"/>
              </w:rPr>
            </w:pPr>
            <w:r>
              <w:rPr>
                <w:lang w:eastAsia="en-US"/>
              </w:rPr>
              <w:t>Штативы с пробирками</w:t>
            </w:r>
          </w:p>
        </w:tc>
        <w:tc>
          <w:tcPr>
            <w:tcW w:w="473"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r>
              <w:rPr>
                <w:lang w:eastAsia="en-US"/>
              </w:rPr>
              <w:lastRenderedPageBreak/>
              <w:t>5</w:t>
            </w: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r>
              <w:rPr>
                <w:lang w:eastAsia="en-US"/>
              </w:rPr>
              <w:t>2уп</w:t>
            </w:r>
          </w:p>
          <w:p w:rsidR="00EC0AAE" w:rsidRDefault="00EC0AAE" w:rsidP="00EC0AAE">
            <w:pPr>
              <w:jc w:val="center"/>
              <w:rPr>
                <w:lang w:eastAsia="en-US"/>
              </w:rPr>
            </w:pPr>
            <w:r>
              <w:rPr>
                <w:lang w:eastAsia="en-US"/>
              </w:rPr>
              <w:t>1</w:t>
            </w:r>
          </w:p>
          <w:p w:rsidR="00CA77DD" w:rsidRDefault="00CA77DD" w:rsidP="00EC0AAE">
            <w:pPr>
              <w:jc w:val="center"/>
              <w:rPr>
                <w:lang w:eastAsia="en-US"/>
              </w:rPr>
            </w:pPr>
          </w:p>
          <w:p w:rsidR="00EC0AAE" w:rsidRDefault="00EC0AAE" w:rsidP="00EC0AAE">
            <w:pPr>
              <w:jc w:val="center"/>
              <w:rPr>
                <w:lang w:eastAsia="en-US"/>
              </w:rPr>
            </w:pPr>
            <w:r>
              <w:rPr>
                <w:lang w:eastAsia="en-US"/>
              </w:rPr>
              <w:t>5</w:t>
            </w:r>
          </w:p>
          <w:p w:rsidR="00CA77DD" w:rsidRDefault="00CA77DD"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5</w:t>
            </w:r>
          </w:p>
          <w:p w:rsidR="00EC0AAE" w:rsidRDefault="00EC0AAE" w:rsidP="00EC0AAE">
            <w:pPr>
              <w:jc w:val="center"/>
              <w:rPr>
                <w:lang w:eastAsia="en-US"/>
              </w:rPr>
            </w:pPr>
          </w:p>
          <w:p w:rsidR="00CA77DD" w:rsidRDefault="00CA77DD"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p>
          <w:p w:rsidR="00CA77DD" w:rsidRDefault="00CA77DD"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 уп.</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r>
              <w:rPr>
                <w:lang w:eastAsia="en-US"/>
              </w:rPr>
              <w:t>по 2</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CA77DD" w:rsidRDefault="00CA77DD"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r>
              <w:rPr>
                <w:lang w:eastAsia="en-US"/>
              </w:rPr>
              <w:t>5</w:t>
            </w:r>
          </w:p>
          <w:p w:rsidR="00EC0AAE" w:rsidRDefault="00EC0AAE" w:rsidP="00EC0AAE">
            <w:pPr>
              <w:jc w:val="center"/>
              <w:rPr>
                <w:lang w:eastAsia="en-US"/>
              </w:rPr>
            </w:pPr>
            <w:r>
              <w:rPr>
                <w:lang w:eastAsia="en-US"/>
              </w:rPr>
              <w:t>5</w:t>
            </w: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5м</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 уп.</w:t>
            </w:r>
          </w:p>
          <w:p w:rsidR="00EC0AAE" w:rsidRDefault="00EC0AAE" w:rsidP="00EC0AAE">
            <w:pPr>
              <w:jc w:val="center"/>
              <w:rPr>
                <w:lang w:eastAsia="en-US"/>
              </w:rPr>
            </w:pPr>
            <w:r>
              <w:rPr>
                <w:lang w:eastAsia="en-US"/>
              </w:rPr>
              <w:t>10</w:t>
            </w:r>
          </w:p>
          <w:p w:rsidR="00CA77DD" w:rsidRDefault="00CA77DD"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r>
              <w:rPr>
                <w:lang w:eastAsia="en-US"/>
              </w:rPr>
              <w:t>5</w:t>
            </w:r>
          </w:p>
          <w:p w:rsidR="00EC0AAE" w:rsidRDefault="00EC0AAE" w:rsidP="00EC0AAE">
            <w:pPr>
              <w:jc w:val="center"/>
              <w:rPr>
                <w:lang w:eastAsia="en-US"/>
              </w:rPr>
            </w:pPr>
            <w:r>
              <w:rPr>
                <w:lang w:eastAsia="en-US"/>
              </w:rPr>
              <w:t>3</w:t>
            </w: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CA77DD" w:rsidRDefault="00CA77DD"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5</w:t>
            </w:r>
          </w:p>
          <w:p w:rsidR="00EC0AAE" w:rsidRDefault="00EC0AAE"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r>
              <w:rPr>
                <w:lang w:eastAsia="en-US"/>
              </w:rPr>
              <w:t>1</w:t>
            </w:r>
          </w:p>
          <w:p w:rsidR="00CA77DD" w:rsidRDefault="00CA77DD" w:rsidP="00EC0AAE">
            <w:pPr>
              <w:jc w:val="center"/>
              <w:rPr>
                <w:lang w:eastAsia="en-US"/>
              </w:rPr>
            </w:pPr>
          </w:p>
          <w:p w:rsidR="00EC0AAE" w:rsidRDefault="00EC0AAE" w:rsidP="00EC0AAE">
            <w:pPr>
              <w:jc w:val="center"/>
              <w:rPr>
                <w:lang w:eastAsia="en-US"/>
              </w:rPr>
            </w:pPr>
            <w:r>
              <w:rPr>
                <w:lang w:eastAsia="en-US"/>
              </w:rPr>
              <w:t>1 уп.</w:t>
            </w:r>
          </w:p>
          <w:p w:rsidR="00EC0AAE" w:rsidRDefault="00EC0AAE" w:rsidP="00EC0AAE">
            <w:pPr>
              <w:jc w:val="center"/>
              <w:rPr>
                <w:lang w:eastAsia="en-US"/>
              </w:rPr>
            </w:pPr>
            <w:r>
              <w:rPr>
                <w:lang w:eastAsia="en-US"/>
              </w:rPr>
              <w:t xml:space="preserve">1 </w:t>
            </w:r>
          </w:p>
          <w:p w:rsidR="00CA77DD" w:rsidRDefault="00CA77DD" w:rsidP="00EC0AAE">
            <w:pPr>
              <w:jc w:val="center"/>
              <w:rPr>
                <w:lang w:eastAsia="en-US"/>
              </w:rPr>
            </w:pPr>
          </w:p>
          <w:p w:rsidR="00EC0AAE" w:rsidRDefault="00EC0AAE" w:rsidP="00EC0AAE">
            <w:pPr>
              <w:jc w:val="center"/>
              <w:rPr>
                <w:lang w:eastAsia="en-US"/>
              </w:rPr>
            </w:pPr>
            <w:r>
              <w:rPr>
                <w:lang w:eastAsia="en-US"/>
              </w:rPr>
              <w:t>2</w:t>
            </w:r>
          </w:p>
          <w:p w:rsidR="00CA77DD" w:rsidRDefault="00CA77DD"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1</w:t>
            </w: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5</w:t>
            </w: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CA77DD" w:rsidRDefault="00CA77DD"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5</w:t>
            </w:r>
          </w:p>
          <w:p w:rsidR="00EC0AAE" w:rsidRDefault="00EC0AAE" w:rsidP="00EC0AAE">
            <w:pPr>
              <w:jc w:val="center"/>
              <w:rPr>
                <w:lang w:eastAsia="en-US"/>
              </w:rPr>
            </w:pPr>
          </w:p>
          <w:p w:rsidR="00EC0AAE" w:rsidRDefault="00EC0AAE" w:rsidP="00EC0AAE">
            <w:pPr>
              <w:jc w:val="center"/>
              <w:rPr>
                <w:lang w:eastAsia="en-US"/>
              </w:rPr>
            </w:pPr>
            <w:r>
              <w:rPr>
                <w:lang w:eastAsia="en-US"/>
              </w:rPr>
              <w:t>10</w:t>
            </w:r>
          </w:p>
          <w:p w:rsidR="00EC0AAE" w:rsidRDefault="00EC0AAE" w:rsidP="00EC0AAE">
            <w:pPr>
              <w:jc w:val="center"/>
              <w:rPr>
                <w:lang w:eastAsia="en-US"/>
              </w:rPr>
            </w:pPr>
          </w:p>
          <w:p w:rsidR="00EC0AAE" w:rsidRDefault="00EC0AAE" w:rsidP="00EC0AAE">
            <w:pPr>
              <w:jc w:val="center"/>
              <w:rPr>
                <w:lang w:eastAsia="en-US"/>
              </w:rPr>
            </w:pPr>
            <w:r>
              <w:rPr>
                <w:lang w:eastAsia="en-US"/>
              </w:rPr>
              <w:t>1</w:t>
            </w:r>
          </w:p>
        </w:tc>
      </w:tr>
      <w:tr w:rsidR="00EC0AAE" w:rsidTr="00EC0AAE">
        <w:trPr>
          <w:trHeight w:val="285"/>
        </w:trPr>
        <w:tc>
          <w:tcPr>
            <w:tcW w:w="323"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lastRenderedPageBreak/>
              <w:t>15</w:t>
            </w:r>
          </w:p>
        </w:tc>
        <w:tc>
          <w:tcPr>
            <w:tcW w:w="758" w:type="pct"/>
            <w:tcBorders>
              <w:top w:val="single" w:sz="4" w:space="0" w:color="000000"/>
              <w:left w:val="single" w:sz="4" w:space="0" w:color="000000"/>
              <w:bottom w:val="single" w:sz="4" w:space="0" w:color="000000"/>
              <w:right w:val="single" w:sz="4" w:space="0" w:color="000000"/>
            </w:tcBorders>
            <w:hideMark/>
          </w:tcPr>
          <w:p w:rsidR="00EC0AAE" w:rsidRDefault="00EC0AAE" w:rsidP="00EC0AAE">
            <w:pPr>
              <w:rPr>
                <w:lang w:eastAsia="en-US"/>
              </w:rPr>
            </w:pPr>
            <w:r>
              <w:rPr>
                <w:lang w:eastAsia="en-US"/>
              </w:rPr>
              <w:t>Кабинет анатомии</w:t>
            </w:r>
          </w:p>
        </w:tc>
        <w:tc>
          <w:tcPr>
            <w:tcW w:w="1690" w:type="pct"/>
            <w:tcBorders>
              <w:top w:val="single" w:sz="4" w:space="0" w:color="000000"/>
              <w:left w:val="single" w:sz="4" w:space="0" w:color="000000"/>
              <w:bottom w:val="single" w:sz="4" w:space="0" w:color="000000"/>
              <w:right w:val="single" w:sz="4" w:space="0" w:color="000000"/>
            </w:tcBorders>
            <w:hideMark/>
          </w:tcPr>
          <w:p w:rsidR="00EC0AAE" w:rsidRDefault="00EC0AAE" w:rsidP="002A6308">
            <w:pPr>
              <w:pStyle w:val="ab"/>
              <w:numPr>
                <w:ilvl w:val="0"/>
                <w:numId w:val="34"/>
              </w:numPr>
              <w:ind w:left="274" w:hanging="218"/>
              <w:jc w:val="both"/>
              <w:rPr>
                <w:rFonts w:ascii="Times New Roman" w:hAnsi="Times New Roman"/>
                <w:sz w:val="20"/>
                <w:szCs w:val="20"/>
              </w:rPr>
            </w:pPr>
            <w:r>
              <w:rPr>
                <w:rFonts w:ascii="Times New Roman" w:hAnsi="Times New Roman"/>
                <w:sz w:val="20"/>
                <w:szCs w:val="20"/>
              </w:rPr>
              <w:t>Железы (на планшете): поджелудочная, щитовидная, околощитовидная, яички, яичники, предстательная, вилочковая, шишковидная, надпочечники, придаток мозга – гипофиз.</w:t>
            </w:r>
          </w:p>
          <w:p w:rsidR="00EC0AAE" w:rsidRDefault="00EC0AAE" w:rsidP="002A6308">
            <w:pPr>
              <w:pStyle w:val="ab"/>
              <w:numPr>
                <w:ilvl w:val="0"/>
                <w:numId w:val="34"/>
              </w:numPr>
              <w:ind w:left="274" w:hanging="218"/>
              <w:jc w:val="both"/>
              <w:rPr>
                <w:rFonts w:ascii="Times New Roman" w:hAnsi="Times New Roman"/>
                <w:sz w:val="20"/>
                <w:szCs w:val="20"/>
              </w:rPr>
            </w:pPr>
            <w:r>
              <w:rPr>
                <w:rFonts w:ascii="Times New Roman" w:hAnsi="Times New Roman"/>
                <w:iCs/>
                <w:sz w:val="20"/>
                <w:szCs w:val="20"/>
              </w:rPr>
              <w:t>Кости на планшете: с</w:t>
            </w:r>
            <w:r>
              <w:rPr>
                <w:rFonts w:ascii="Times New Roman" w:hAnsi="Times New Roman"/>
                <w:sz w:val="20"/>
                <w:szCs w:val="20"/>
              </w:rPr>
              <w:t>келет верхней конечности, скелет стопы, стелет кисти, позвоночный столб, скелет нижней конечности.</w:t>
            </w:r>
          </w:p>
          <w:p w:rsidR="00EC0AAE" w:rsidRDefault="00EC0AAE" w:rsidP="002A6308">
            <w:pPr>
              <w:pStyle w:val="ab"/>
              <w:numPr>
                <w:ilvl w:val="0"/>
                <w:numId w:val="34"/>
              </w:numPr>
              <w:ind w:left="274" w:hanging="218"/>
              <w:rPr>
                <w:rFonts w:ascii="Times New Roman" w:hAnsi="Times New Roman"/>
                <w:sz w:val="20"/>
                <w:szCs w:val="20"/>
              </w:rPr>
            </w:pPr>
            <w:r>
              <w:rPr>
                <w:rFonts w:ascii="Times New Roman" w:hAnsi="Times New Roman"/>
                <w:sz w:val="20"/>
                <w:szCs w:val="20"/>
              </w:rPr>
              <w:t>Кровообращение: сердце (модель), фронтальный разрез сердца (на планшете), схема кровообращения человека (на планшете).</w:t>
            </w:r>
          </w:p>
          <w:p w:rsidR="00EC0AAE" w:rsidRDefault="00EC0AAE" w:rsidP="002A6308">
            <w:pPr>
              <w:pStyle w:val="ab"/>
              <w:numPr>
                <w:ilvl w:val="0"/>
                <w:numId w:val="34"/>
              </w:numPr>
              <w:ind w:left="274" w:hanging="218"/>
              <w:jc w:val="both"/>
              <w:rPr>
                <w:rFonts w:ascii="Times New Roman" w:hAnsi="Times New Roman"/>
                <w:sz w:val="20"/>
                <w:szCs w:val="20"/>
              </w:rPr>
            </w:pPr>
            <w:r>
              <w:rPr>
                <w:rFonts w:ascii="Times New Roman" w:hAnsi="Times New Roman"/>
                <w:sz w:val="20"/>
                <w:szCs w:val="20"/>
              </w:rPr>
              <w:t>Лимфатическая система (на планшете): сенсорные системы - кожа (на планшете), глаз (увеличенная модель), ухо (модель), полукружные каналы с улиткой и т.д.</w:t>
            </w:r>
          </w:p>
          <w:p w:rsidR="00EC0AAE" w:rsidRDefault="00EC0AAE" w:rsidP="002A6308">
            <w:pPr>
              <w:pStyle w:val="ab"/>
              <w:numPr>
                <w:ilvl w:val="0"/>
                <w:numId w:val="34"/>
              </w:numPr>
              <w:ind w:left="274" w:hanging="218"/>
              <w:jc w:val="both"/>
              <w:rPr>
                <w:rFonts w:ascii="Times New Roman" w:hAnsi="Times New Roman"/>
                <w:sz w:val="20"/>
                <w:szCs w:val="20"/>
              </w:rPr>
            </w:pPr>
            <w:r>
              <w:rPr>
                <w:rFonts w:ascii="Times New Roman" w:hAnsi="Times New Roman"/>
                <w:sz w:val="20"/>
                <w:szCs w:val="20"/>
              </w:rPr>
              <w:t>Мочевыделительная система: почки (на планшете), мочевыделительная система (на планшете).</w:t>
            </w:r>
          </w:p>
          <w:p w:rsidR="00EC0AAE" w:rsidRDefault="00EC0AAE" w:rsidP="002A6308">
            <w:pPr>
              <w:pStyle w:val="ab"/>
              <w:numPr>
                <w:ilvl w:val="0"/>
                <w:numId w:val="34"/>
              </w:numPr>
              <w:ind w:left="274" w:hanging="218"/>
              <w:jc w:val="both"/>
              <w:rPr>
                <w:rFonts w:ascii="Times New Roman" w:hAnsi="Times New Roman"/>
                <w:sz w:val="20"/>
                <w:szCs w:val="20"/>
              </w:rPr>
            </w:pPr>
            <w:r>
              <w:rPr>
                <w:rFonts w:ascii="Times New Roman" w:hAnsi="Times New Roman"/>
                <w:sz w:val="20"/>
                <w:szCs w:val="20"/>
              </w:rPr>
              <w:t>Мышцы (муляж – планшеты): мышцы головы и шеи, мышцы туловища, мышцы стопы, мышцы кисти, мышцы верхней и нижней конечности.</w:t>
            </w:r>
          </w:p>
          <w:p w:rsidR="00EC0AAE" w:rsidRDefault="00EC0AAE" w:rsidP="002A6308">
            <w:pPr>
              <w:pStyle w:val="ab"/>
              <w:numPr>
                <w:ilvl w:val="0"/>
                <w:numId w:val="34"/>
              </w:numPr>
              <w:ind w:left="274" w:hanging="218"/>
              <w:jc w:val="both"/>
              <w:rPr>
                <w:rFonts w:ascii="Times New Roman" w:hAnsi="Times New Roman"/>
                <w:sz w:val="20"/>
                <w:szCs w:val="20"/>
              </w:rPr>
            </w:pPr>
            <w:r>
              <w:rPr>
                <w:rFonts w:ascii="Times New Roman" w:hAnsi="Times New Roman"/>
                <w:sz w:val="20"/>
                <w:szCs w:val="20"/>
              </w:rPr>
              <w:t>Набор костей верхней конечности: ключица, лопатка, плечевая, локтевая, лучевая, кисть, кисть комплект из 27 костей.</w:t>
            </w:r>
          </w:p>
          <w:p w:rsidR="00EC0AAE" w:rsidRDefault="00EC0AAE" w:rsidP="002A6308">
            <w:pPr>
              <w:pStyle w:val="ab"/>
              <w:numPr>
                <w:ilvl w:val="0"/>
                <w:numId w:val="34"/>
              </w:numPr>
              <w:ind w:left="274" w:hanging="218"/>
              <w:jc w:val="both"/>
              <w:rPr>
                <w:rFonts w:ascii="Times New Roman" w:hAnsi="Times New Roman"/>
                <w:sz w:val="20"/>
                <w:szCs w:val="20"/>
              </w:rPr>
            </w:pPr>
            <w:r>
              <w:rPr>
                <w:rFonts w:ascii="Times New Roman" w:hAnsi="Times New Roman"/>
                <w:sz w:val="20"/>
                <w:szCs w:val="20"/>
              </w:rPr>
              <w:t>Набор костей нижней конечности: таз, бедренная, большеберцовая, малоберцовая, стопа.</w:t>
            </w:r>
          </w:p>
          <w:p w:rsidR="00EC0AAE" w:rsidRDefault="00EC0AAE" w:rsidP="002A6308">
            <w:pPr>
              <w:pStyle w:val="ab"/>
              <w:numPr>
                <w:ilvl w:val="0"/>
                <w:numId w:val="34"/>
              </w:numPr>
              <w:ind w:left="274" w:hanging="218"/>
              <w:jc w:val="both"/>
              <w:rPr>
                <w:rFonts w:ascii="Times New Roman" w:hAnsi="Times New Roman"/>
                <w:sz w:val="20"/>
                <w:szCs w:val="20"/>
              </w:rPr>
            </w:pPr>
            <w:r>
              <w:rPr>
                <w:rFonts w:ascii="Times New Roman" w:hAnsi="Times New Roman"/>
                <w:sz w:val="20"/>
                <w:szCs w:val="20"/>
              </w:rPr>
              <w:t>Набор костей туловища: ребра, грудина, набор позвонков, крестец.</w:t>
            </w:r>
          </w:p>
          <w:p w:rsidR="00EC0AAE" w:rsidRDefault="00EC0AAE" w:rsidP="002A6308">
            <w:pPr>
              <w:pStyle w:val="ab"/>
              <w:numPr>
                <w:ilvl w:val="0"/>
                <w:numId w:val="34"/>
              </w:numPr>
              <w:ind w:left="274" w:hanging="218"/>
              <w:jc w:val="both"/>
              <w:rPr>
                <w:rFonts w:ascii="Times New Roman" w:hAnsi="Times New Roman"/>
                <w:sz w:val="20"/>
                <w:szCs w:val="20"/>
              </w:rPr>
            </w:pPr>
            <w:r>
              <w:rPr>
                <w:rFonts w:ascii="Times New Roman" w:hAnsi="Times New Roman"/>
                <w:sz w:val="20"/>
                <w:szCs w:val="20"/>
              </w:rPr>
              <w:lastRenderedPageBreak/>
              <w:t>Набор костей черепа: лобная, затылочная, клиновидная, теменная, височная, решетчатая, скуловая, верхняя челюсть, нижняя челюсть, основание черепа, череп целый, череп с разрозненными костями.</w:t>
            </w:r>
          </w:p>
          <w:p w:rsidR="00EC0AAE" w:rsidRDefault="00EC0AAE" w:rsidP="002A6308">
            <w:pPr>
              <w:pStyle w:val="ab"/>
              <w:numPr>
                <w:ilvl w:val="0"/>
                <w:numId w:val="34"/>
              </w:numPr>
              <w:ind w:left="274" w:hanging="218"/>
              <w:jc w:val="both"/>
              <w:rPr>
                <w:rFonts w:ascii="Times New Roman" w:hAnsi="Times New Roman"/>
                <w:sz w:val="20"/>
                <w:szCs w:val="20"/>
              </w:rPr>
            </w:pPr>
            <w:r>
              <w:rPr>
                <w:rFonts w:ascii="Times New Roman" w:hAnsi="Times New Roman"/>
                <w:sz w:val="20"/>
                <w:szCs w:val="20"/>
              </w:rPr>
              <w:t>Нервная система: головной мозг (модель), головной мозг (планшет), головной мозг (сагитт.разрез), спинной мозг (планшет), солнечное сплетение (муляж).</w:t>
            </w:r>
          </w:p>
          <w:p w:rsidR="00EC0AAE" w:rsidRDefault="00EC0AAE" w:rsidP="002A6308">
            <w:pPr>
              <w:pStyle w:val="ab"/>
              <w:numPr>
                <w:ilvl w:val="0"/>
                <w:numId w:val="34"/>
              </w:numPr>
              <w:ind w:left="274" w:hanging="218"/>
              <w:jc w:val="both"/>
              <w:rPr>
                <w:rFonts w:ascii="Times New Roman" w:hAnsi="Times New Roman"/>
                <w:sz w:val="20"/>
                <w:szCs w:val="20"/>
              </w:rPr>
            </w:pPr>
            <w:r>
              <w:rPr>
                <w:rFonts w:ascii="Times New Roman" w:hAnsi="Times New Roman"/>
                <w:sz w:val="20"/>
                <w:szCs w:val="20"/>
              </w:rPr>
              <w:t>Органы грудной и брюшной полости: мужской таз (сагиттальный разрез), женский таз (сагиттальный разрез), торс человека (модель), сагиттальный разрез головы и шеи, топография кисти рук, топография головы и шеи.</w:t>
            </w:r>
          </w:p>
          <w:p w:rsidR="00EC0AAE" w:rsidRDefault="00EC0AAE" w:rsidP="002A6308">
            <w:pPr>
              <w:pStyle w:val="ab"/>
              <w:numPr>
                <w:ilvl w:val="0"/>
                <w:numId w:val="34"/>
              </w:numPr>
              <w:ind w:left="274" w:hanging="218"/>
              <w:jc w:val="both"/>
              <w:rPr>
                <w:rFonts w:ascii="Times New Roman" w:hAnsi="Times New Roman"/>
                <w:sz w:val="20"/>
                <w:szCs w:val="20"/>
              </w:rPr>
            </w:pPr>
            <w:r>
              <w:rPr>
                <w:rFonts w:ascii="Times New Roman" w:hAnsi="Times New Roman"/>
                <w:iCs/>
                <w:sz w:val="20"/>
                <w:szCs w:val="20"/>
              </w:rPr>
              <w:t>Органы пищеварения (на планшете): п</w:t>
            </w:r>
            <w:r>
              <w:rPr>
                <w:rFonts w:ascii="Times New Roman" w:hAnsi="Times New Roman"/>
                <w:sz w:val="20"/>
                <w:szCs w:val="20"/>
              </w:rPr>
              <w:t>ищеварительная система, кишечник, ворсинки тонкой кишки, печень (муляж), пищеварительная система (модель).</w:t>
            </w:r>
          </w:p>
          <w:p w:rsidR="00EC0AAE" w:rsidRDefault="00EC0AAE" w:rsidP="002A6308">
            <w:pPr>
              <w:pStyle w:val="ab"/>
              <w:numPr>
                <w:ilvl w:val="0"/>
                <w:numId w:val="34"/>
              </w:numPr>
              <w:ind w:left="274" w:right="-108" w:hanging="218"/>
              <w:rPr>
                <w:rFonts w:ascii="Times New Roman" w:hAnsi="Times New Roman"/>
                <w:sz w:val="20"/>
                <w:szCs w:val="20"/>
              </w:rPr>
            </w:pPr>
            <w:r>
              <w:rPr>
                <w:rFonts w:ascii="Times New Roman" w:hAnsi="Times New Roman"/>
                <w:sz w:val="20"/>
                <w:szCs w:val="20"/>
              </w:rPr>
              <w:t>Система дыхания: легкие (модель), бронхиальное дерево (сегментарные бронхи), органы дыхания и средостения (муляж), органы средостения (муляж), гортань (модель).</w:t>
            </w:r>
          </w:p>
          <w:p w:rsidR="00EC0AAE" w:rsidRDefault="00EC0AAE" w:rsidP="002A6308">
            <w:pPr>
              <w:pStyle w:val="ab"/>
              <w:numPr>
                <w:ilvl w:val="0"/>
                <w:numId w:val="34"/>
              </w:numPr>
              <w:ind w:left="274" w:right="-108" w:hanging="218"/>
              <w:rPr>
                <w:rFonts w:ascii="Times New Roman" w:hAnsi="Times New Roman"/>
                <w:sz w:val="20"/>
                <w:szCs w:val="20"/>
              </w:rPr>
            </w:pPr>
            <w:r>
              <w:rPr>
                <w:rFonts w:ascii="Times New Roman" w:hAnsi="Times New Roman"/>
                <w:sz w:val="20"/>
                <w:szCs w:val="20"/>
              </w:rPr>
              <w:t>Скелет человека</w:t>
            </w:r>
          </w:p>
        </w:tc>
        <w:tc>
          <w:tcPr>
            <w:tcW w:w="541" w:type="pct"/>
            <w:tcBorders>
              <w:top w:val="single" w:sz="4" w:space="0" w:color="000000"/>
              <w:left w:val="single" w:sz="4" w:space="0" w:color="000000"/>
              <w:bottom w:val="single" w:sz="4" w:space="0" w:color="000000"/>
              <w:right w:val="single" w:sz="4" w:space="0" w:color="000000"/>
            </w:tcBorders>
          </w:tcPr>
          <w:p w:rsidR="00EC0AAE" w:rsidRDefault="00EC0AAE" w:rsidP="00EC0AAE">
            <w:pPr>
              <w:jc w:val="center"/>
              <w:rPr>
                <w:lang w:eastAsia="en-US"/>
              </w:rPr>
            </w:pPr>
            <w:r>
              <w:rPr>
                <w:lang w:eastAsia="en-US"/>
              </w:rPr>
              <w:lastRenderedPageBreak/>
              <w:t xml:space="preserve">1 </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bookmarkStart w:id="3" w:name="_GoBack"/>
            <w:bookmarkEnd w:id="3"/>
            <w:r>
              <w:rPr>
                <w:lang w:eastAsia="en-US"/>
              </w:rPr>
              <w:t>1</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2</w:t>
            </w: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p>
          <w:p w:rsidR="00EC0AAE" w:rsidRDefault="00EC0AAE" w:rsidP="00EC0AAE">
            <w:pPr>
              <w:jc w:val="center"/>
              <w:rPr>
                <w:lang w:eastAsia="en-US"/>
              </w:rPr>
            </w:pPr>
            <w:r>
              <w:rPr>
                <w:lang w:eastAsia="en-US"/>
              </w:rPr>
              <w:t>1</w:t>
            </w:r>
          </w:p>
        </w:tc>
        <w:tc>
          <w:tcPr>
            <w:tcW w:w="1215" w:type="pct"/>
            <w:tcBorders>
              <w:top w:val="single" w:sz="4" w:space="0" w:color="000000"/>
              <w:left w:val="single" w:sz="4" w:space="0" w:color="000000"/>
              <w:bottom w:val="single" w:sz="4" w:space="0" w:color="000000"/>
              <w:right w:val="single" w:sz="4" w:space="0" w:color="000000"/>
            </w:tcBorders>
          </w:tcPr>
          <w:p w:rsidR="00EC0AAE" w:rsidRDefault="00EC0AAE" w:rsidP="00EC0AAE">
            <w:pPr>
              <w:widowControl w:val="0"/>
              <w:autoSpaceDE w:val="0"/>
              <w:autoSpaceDN w:val="0"/>
              <w:adjustRightInd w:val="0"/>
              <w:ind w:left="440" w:hanging="460"/>
              <w:jc w:val="both"/>
              <w:rPr>
                <w:lang w:eastAsia="en-US"/>
              </w:rPr>
            </w:pPr>
          </w:p>
        </w:tc>
        <w:tc>
          <w:tcPr>
            <w:tcW w:w="473" w:type="pct"/>
            <w:tcBorders>
              <w:top w:val="single" w:sz="4" w:space="0" w:color="000000"/>
              <w:left w:val="single" w:sz="4" w:space="0" w:color="000000"/>
              <w:bottom w:val="single" w:sz="4" w:space="0" w:color="000000"/>
              <w:right w:val="single" w:sz="4" w:space="0" w:color="000000"/>
            </w:tcBorders>
          </w:tcPr>
          <w:p w:rsidR="00EC0AAE" w:rsidRDefault="00EC0AAE" w:rsidP="00EC0AAE">
            <w:pPr>
              <w:widowControl w:val="0"/>
              <w:autoSpaceDE w:val="0"/>
              <w:autoSpaceDN w:val="0"/>
              <w:adjustRightInd w:val="0"/>
              <w:ind w:left="440" w:hanging="460"/>
              <w:jc w:val="center"/>
              <w:rPr>
                <w:lang w:eastAsia="en-US"/>
              </w:rPr>
            </w:pPr>
          </w:p>
        </w:tc>
      </w:tr>
    </w:tbl>
    <w:p w:rsidR="00CA77DD" w:rsidRDefault="00CA77DD" w:rsidP="00EC0AAE">
      <w:pPr>
        <w:rPr>
          <w:b/>
          <w:sz w:val="24"/>
          <w:szCs w:val="24"/>
        </w:rPr>
      </w:pPr>
    </w:p>
    <w:p w:rsidR="00EC0AAE" w:rsidRPr="00D61832" w:rsidRDefault="00EC0AAE" w:rsidP="00EC0AAE">
      <w:pPr>
        <w:rPr>
          <w:b/>
          <w:sz w:val="24"/>
          <w:szCs w:val="24"/>
        </w:rPr>
      </w:pPr>
      <w:r w:rsidRPr="00D61832">
        <w:rPr>
          <w:b/>
          <w:sz w:val="24"/>
          <w:szCs w:val="24"/>
        </w:rPr>
        <w:t>Требования ФГОС СПО:</w:t>
      </w:r>
    </w:p>
    <w:tbl>
      <w:tblPr>
        <w:tblStyle w:val="3"/>
        <w:tblW w:w="0" w:type="auto"/>
        <w:tblLook w:val="04A0"/>
      </w:tblPr>
      <w:tblGrid>
        <w:gridCol w:w="3515"/>
        <w:gridCol w:w="3028"/>
        <w:gridCol w:w="3028"/>
      </w:tblGrid>
      <w:tr w:rsidR="00EC0AAE" w:rsidRPr="00F91262" w:rsidTr="00EC0AAE">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Специальность</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Учебные кабинеты</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Лаборатории</w:t>
            </w:r>
          </w:p>
        </w:tc>
      </w:tr>
      <w:tr w:rsidR="00EC0AAE" w:rsidRPr="00F91262" w:rsidTr="00EC0AAE">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Акушерское дело</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17</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8</w:t>
            </w:r>
          </w:p>
        </w:tc>
      </w:tr>
      <w:tr w:rsidR="00EC0AAE" w:rsidRPr="00F91262" w:rsidTr="00EC0AAE">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Сестринское дело</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18</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0</w:t>
            </w:r>
          </w:p>
        </w:tc>
      </w:tr>
      <w:tr w:rsidR="00EC0AAE" w:rsidRPr="00F91262" w:rsidTr="00EC0AAE">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Лечебное дело</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pPr>
              <w:tabs>
                <w:tab w:val="right" w:pos="2812"/>
              </w:tabs>
            </w:pPr>
            <w:r w:rsidRPr="00F91262">
              <w:t>22</w:t>
            </w:r>
            <w:r>
              <w:tab/>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4</w:t>
            </w:r>
          </w:p>
        </w:tc>
      </w:tr>
      <w:tr w:rsidR="00EC0AAE" w:rsidRPr="00F91262" w:rsidTr="00EC0AAE">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Фармация</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18</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10</w:t>
            </w:r>
          </w:p>
        </w:tc>
      </w:tr>
    </w:tbl>
    <w:p w:rsidR="00EC0AAE" w:rsidRPr="00F91262" w:rsidRDefault="00EC0AAE" w:rsidP="00EC0AAE"/>
    <w:p w:rsidR="00EC0AAE" w:rsidRPr="00F91262" w:rsidRDefault="00EC0AAE" w:rsidP="00EC0AAE">
      <w:r>
        <w:t>По факту в Ч</w:t>
      </w:r>
      <w:r w:rsidRPr="00F91262">
        <w:t>МК:</w:t>
      </w:r>
    </w:p>
    <w:tbl>
      <w:tblPr>
        <w:tblStyle w:val="3"/>
        <w:tblW w:w="0" w:type="auto"/>
        <w:tblLook w:val="04A0"/>
      </w:tblPr>
      <w:tblGrid>
        <w:gridCol w:w="3515"/>
        <w:gridCol w:w="3028"/>
        <w:gridCol w:w="3028"/>
      </w:tblGrid>
      <w:tr w:rsidR="00EC0AAE" w:rsidRPr="00F91262" w:rsidTr="00EC0AAE">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Специальность</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Учебные кабинеты</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Лаборатории</w:t>
            </w:r>
          </w:p>
        </w:tc>
      </w:tr>
      <w:tr w:rsidR="00EC0AAE" w:rsidRPr="00F91262" w:rsidTr="00EC0AAE">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Акушерское дело</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18</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9</w:t>
            </w:r>
          </w:p>
        </w:tc>
      </w:tr>
      <w:tr w:rsidR="00EC0AAE" w:rsidRPr="00F91262" w:rsidTr="00EC0AAE">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Сестринское дело</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25</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1</w:t>
            </w:r>
          </w:p>
        </w:tc>
      </w:tr>
      <w:tr w:rsidR="00EC0AAE" w:rsidRPr="00F91262" w:rsidTr="00EC0AAE">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Лечебное дело</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27</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5</w:t>
            </w:r>
          </w:p>
        </w:tc>
      </w:tr>
      <w:tr w:rsidR="00EC0AAE" w:rsidRPr="00F91262" w:rsidTr="00EC0AAE">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Фармация</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19</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10</w:t>
            </w:r>
          </w:p>
        </w:tc>
      </w:tr>
    </w:tbl>
    <w:p w:rsidR="00EC0AAE" w:rsidRPr="00F91262" w:rsidRDefault="00EC0AAE" w:rsidP="00EC0AAE">
      <w:r>
        <w:t xml:space="preserve"> По факту в АФ Ч</w:t>
      </w:r>
      <w:r w:rsidRPr="00F91262">
        <w:t>МК:</w:t>
      </w:r>
    </w:p>
    <w:tbl>
      <w:tblPr>
        <w:tblStyle w:val="3"/>
        <w:tblW w:w="0" w:type="auto"/>
        <w:tblLook w:val="04A0"/>
      </w:tblPr>
      <w:tblGrid>
        <w:gridCol w:w="3515"/>
        <w:gridCol w:w="3028"/>
        <w:gridCol w:w="3028"/>
      </w:tblGrid>
      <w:tr w:rsidR="00EC0AAE" w:rsidRPr="00F91262" w:rsidTr="00EC0AAE">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Специальность</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Учебные кабинеты</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Лаборатории</w:t>
            </w:r>
          </w:p>
        </w:tc>
      </w:tr>
      <w:tr w:rsidR="00EC0AAE" w:rsidRPr="00F91262" w:rsidTr="00EC0AAE">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Сестринское дело</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18</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0</w:t>
            </w:r>
          </w:p>
        </w:tc>
      </w:tr>
      <w:tr w:rsidR="00EC0AAE" w:rsidRPr="00F91262" w:rsidTr="00EC0AAE">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Лечебное дело</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22</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4</w:t>
            </w:r>
          </w:p>
        </w:tc>
      </w:tr>
      <w:tr w:rsidR="00EC0AAE" w:rsidRPr="00F91262" w:rsidTr="00EC0AAE">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Фармация</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18</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AAE" w:rsidRPr="00F91262" w:rsidRDefault="00EC0AAE" w:rsidP="00EC0AAE">
            <w:r w:rsidRPr="00F91262">
              <w:t>10 (5)</w:t>
            </w:r>
          </w:p>
        </w:tc>
      </w:tr>
    </w:tbl>
    <w:p w:rsidR="00CA77DD" w:rsidRDefault="00CA77DD" w:rsidP="00EC0AAE">
      <w:pPr>
        <w:rPr>
          <w:b/>
          <w:sz w:val="24"/>
          <w:szCs w:val="24"/>
        </w:rPr>
      </w:pPr>
    </w:p>
    <w:p w:rsidR="00EC0AAE" w:rsidRPr="00F34973" w:rsidRDefault="00EC0AAE" w:rsidP="00EC0AAE">
      <w:pPr>
        <w:rPr>
          <w:b/>
          <w:sz w:val="24"/>
          <w:szCs w:val="24"/>
        </w:rPr>
      </w:pPr>
      <w:r w:rsidRPr="00F34973">
        <w:rPr>
          <w:b/>
          <w:sz w:val="24"/>
          <w:szCs w:val="24"/>
        </w:rPr>
        <w:t>Вывод:</w:t>
      </w:r>
    </w:p>
    <w:p w:rsidR="00EC0AAE" w:rsidRPr="00D61832" w:rsidRDefault="00EC0AAE" w:rsidP="00CA77DD">
      <w:pPr>
        <w:pStyle w:val="ac"/>
        <w:numPr>
          <w:ilvl w:val="0"/>
          <w:numId w:val="14"/>
        </w:numPr>
        <w:tabs>
          <w:tab w:val="left" w:pos="993"/>
        </w:tabs>
        <w:ind w:left="0" w:firstLine="709"/>
        <w:jc w:val="both"/>
        <w:rPr>
          <w:sz w:val="24"/>
          <w:szCs w:val="24"/>
        </w:rPr>
      </w:pPr>
      <w:r w:rsidRPr="00D61832">
        <w:rPr>
          <w:sz w:val="24"/>
          <w:szCs w:val="24"/>
        </w:rPr>
        <w:t>С целью оптимизации использования учебных площадей объединены лаборатории, при работе в которых возможно использование однотипного оборудования и аппаратуры. Всего в образо</w:t>
      </w:r>
      <w:r w:rsidR="00F46C58">
        <w:rPr>
          <w:sz w:val="24"/>
          <w:szCs w:val="24"/>
        </w:rPr>
        <w:t xml:space="preserve">вательном процессе в ГБПОУ  «Челябинский медицинский </w:t>
      </w:r>
      <w:r w:rsidR="00F46C58">
        <w:rPr>
          <w:sz w:val="24"/>
          <w:szCs w:val="24"/>
        </w:rPr>
        <w:lastRenderedPageBreak/>
        <w:t>колледж</w:t>
      </w:r>
      <w:r w:rsidRPr="00D61832">
        <w:rPr>
          <w:sz w:val="24"/>
          <w:szCs w:val="24"/>
        </w:rPr>
        <w:t>»  задействовано 29 учебных классов тематических (не включая кабинеты универсального применения без профиля и актовый зал), в АФ ЧБМК 19 учебных класса.</w:t>
      </w:r>
    </w:p>
    <w:p w:rsidR="00EC0AAE" w:rsidRPr="00D61832" w:rsidRDefault="00EC0AAE" w:rsidP="00CA77DD">
      <w:pPr>
        <w:pStyle w:val="ac"/>
        <w:numPr>
          <w:ilvl w:val="0"/>
          <w:numId w:val="14"/>
        </w:numPr>
        <w:tabs>
          <w:tab w:val="left" w:pos="993"/>
        </w:tabs>
        <w:ind w:left="0" w:firstLine="709"/>
        <w:jc w:val="both"/>
        <w:rPr>
          <w:sz w:val="24"/>
          <w:szCs w:val="24"/>
        </w:rPr>
      </w:pPr>
      <w:r w:rsidRPr="00D61832">
        <w:rPr>
          <w:sz w:val="24"/>
          <w:szCs w:val="24"/>
        </w:rPr>
        <w:t>Перечень учебных кабинетов и лабораторий соответствует требованиям ФГОС.</w:t>
      </w:r>
    </w:p>
    <w:p w:rsidR="00EC0AAE" w:rsidRPr="00D61832" w:rsidRDefault="00EC0AAE" w:rsidP="00CA77DD">
      <w:pPr>
        <w:pStyle w:val="ac"/>
        <w:numPr>
          <w:ilvl w:val="0"/>
          <w:numId w:val="14"/>
        </w:numPr>
        <w:tabs>
          <w:tab w:val="left" w:pos="993"/>
        </w:tabs>
        <w:ind w:left="0" w:firstLine="709"/>
        <w:jc w:val="both"/>
        <w:rPr>
          <w:sz w:val="24"/>
          <w:szCs w:val="24"/>
        </w:rPr>
      </w:pPr>
      <w:r w:rsidRPr="00D61832">
        <w:rPr>
          <w:sz w:val="24"/>
          <w:szCs w:val="24"/>
        </w:rPr>
        <w:t xml:space="preserve">Оборудование и оснащение учебных кабинетов и лабораторий оптимально достаточное для ведения образовательного процесса. </w:t>
      </w:r>
    </w:p>
    <w:p w:rsidR="00EC0AAE" w:rsidRPr="00D61832" w:rsidRDefault="00EC0AAE" w:rsidP="00CA77DD">
      <w:pPr>
        <w:pStyle w:val="ac"/>
        <w:numPr>
          <w:ilvl w:val="0"/>
          <w:numId w:val="14"/>
        </w:numPr>
        <w:tabs>
          <w:tab w:val="left" w:pos="993"/>
        </w:tabs>
        <w:ind w:left="0" w:firstLine="709"/>
        <w:jc w:val="both"/>
        <w:rPr>
          <w:sz w:val="24"/>
          <w:szCs w:val="24"/>
        </w:rPr>
      </w:pPr>
      <w:r w:rsidRPr="00D61832">
        <w:rPr>
          <w:sz w:val="24"/>
          <w:szCs w:val="24"/>
        </w:rPr>
        <w:t xml:space="preserve">Для выполнения требований ФГОС функционирует </w:t>
      </w:r>
      <w:r w:rsidRPr="00D61832">
        <w:rPr>
          <w:bCs/>
          <w:sz w:val="24"/>
          <w:szCs w:val="24"/>
        </w:rPr>
        <w:t>Обучающий центр практических навыков (ОЦПН)</w:t>
      </w:r>
      <w:r w:rsidRPr="00D61832">
        <w:rPr>
          <w:sz w:val="24"/>
          <w:szCs w:val="24"/>
        </w:rPr>
        <w:t>, где студенты могут отработать все основные манипуляции своей будущей профессии.</w:t>
      </w:r>
      <w:r w:rsidRPr="00D61832">
        <w:rPr>
          <w:bCs/>
          <w:sz w:val="24"/>
          <w:szCs w:val="24"/>
        </w:rPr>
        <w:t xml:space="preserve"> Обучающий центр практических навыков</w:t>
      </w:r>
      <w:r w:rsidRPr="00D61832">
        <w:rPr>
          <w:sz w:val="24"/>
          <w:szCs w:val="24"/>
        </w:rPr>
        <w:t xml:space="preserve"> является одним из средств реализации программ подготовки специалистов среднего звена медицинского профиля. Деятельность Обучающего</w:t>
      </w:r>
      <w:r w:rsidRPr="00D61832">
        <w:rPr>
          <w:bCs/>
          <w:sz w:val="24"/>
          <w:szCs w:val="24"/>
        </w:rPr>
        <w:t xml:space="preserve"> центра практических навыков  </w:t>
      </w:r>
      <w:r w:rsidRPr="00D61832">
        <w:rPr>
          <w:sz w:val="24"/>
          <w:szCs w:val="24"/>
        </w:rPr>
        <w:t xml:space="preserve">регламентируется правовыми и нормативными документами Министерства образования и науки  Российской Федерации, уставом колледжа, решениями Совета колледжа, приказами директора колледжа. </w:t>
      </w:r>
    </w:p>
    <w:p w:rsidR="00EC0AAE" w:rsidRDefault="00EC0AAE" w:rsidP="00CA77DD">
      <w:pPr>
        <w:tabs>
          <w:tab w:val="left" w:pos="993"/>
        </w:tabs>
        <w:ind w:firstLine="709"/>
        <w:jc w:val="both"/>
        <w:rPr>
          <w:sz w:val="24"/>
          <w:szCs w:val="24"/>
        </w:rPr>
      </w:pPr>
      <w:r w:rsidRPr="00D61832">
        <w:rPr>
          <w:sz w:val="24"/>
          <w:szCs w:val="24"/>
        </w:rPr>
        <w:t xml:space="preserve">5. </w:t>
      </w:r>
      <w:r>
        <w:rPr>
          <w:sz w:val="24"/>
          <w:szCs w:val="24"/>
        </w:rPr>
        <w:t>В течение учебного года регулярно приобретаются учебные фантомы</w:t>
      </w:r>
      <w:r w:rsidRPr="00D61832">
        <w:rPr>
          <w:sz w:val="24"/>
          <w:szCs w:val="24"/>
        </w:rPr>
        <w:t>, муляж</w:t>
      </w:r>
      <w:r>
        <w:rPr>
          <w:sz w:val="24"/>
          <w:szCs w:val="24"/>
        </w:rPr>
        <w:t>и</w:t>
      </w:r>
      <w:r w:rsidRPr="00D61832">
        <w:rPr>
          <w:sz w:val="24"/>
          <w:szCs w:val="24"/>
        </w:rPr>
        <w:t xml:space="preserve"> и прибор</w:t>
      </w:r>
      <w:r>
        <w:rPr>
          <w:sz w:val="24"/>
          <w:szCs w:val="24"/>
        </w:rPr>
        <w:t>ы</w:t>
      </w:r>
      <w:r w:rsidRPr="00D61832">
        <w:rPr>
          <w:sz w:val="24"/>
          <w:szCs w:val="24"/>
        </w:rPr>
        <w:t xml:space="preserve"> для демонстрации и обучения </w:t>
      </w:r>
      <w:r>
        <w:rPr>
          <w:sz w:val="24"/>
          <w:szCs w:val="24"/>
        </w:rPr>
        <w:t>в условиях максимально приближенных к практической деятельности</w:t>
      </w:r>
      <w:r w:rsidRPr="00D61832">
        <w:rPr>
          <w:sz w:val="24"/>
          <w:szCs w:val="24"/>
        </w:rPr>
        <w:t>.</w:t>
      </w:r>
    </w:p>
    <w:p w:rsidR="00CA77DD" w:rsidRPr="00D61832" w:rsidRDefault="00CA77DD" w:rsidP="00F46C58">
      <w:pPr>
        <w:ind w:firstLine="720"/>
        <w:jc w:val="both"/>
        <w:rPr>
          <w:sz w:val="24"/>
          <w:szCs w:val="24"/>
        </w:rPr>
      </w:pPr>
    </w:p>
    <w:p w:rsidR="00E67609" w:rsidRPr="008723D3" w:rsidRDefault="008723D3" w:rsidP="002A6308">
      <w:pPr>
        <w:pStyle w:val="ac"/>
        <w:numPr>
          <w:ilvl w:val="1"/>
          <w:numId w:val="39"/>
        </w:numPr>
        <w:shd w:val="clear" w:color="auto" w:fill="FFFFFF"/>
        <w:spacing w:line="276" w:lineRule="auto"/>
        <w:jc w:val="both"/>
        <w:outlineLvl w:val="2"/>
        <w:rPr>
          <w:b/>
          <w:bCs/>
          <w:color w:val="1C82B0"/>
          <w:sz w:val="24"/>
          <w:szCs w:val="24"/>
        </w:rPr>
      </w:pPr>
      <w:r>
        <w:rPr>
          <w:b/>
          <w:sz w:val="24"/>
          <w:szCs w:val="24"/>
        </w:rPr>
        <w:t xml:space="preserve"> </w:t>
      </w:r>
      <w:r w:rsidR="00E67609" w:rsidRPr="008723D3">
        <w:rPr>
          <w:b/>
          <w:sz w:val="24"/>
          <w:szCs w:val="24"/>
        </w:rPr>
        <w:t>Социально-бытовая обеспеченность обучающихся и сотрудников</w:t>
      </w:r>
    </w:p>
    <w:p w:rsidR="00CA77DD" w:rsidRDefault="00E67609" w:rsidP="00CA77DD">
      <w:pPr>
        <w:ind w:firstLine="709"/>
        <w:jc w:val="both"/>
        <w:rPr>
          <w:bCs/>
          <w:color w:val="000000"/>
          <w:sz w:val="24"/>
          <w:szCs w:val="24"/>
        </w:rPr>
      </w:pPr>
      <w:r>
        <w:rPr>
          <w:bCs/>
          <w:color w:val="000000"/>
          <w:sz w:val="24"/>
          <w:szCs w:val="24"/>
        </w:rPr>
        <w:t>Колледж обладает достаточной материальной базой для обеспечения здоровьесберегающих условий образовательной среды.</w:t>
      </w:r>
    </w:p>
    <w:p w:rsidR="00E67609" w:rsidRPr="00E72364" w:rsidRDefault="00E67609" w:rsidP="00CA77DD">
      <w:pPr>
        <w:ind w:firstLine="709"/>
        <w:jc w:val="both"/>
        <w:rPr>
          <w:sz w:val="24"/>
          <w:szCs w:val="24"/>
        </w:rPr>
      </w:pPr>
      <w:r>
        <w:rPr>
          <w:sz w:val="24"/>
          <w:szCs w:val="24"/>
        </w:rPr>
        <w:t>В колледже организовано м</w:t>
      </w:r>
      <w:r w:rsidRPr="00372D59">
        <w:rPr>
          <w:sz w:val="24"/>
          <w:szCs w:val="24"/>
        </w:rPr>
        <w:t xml:space="preserve">едицинское обслуживание </w:t>
      </w:r>
      <w:r>
        <w:rPr>
          <w:sz w:val="24"/>
          <w:szCs w:val="24"/>
        </w:rPr>
        <w:t xml:space="preserve">студентов, проводится плановая лечебно-оздоровительная работа. Колледж располагает </w:t>
      </w:r>
      <w:r w:rsidRPr="00372D59">
        <w:rPr>
          <w:sz w:val="24"/>
          <w:szCs w:val="24"/>
        </w:rPr>
        <w:t>здравпункт</w:t>
      </w:r>
      <w:r>
        <w:rPr>
          <w:sz w:val="24"/>
          <w:szCs w:val="24"/>
        </w:rPr>
        <w:t>ом</w:t>
      </w:r>
      <w:r w:rsidRPr="00372D59">
        <w:rPr>
          <w:sz w:val="24"/>
          <w:szCs w:val="24"/>
        </w:rPr>
        <w:t>, в котором имеются кабинет приема пациентов и процедурный кабинет. Медицинское обслуживание студентов и сотрудников колледжа осуществляет фельдшер высшей категории ГБУЗ ГКБ Ордена Трудового Красного Знамени №1. Фельдшером здравпункта ведется прием больных, оказывается доврачебная помощь, организуются и проводятся профилактические осмотры, прививки, флюорографические обследования студентов и сотрудников, санитарно-просветительная работа, осуществляется контроль санитарного состояния учебного корпуса, питьевого режима</w:t>
      </w:r>
      <w:r>
        <w:rPr>
          <w:sz w:val="24"/>
          <w:szCs w:val="24"/>
        </w:rPr>
        <w:t xml:space="preserve"> образовательной организации</w:t>
      </w:r>
      <w:r w:rsidRPr="00372D59">
        <w:rPr>
          <w:sz w:val="24"/>
          <w:szCs w:val="24"/>
        </w:rPr>
        <w:t>. Здравпункт оснащен необходимым оборудованием и медикаментами.</w:t>
      </w:r>
      <w:r>
        <w:rPr>
          <w:sz w:val="24"/>
          <w:szCs w:val="24"/>
        </w:rPr>
        <w:t xml:space="preserve"> Все объекты медицинского обслуживания лицензированы.</w:t>
      </w:r>
      <w:r w:rsidRPr="00E72364">
        <w:t xml:space="preserve"> </w:t>
      </w:r>
      <w:r w:rsidRPr="00E72364">
        <w:rPr>
          <w:sz w:val="24"/>
          <w:szCs w:val="24"/>
        </w:rPr>
        <w:t>Колледж имеет положительное заключение СЭН и ГПН на все указанные объекты, что свидетельствует о соответствии осуществления образовательного процесса установленным требованиям.</w:t>
      </w:r>
    </w:p>
    <w:p w:rsidR="00E67609" w:rsidRPr="00E72364" w:rsidRDefault="00E67609" w:rsidP="00E67609">
      <w:pPr>
        <w:autoSpaceDE w:val="0"/>
        <w:autoSpaceDN w:val="0"/>
        <w:adjustRightInd w:val="0"/>
        <w:jc w:val="both"/>
        <w:rPr>
          <w:sz w:val="24"/>
          <w:szCs w:val="24"/>
          <w:lang w:eastAsia="en-US"/>
        </w:rPr>
      </w:pPr>
      <w:r w:rsidRPr="00E72364">
        <w:rPr>
          <w:sz w:val="24"/>
          <w:szCs w:val="24"/>
          <w:lang w:eastAsia="en-US"/>
        </w:rPr>
        <w:t>Для обучающихся и сотрудников колледжа организовано горячее питание.</w:t>
      </w:r>
      <w:r>
        <w:rPr>
          <w:lang w:eastAsia="en-US"/>
        </w:rPr>
        <w:t xml:space="preserve"> </w:t>
      </w:r>
      <w:r>
        <w:rPr>
          <w:bCs/>
          <w:color w:val="000000"/>
          <w:sz w:val="24"/>
          <w:szCs w:val="24"/>
        </w:rPr>
        <w:t xml:space="preserve">В колледже работают 3 буфета, которые оснащены всем необходимым технологическим оборудованием. </w:t>
      </w:r>
      <w:r w:rsidRPr="00E72364">
        <w:rPr>
          <w:bCs/>
          <w:color w:val="000000"/>
          <w:sz w:val="24"/>
          <w:szCs w:val="24"/>
        </w:rPr>
        <w:t>В</w:t>
      </w:r>
      <w:r w:rsidRPr="00E72364">
        <w:rPr>
          <w:rStyle w:val="style2"/>
          <w:sz w:val="24"/>
          <w:szCs w:val="24"/>
        </w:rPr>
        <w:t xml:space="preserve"> расписании учебных занятий предусмотрен часовой перерыв.</w:t>
      </w:r>
    </w:p>
    <w:p w:rsidR="00E67609" w:rsidRPr="00372D59" w:rsidRDefault="00E67609" w:rsidP="00E67609">
      <w:pPr>
        <w:widowControl w:val="0"/>
        <w:tabs>
          <w:tab w:val="left" w:pos="9922"/>
        </w:tabs>
        <w:overflowPunct w:val="0"/>
        <w:autoSpaceDE w:val="0"/>
        <w:autoSpaceDN w:val="0"/>
        <w:adjustRightInd w:val="0"/>
        <w:ind w:right="-1" w:firstLine="851"/>
        <w:jc w:val="both"/>
        <w:rPr>
          <w:sz w:val="24"/>
          <w:szCs w:val="24"/>
        </w:rPr>
      </w:pPr>
      <w:r>
        <w:rPr>
          <w:bCs/>
          <w:color w:val="000000"/>
          <w:sz w:val="24"/>
          <w:szCs w:val="24"/>
        </w:rPr>
        <w:t>В колледже имеются необходимые объекты для организации физкультурно-массовой и спротивно-оздоровительной работы: лыжная база, спортивная площадка, тренажерный зал.</w:t>
      </w:r>
    </w:p>
    <w:p w:rsidR="00CA77DD" w:rsidRDefault="00E67609" w:rsidP="00CA77DD">
      <w:pPr>
        <w:ind w:firstLine="708"/>
        <w:jc w:val="both"/>
        <w:rPr>
          <w:bCs/>
          <w:color w:val="000000"/>
          <w:sz w:val="24"/>
          <w:szCs w:val="24"/>
        </w:rPr>
      </w:pPr>
      <w:r>
        <w:rPr>
          <w:bCs/>
          <w:color w:val="000000"/>
          <w:sz w:val="24"/>
          <w:szCs w:val="24"/>
        </w:rPr>
        <w:t>Нуждающиеся студенты</w:t>
      </w:r>
      <w:r w:rsidRPr="00372D59">
        <w:rPr>
          <w:bCs/>
          <w:color w:val="000000"/>
          <w:sz w:val="24"/>
          <w:szCs w:val="24"/>
        </w:rPr>
        <w:t xml:space="preserve"> Аргаяшского филиала</w:t>
      </w:r>
      <w:r>
        <w:rPr>
          <w:bCs/>
          <w:color w:val="000000"/>
          <w:sz w:val="24"/>
          <w:szCs w:val="24"/>
        </w:rPr>
        <w:t xml:space="preserve"> обеспечены местами для проживания в общежитии колледжа</w:t>
      </w:r>
      <w:r w:rsidRPr="00372D59">
        <w:rPr>
          <w:bCs/>
          <w:color w:val="000000"/>
          <w:sz w:val="24"/>
          <w:szCs w:val="24"/>
        </w:rPr>
        <w:t xml:space="preserve">. </w:t>
      </w:r>
      <w:r>
        <w:rPr>
          <w:bCs/>
          <w:color w:val="000000"/>
          <w:sz w:val="24"/>
          <w:szCs w:val="24"/>
        </w:rPr>
        <w:t>В общежитии созданы условия для проживания, питания, учебы, а также для культурного отдыха студентов, в общежитии работает воспитатель.</w:t>
      </w:r>
      <w:r>
        <w:rPr>
          <w:color w:val="000000"/>
          <w:lang w:eastAsia="en-US"/>
        </w:rPr>
        <w:t xml:space="preserve">  </w:t>
      </w:r>
      <w:r w:rsidRPr="0042476A">
        <w:rPr>
          <w:sz w:val="24"/>
          <w:szCs w:val="24"/>
        </w:rPr>
        <w:t>За прошедший период проведен большой объем работ по ремонту мест общего пользования (кухни, моечные), произведена замена мебели и сантехники.</w:t>
      </w:r>
      <w:r w:rsidRPr="0042476A">
        <w:rPr>
          <w:bCs/>
          <w:color w:val="000000"/>
          <w:sz w:val="24"/>
          <w:szCs w:val="24"/>
        </w:rPr>
        <w:t xml:space="preserve"> Условия проживания в общежитии постоянно улучшаются.</w:t>
      </w:r>
    </w:p>
    <w:p w:rsidR="00E67609" w:rsidRPr="0042476A" w:rsidRDefault="00E67609" w:rsidP="00CA77DD">
      <w:pPr>
        <w:ind w:firstLine="708"/>
        <w:jc w:val="both"/>
        <w:rPr>
          <w:color w:val="000000"/>
          <w:sz w:val="24"/>
          <w:szCs w:val="24"/>
          <w:lang w:eastAsia="en-US"/>
        </w:rPr>
      </w:pPr>
      <w:r w:rsidRPr="0042476A">
        <w:rPr>
          <w:color w:val="000000"/>
          <w:sz w:val="24"/>
          <w:szCs w:val="24"/>
          <w:lang w:eastAsia="en-US"/>
        </w:rPr>
        <w:t>Студентам бюджетных групп выплачивается академическая стипендия в пределах стипендиального фонда, утвержденного Министерством здравоохранения Челябинской области, минимальный размер стипендии устанавливается Постановлением Губернатора Челябинской области. Детям – сиротам и детям, оставшимся без попечения родителей выплачивается социальная стипендия и пособия, утвержденные нормативными документами по Челябинской области.</w:t>
      </w:r>
    </w:p>
    <w:p w:rsidR="00E67609" w:rsidRDefault="00E67609" w:rsidP="00E67609">
      <w:pPr>
        <w:widowControl w:val="0"/>
        <w:tabs>
          <w:tab w:val="left" w:pos="9922"/>
        </w:tabs>
        <w:overflowPunct w:val="0"/>
        <w:autoSpaceDE w:val="0"/>
        <w:autoSpaceDN w:val="0"/>
        <w:adjustRightInd w:val="0"/>
        <w:ind w:right="-1" w:firstLine="709"/>
        <w:jc w:val="both"/>
        <w:rPr>
          <w:bCs/>
          <w:color w:val="000000"/>
          <w:sz w:val="24"/>
          <w:szCs w:val="24"/>
        </w:rPr>
      </w:pPr>
      <w:r>
        <w:rPr>
          <w:bCs/>
          <w:color w:val="000000"/>
          <w:sz w:val="24"/>
          <w:szCs w:val="24"/>
        </w:rPr>
        <w:t xml:space="preserve">В колледже особое внимание уделяется вопросам обеспечения комплексной </w:t>
      </w:r>
      <w:r>
        <w:rPr>
          <w:bCs/>
          <w:color w:val="000000"/>
          <w:sz w:val="24"/>
          <w:szCs w:val="24"/>
        </w:rPr>
        <w:lastRenderedPageBreak/>
        <w:t>безопасности. Основная  цель данного направления  – обеспечение сохранения жизни и здоровья участников образовательного процесса. Разработаны паспорта антитеррористической защищенности. Действует пропускной режим.</w:t>
      </w:r>
    </w:p>
    <w:p w:rsidR="00CA77DD" w:rsidRDefault="00E67609" w:rsidP="00CA77DD">
      <w:pPr>
        <w:widowControl w:val="0"/>
        <w:tabs>
          <w:tab w:val="left" w:pos="9922"/>
        </w:tabs>
        <w:overflowPunct w:val="0"/>
        <w:autoSpaceDE w:val="0"/>
        <w:autoSpaceDN w:val="0"/>
        <w:adjustRightInd w:val="0"/>
        <w:ind w:right="-1" w:firstLine="709"/>
        <w:jc w:val="both"/>
        <w:rPr>
          <w:bCs/>
          <w:color w:val="000000"/>
          <w:sz w:val="24"/>
          <w:szCs w:val="24"/>
        </w:rPr>
      </w:pPr>
      <w:r w:rsidRPr="0042476A">
        <w:rPr>
          <w:b/>
          <w:bCs/>
          <w:color w:val="000000"/>
          <w:sz w:val="24"/>
          <w:szCs w:val="24"/>
        </w:rPr>
        <w:t>Вывод:</w:t>
      </w:r>
      <w:r>
        <w:rPr>
          <w:bCs/>
          <w:color w:val="000000"/>
          <w:sz w:val="24"/>
          <w:szCs w:val="24"/>
        </w:rPr>
        <w:t xml:space="preserve"> Социально-бытовое обеспечение обучающихся, сотрудников соответствует требованиям к организации образовательного процесса, определенным федеральными государственными образовательными стандартами.</w:t>
      </w:r>
    </w:p>
    <w:p w:rsidR="00CA77DD" w:rsidRDefault="00CA77DD" w:rsidP="00CA77DD">
      <w:pPr>
        <w:widowControl w:val="0"/>
        <w:tabs>
          <w:tab w:val="left" w:pos="9922"/>
        </w:tabs>
        <w:overflowPunct w:val="0"/>
        <w:autoSpaceDE w:val="0"/>
        <w:autoSpaceDN w:val="0"/>
        <w:adjustRightInd w:val="0"/>
        <w:ind w:right="-1" w:firstLine="709"/>
        <w:jc w:val="both"/>
        <w:rPr>
          <w:bCs/>
          <w:color w:val="000000"/>
          <w:sz w:val="24"/>
          <w:szCs w:val="24"/>
        </w:rPr>
      </w:pPr>
    </w:p>
    <w:p w:rsidR="00E67609" w:rsidRDefault="00E67609" w:rsidP="00CA77DD">
      <w:pPr>
        <w:widowControl w:val="0"/>
        <w:tabs>
          <w:tab w:val="left" w:pos="9922"/>
        </w:tabs>
        <w:overflowPunct w:val="0"/>
        <w:autoSpaceDE w:val="0"/>
        <w:autoSpaceDN w:val="0"/>
        <w:adjustRightInd w:val="0"/>
        <w:ind w:right="-1" w:firstLine="709"/>
        <w:jc w:val="both"/>
        <w:rPr>
          <w:b/>
          <w:bCs/>
          <w:color w:val="000000"/>
          <w:sz w:val="24"/>
          <w:szCs w:val="24"/>
        </w:rPr>
      </w:pPr>
      <w:r w:rsidRPr="005033B8">
        <w:rPr>
          <w:b/>
          <w:bCs/>
          <w:color w:val="000000"/>
          <w:sz w:val="24"/>
          <w:szCs w:val="24"/>
        </w:rPr>
        <w:t>Характеристика организации работы с детьми-сиротами, оставшимися без попечения  родителей и лицами из их числа.</w:t>
      </w:r>
    </w:p>
    <w:p w:rsidR="00E67609" w:rsidRPr="000B5799" w:rsidRDefault="00E67609" w:rsidP="00CA77DD">
      <w:pPr>
        <w:tabs>
          <w:tab w:val="left" w:pos="1134"/>
        </w:tabs>
        <w:ind w:firstLine="709"/>
        <w:jc w:val="both"/>
        <w:rPr>
          <w:sz w:val="24"/>
          <w:szCs w:val="24"/>
        </w:rPr>
      </w:pPr>
      <w:r w:rsidRPr="000B5799">
        <w:rPr>
          <w:sz w:val="24"/>
          <w:szCs w:val="24"/>
        </w:rPr>
        <w:t>Количество детей-сирот и детей, оставшихся без по</w:t>
      </w:r>
      <w:r>
        <w:rPr>
          <w:sz w:val="24"/>
          <w:szCs w:val="24"/>
        </w:rPr>
        <w:t>печения родителей на 01.04.2019 г. в колледже (включая филиал</w:t>
      </w:r>
      <w:r w:rsidRPr="00184D7F">
        <w:rPr>
          <w:sz w:val="24"/>
          <w:szCs w:val="24"/>
        </w:rPr>
        <w:t>)</w:t>
      </w:r>
      <w:r>
        <w:rPr>
          <w:sz w:val="24"/>
          <w:szCs w:val="24"/>
        </w:rPr>
        <w:t xml:space="preserve"> 34</w:t>
      </w:r>
      <w:r w:rsidRPr="00184D7F">
        <w:rPr>
          <w:sz w:val="24"/>
          <w:szCs w:val="24"/>
        </w:rPr>
        <w:t xml:space="preserve"> человек</w:t>
      </w:r>
      <w:r>
        <w:rPr>
          <w:sz w:val="24"/>
          <w:szCs w:val="24"/>
        </w:rPr>
        <w:t>а</w:t>
      </w:r>
      <w:r w:rsidRPr="00184D7F">
        <w:rPr>
          <w:sz w:val="24"/>
          <w:szCs w:val="24"/>
        </w:rPr>
        <w:t>.</w:t>
      </w:r>
    </w:p>
    <w:p w:rsidR="00E67609" w:rsidRPr="006149F5" w:rsidRDefault="00E67609" w:rsidP="00CA77DD">
      <w:pPr>
        <w:ind w:firstLine="709"/>
        <w:jc w:val="both"/>
        <w:rPr>
          <w:bCs/>
          <w:sz w:val="24"/>
          <w:szCs w:val="24"/>
        </w:rPr>
      </w:pPr>
      <w:r w:rsidRPr="006149F5">
        <w:rPr>
          <w:bCs/>
          <w:sz w:val="24"/>
          <w:szCs w:val="24"/>
        </w:rPr>
        <w:t>Работа с детьми-сиротами, детьми</w:t>
      </w:r>
      <w:r w:rsidRPr="006149F5">
        <w:rPr>
          <w:b/>
          <w:bCs/>
          <w:sz w:val="24"/>
          <w:szCs w:val="24"/>
        </w:rPr>
        <w:t xml:space="preserve"> </w:t>
      </w:r>
      <w:r w:rsidRPr="006149F5">
        <w:rPr>
          <w:bCs/>
          <w:sz w:val="24"/>
          <w:szCs w:val="24"/>
        </w:rPr>
        <w:t>оставшимися без попечения  родителей и лицами из их числа ведется по следующим направлениям:</w:t>
      </w:r>
    </w:p>
    <w:p w:rsidR="00E67609" w:rsidRDefault="00E67609" w:rsidP="00CA77DD">
      <w:pPr>
        <w:ind w:firstLine="709"/>
        <w:jc w:val="both"/>
        <w:rPr>
          <w:bCs/>
          <w:sz w:val="24"/>
          <w:szCs w:val="24"/>
        </w:rPr>
      </w:pPr>
      <w:r w:rsidRPr="006149F5">
        <w:rPr>
          <w:bCs/>
          <w:sz w:val="24"/>
          <w:szCs w:val="24"/>
        </w:rPr>
        <w:t>1. Назначение на социальные выплаты: с сентября обучающиеся данной категории получают социальную стипендию, им выплачивается пособие на приобретение учебной литературы и письменных принадлежностей, дети сироты и лица, потерявшие в период обучения обоих родителей или единственного родителя назначаются на полное государственное обеспечение.</w:t>
      </w:r>
    </w:p>
    <w:p w:rsidR="00E67609" w:rsidRPr="006149F5" w:rsidRDefault="00E67609" w:rsidP="00CA77DD">
      <w:pPr>
        <w:ind w:firstLine="709"/>
        <w:jc w:val="both"/>
        <w:rPr>
          <w:sz w:val="24"/>
          <w:szCs w:val="24"/>
        </w:rPr>
      </w:pPr>
      <w:r w:rsidRPr="00372D59">
        <w:rPr>
          <w:sz w:val="24"/>
          <w:szCs w:val="24"/>
        </w:rPr>
        <w:t>При выпуске обучающиеся из числа детей-сирот, детей, оставшихся без попечения родителей, лиц из их числа, получают денежные компенсации.</w:t>
      </w:r>
      <w:r w:rsidRPr="006149F5">
        <w:rPr>
          <w:bCs/>
          <w:sz w:val="24"/>
          <w:szCs w:val="24"/>
        </w:rPr>
        <w:t xml:space="preserve"> </w:t>
      </w:r>
    </w:p>
    <w:p w:rsidR="00E67609" w:rsidRPr="006149F5" w:rsidRDefault="00E67609" w:rsidP="00CA77DD">
      <w:pPr>
        <w:ind w:firstLine="709"/>
        <w:jc w:val="both"/>
        <w:rPr>
          <w:bCs/>
          <w:sz w:val="24"/>
          <w:szCs w:val="24"/>
        </w:rPr>
      </w:pPr>
      <w:r w:rsidRPr="006149F5">
        <w:rPr>
          <w:bCs/>
          <w:sz w:val="24"/>
          <w:szCs w:val="24"/>
        </w:rPr>
        <w:t>2. С опекунами: проводятся индивидуальные встречи, беседы и консультации с законными представителями обучающихся данной категории по вопросам посещаемости, успеваемости, дисциплины, назначения на выплаты.</w:t>
      </w:r>
    </w:p>
    <w:p w:rsidR="00E67609" w:rsidRPr="006149F5" w:rsidRDefault="00E67609" w:rsidP="00CA77DD">
      <w:pPr>
        <w:ind w:firstLine="709"/>
        <w:jc w:val="both"/>
        <w:rPr>
          <w:bCs/>
          <w:sz w:val="24"/>
          <w:szCs w:val="24"/>
        </w:rPr>
      </w:pPr>
      <w:r w:rsidRPr="006149F5">
        <w:rPr>
          <w:bCs/>
          <w:sz w:val="24"/>
          <w:szCs w:val="24"/>
        </w:rPr>
        <w:t xml:space="preserve">3. Все обучающиеся данной категории, нуждающиеся в общежитии, обеспечены местами в общежитии и </w:t>
      </w:r>
      <w:r w:rsidRPr="006C0FBE">
        <w:rPr>
          <w:bCs/>
          <w:sz w:val="24"/>
          <w:szCs w:val="24"/>
        </w:rPr>
        <w:t>освобождены</w:t>
      </w:r>
      <w:r w:rsidRPr="006149F5">
        <w:rPr>
          <w:bCs/>
          <w:sz w:val="24"/>
          <w:szCs w:val="24"/>
        </w:rPr>
        <w:t xml:space="preserve"> от платы за проживание в общежитии.</w:t>
      </w:r>
    </w:p>
    <w:p w:rsidR="00E67609" w:rsidRDefault="00E67609" w:rsidP="00CA77DD">
      <w:pPr>
        <w:ind w:firstLine="709"/>
        <w:jc w:val="both"/>
        <w:rPr>
          <w:bCs/>
          <w:sz w:val="24"/>
          <w:szCs w:val="24"/>
        </w:rPr>
      </w:pPr>
      <w:r w:rsidRPr="006149F5">
        <w:rPr>
          <w:bCs/>
          <w:sz w:val="24"/>
          <w:szCs w:val="24"/>
        </w:rPr>
        <w:t>4. Осуществляется законное представительство в органах опеки и попечительства различных районов города, в органах государственной власти и в правоохранительных органах по вопросам защиты законных прав и интересов обучающихся данной категории.</w:t>
      </w:r>
    </w:p>
    <w:p w:rsidR="00E67609" w:rsidRDefault="00E67609" w:rsidP="00CA77DD">
      <w:pPr>
        <w:ind w:firstLine="709"/>
        <w:jc w:val="both"/>
        <w:rPr>
          <w:bCs/>
          <w:sz w:val="24"/>
          <w:szCs w:val="24"/>
        </w:rPr>
      </w:pPr>
      <w:r>
        <w:rPr>
          <w:bCs/>
          <w:sz w:val="24"/>
          <w:szCs w:val="24"/>
        </w:rPr>
        <w:t>5. Сформированы и ведутся личные дела обучающихся данной категории, в которых хранятся копии документов, подтверждающие статус данных обучающихся, акты сохранности закрепленных жилых помещений (обновляются 2 раза в год: осенью и весной), переписка с органами опеки и попечительства и правоохранительными органами по вопросам защиты законных прав и интересов, обучающихся данной категории, два раза в год проводится проверка органом опеки и попечительства наличия в личных делах документов, подтверждающих статус и дающих право на получение дополнительных социальных гарантий.</w:t>
      </w:r>
    </w:p>
    <w:p w:rsidR="00CA77DD" w:rsidRDefault="00CA77DD" w:rsidP="00CA77DD">
      <w:pPr>
        <w:autoSpaceDE w:val="0"/>
        <w:autoSpaceDN w:val="0"/>
        <w:adjustRightInd w:val="0"/>
        <w:ind w:firstLine="709"/>
        <w:jc w:val="both"/>
        <w:rPr>
          <w:rFonts w:eastAsiaTheme="minorHAnsi"/>
          <w:b/>
          <w:bCs/>
          <w:iCs/>
          <w:color w:val="000000"/>
          <w:sz w:val="24"/>
          <w:szCs w:val="24"/>
          <w:lang w:eastAsia="en-US"/>
        </w:rPr>
      </w:pPr>
    </w:p>
    <w:p w:rsidR="00E67609" w:rsidRPr="00DD1D03" w:rsidRDefault="00E67609" w:rsidP="00CA77DD">
      <w:pPr>
        <w:autoSpaceDE w:val="0"/>
        <w:autoSpaceDN w:val="0"/>
        <w:adjustRightInd w:val="0"/>
        <w:ind w:firstLine="709"/>
        <w:jc w:val="both"/>
        <w:rPr>
          <w:rFonts w:eastAsiaTheme="minorHAnsi"/>
          <w:color w:val="000000"/>
          <w:sz w:val="24"/>
          <w:szCs w:val="24"/>
          <w:lang w:eastAsia="en-US"/>
        </w:rPr>
      </w:pPr>
      <w:r w:rsidRPr="00DD1D03">
        <w:rPr>
          <w:rFonts w:eastAsiaTheme="minorHAnsi"/>
          <w:b/>
          <w:bCs/>
          <w:iCs/>
          <w:color w:val="000000"/>
          <w:sz w:val="24"/>
          <w:szCs w:val="24"/>
          <w:lang w:eastAsia="en-US"/>
        </w:rPr>
        <w:t>3.</w:t>
      </w:r>
      <w:r w:rsidR="008723D3" w:rsidRPr="00DD1D03">
        <w:rPr>
          <w:rFonts w:eastAsiaTheme="minorHAnsi"/>
          <w:b/>
          <w:bCs/>
          <w:iCs/>
          <w:color w:val="000000"/>
          <w:sz w:val="24"/>
          <w:szCs w:val="24"/>
          <w:lang w:eastAsia="en-US"/>
        </w:rPr>
        <w:t>4</w:t>
      </w:r>
      <w:r w:rsidRPr="00DD1D03">
        <w:rPr>
          <w:rFonts w:eastAsiaTheme="minorHAnsi"/>
          <w:b/>
          <w:bCs/>
          <w:iCs/>
          <w:color w:val="000000"/>
          <w:sz w:val="24"/>
          <w:szCs w:val="24"/>
          <w:lang w:eastAsia="en-US"/>
        </w:rPr>
        <w:t xml:space="preserve">.  Условия для лиц с ОВЗ и инвалидов </w:t>
      </w:r>
    </w:p>
    <w:p w:rsidR="00E67609" w:rsidRPr="00DD1D03" w:rsidRDefault="00E67609" w:rsidP="00CA77DD">
      <w:pPr>
        <w:autoSpaceDE w:val="0"/>
        <w:autoSpaceDN w:val="0"/>
        <w:adjustRightInd w:val="0"/>
        <w:ind w:firstLine="709"/>
        <w:jc w:val="both"/>
        <w:rPr>
          <w:rFonts w:eastAsiaTheme="minorHAnsi"/>
          <w:color w:val="000000"/>
          <w:sz w:val="24"/>
          <w:szCs w:val="24"/>
          <w:lang w:eastAsia="en-US"/>
        </w:rPr>
      </w:pPr>
      <w:r w:rsidRPr="00DD1D03">
        <w:rPr>
          <w:rFonts w:eastAsiaTheme="minorHAnsi"/>
          <w:color w:val="000000"/>
          <w:sz w:val="24"/>
          <w:szCs w:val="24"/>
          <w:lang w:eastAsia="en-US"/>
        </w:rPr>
        <w:t xml:space="preserve">В своей деятельности по созданию условий для получения инвалидами профессионального образования </w:t>
      </w:r>
      <w:r w:rsidR="00DD1D03">
        <w:rPr>
          <w:rFonts w:eastAsiaTheme="minorHAnsi"/>
          <w:color w:val="000000"/>
          <w:sz w:val="24"/>
          <w:szCs w:val="24"/>
          <w:lang w:eastAsia="en-US"/>
        </w:rPr>
        <w:t>ГБПОУ «</w:t>
      </w:r>
      <w:r w:rsidRPr="00DD1D03">
        <w:rPr>
          <w:rFonts w:eastAsiaTheme="minorHAnsi"/>
          <w:color w:val="000000"/>
          <w:sz w:val="24"/>
          <w:szCs w:val="24"/>
          <w:lang w:eastAsia="en-US"/>
        </w:rPr>
        <w:t>Челябинский медицинский колледж</w:t>
      </w:r>
      <w:r w:rsidR="00DD1D03">
        <w:rPr>
          <w:rFonts w:eastAsiaTheme="minorHAnsi"/>
          <w:color w:val="000000"/>
          <w:sz w:val="24"/>
          <w:szCs w:val="24"/>
          <w:lang w:eastAsia="en-US"/>
        </w:rPr>
        <w:t>»</w:t>
      </w:r>
      <w:r w:rsidRPr="00DD1D03">
        <w:rPr>
          <w:rFonts w:eastAsiaTheme="minorHAnsi"/>
          <w:color w:val="000000"/>
          <w:sz w:val="24"/>
          <w:szCs w:val="24"/>
          <w:lang w:eastAsia="en-US"/>
        </w:rPr>
        <w:t xml:space="preserve"> руководствуется следующими нормативными документами: </w:t>
      </w:r>
    </w:p>
    <w:p w:rsidR="00E67609" w:rsidRPr="00DD1D03" w:rsidRDefault="00E67609" w:rsidP="00DD1D03">
      <w:pPr>
        <w:pStyle w:val="ac"/>
        <w:numPr>
          <w:ilvl w:val="0"/>
          <w:numId w:val="37"/>
        </w:numPr>
        <w:autoSpaceDE w:val="0"/>
        <w:autoSpaceDN w:val="0"/>
        <w:adjustRightInd w:val="0"/>
        <w:spacing w:after="57"/>
        <w:jc w:val="both"/>
        <w:rPr>
          <w:rFonts w:eastAsiaTheme="minorHAnsi"/>
          <w:color w:val="000000"/>
          <w:sz w:val="24"/>
          <w:szCs w:val="24"/>
          <w:lang w:eastAsia="en-US"/>
        </w:rPr>
      </w:pPr>
      <w:r w:rsidRPr="00DD1D03">
        <w:rPr>
          <w:rFonts w:eastAsiaTheme="minorHAnsi"/>
          <w:color w:val="000000"/>
          <w:sz w:val="24"/>
          <w:szCs w:val="24"/>
          <w:lang w:eastAsia="en-US"/>
        </w:rPr>
        <w:t xml:space="preserve">Конституция Российской Федерации (ст. 39); </w:t>
      </w:r>
    </w:p>
    <w:p w:rsidR="00E67609" w:rsidRPr="00DD1D03" w:rsidRDefault="00E67609" w:rsidP="00DD1D03">
      <w:pPr>
        <w:pStyle w:val="ac"/>
        <w:numPr>
          <w:ilvl w:val="0"/>
          <w:numId w:val="37"/>
        </w:numPr>
        <w:autoSpaceDE w:val="0"/>
        <w:autoSpaceDN w:val="0"/>
        <w:adjustRightInd w:val="0"/>
        <w:spacing w:after="57"/>
        <w:jc w:val="both"/>
        <w:rPr>
          <w:rFonts w:eastAsiaTheme="minorHAnsi"/>
          <w:color w:val="000000"/>
          <w:sz w:val="24"/>
          <w:szCs w:val="24"/>
          <w:lang w:eastAsia="en-US"/>
        </w:rPr>
      </w:pPr>
      <w:r w:rsidRPr="00DD1D03">
        <w:rPr>
          <w:rFonts w:eastAsiaTheme="minorHAnsi"/>
          <w:color w:val="000000"/>
          <w:sz w:val="24"/>
          <w:szCs w:val="24"/>
          <w:lang w:eastAsia="en-US"/>
        </w:rPr>
        <w:t>Закон Российской Федерации «Об образовании в Российской Федерации»;</w:t>
      </w:r>
    </w:p>
    <w:p w:rsidR="00E67609" w:rsidRPr="00DD1D03" w:rsidRDefault="00E67609" w:rsidP="00DD1D03">
      <w:pPr>
        <w:pStyle w:val="ac"/>
        <w:numPr>
          <w:ilvl w:val="0"/>
          <w:numId w:val="37"/>
        </w:numPr>
        <w:autoSpaceDE w:val="0"/>
        <w:autoSpaceDN w:val="0"/>
        <w:adjustRightInd w:val="0"/>
        <w:jc w:val="both"/>
        <w:rPr>
          <w:rFonts w:eastAsiaTheme="minorHAnsi"/>
          <w:color w:val="000000"/>
          <w:sz w:val="24"/>
          <w:szCs w:val="24"/>
          <w:lang w:eastAsia="en-US"/>
        </w:rPr>
      </w:pPr>
      <w:r w:rsidRPr="00DD1D03">
        <w:rPr>
          <w:rFonts w:eastAsiaTheme="minorHAnsi"/>
          <w:color w:val="000000"/>
          <w:sz w:val="24"/>
          <w:szCs w:val="24"/>
          <w:lang w:eastAsia="en-US"/>
        </w:rPr>
        <w:t xml:space="preserve">Федеральный закон от 24.11.1995 №181-ФЗ «О социальной защите инвалидов в Российской Федерации» (в ред. 06.04.2015); </w:t>
      </w:r>
    </w:p>
    <w:p w:rsidR="00E67609" w:rsidRPr="00DD1D03" w:rsidRDefault="00E67609" w:rsidP="00DD1D03">
      <w:pPr>
        <w:pStyle w:val="ac"/>
        <w:numPr>
          <w:ilvl w:val="0"/>
          <w:numId w:val="37"/>
        </w:numPr>
        <w:autoSpaceDE w:val="0"/>
        <w:autoSpaceDN w:val="0"/>
        <w:adjustRightInd w:val="0"/>
        <w:spacing w:after="57"/>
        <w:jc w:val="both"/>
        <w:rPr>
          <w:rFonts w:eastAsiaTheme="minorHAnsi"/>
          <w:sz w:val="24"/>
          <w:szCs w:val="24"/>
          <w:lang w:eastAsia="en-US"/>
        </w:rPr>
      </w:pPr>
      <w:r w:rsidRPr="00DD1D03">
        <w:rPr>
          <w:rFonts w:eastAsiaTheme="minorHAnsi"/>
          <w:sz w:val="24"/>
          <w:szCs w:val="24"/>
          <w:lang w:eastAsia="en-US"/>
        </w:rPr>
        <w:t xml:space="preserve">Федеральный закон от 28.12.2013 №442-ФЗ «Об основах социального обслуживания граждан в Российской Федерации»; </w:t>
      </w:r>
    </w:p>
    <w:p w:rsidR="00E67609" w:rsidRPr="00DD1D03" w:rsidRDefault="00E67609" w:rsidP="00DD1D03">
      <w:pPr>
        <w:pStyle w:val="ac"/>
        <w:numPr>
          <w:ilvl w:val="0"/>
          <w:numId w:val="37"/>
        </w:numPr>
        <w:autoSpaceDE w:val="0"/>
        <w:autoSpaceDN w:val="0"/>
        <w:adjustRightInd w:val="0"/>
        <w:spacing w:after="57"/>
        <w:jc w:val="both"/>
        <w:rPr>
          <w:rFonts w:eastAsiaTheme="minorHAnsi"/>
          <w:sz w:val="24"/>
          <w:szCs w:val="24"/>
          <w:lang w:eastAsia="en-US"/>
        </w:rPr>
      </w:pPr>
      <w:r w:rsidRPr="00DD1D03">
        <w:rPr>
          <w:rFonts w:eastAsiaTheme="minorHAnsi"/>
          <w:sz w:val="24"/>
          <w:szCs w:val="24"/>
          <w:lang w:eastAsia="en-US"/>
        </w:rPr>
        <w:t xml:space="preserve">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ред. 29.12.2015); </w:t>
      </w:r>
    </w:p>
    <w:p w:rsidR="00E67609" w:rsidRPr="00DD1D03" w:rsidRDefault="00E67609" w:rsidP="00DD1D03">
      <w:pPr>
        <w:pStyle w:val="ac"/>
        <w:numPr>
          <w:ilvl w:val="0"/>
          <w:numId w:val="37"/>
        </w:numPr>
        <w:autoSpaceDE w:val="0"/>
        <w:autoSpaceDN w:val="0"/>
        <w:adjustRightInd w:val="0"/>
        <w:spacing w:after="57"/>
        <w:jc w:val="both"/>
        <w:rPr>
          <w:rFonts w:eastAsiaTheme="minorHAnsi"/>
          <w:sz w:val="24"/>
          <w:szCs w:val="24"/>
          <w:lang w:eastAsia="en-US"/>
        </w:rPr>
      </w:pPr>
      <w:r w:rsidRPr="00DD1D03">
        <w:rPr>
          <w:rFonts w:eastAsiaTheme="minorHAnsi"/>
          <w:sz w:val="24"/>
          <w:szCs w:val="24"/>
          <w:lang w:eastAsia="en-US"/>
        </w:rPr>
        <w:lastRenderedPageBreak/>
        <w:t>Федеральный закон от 03.05.2012 № 46-ФЗ «О ратификации Конвенции о правах инвалидов»</w:t>
      </w:r>
      <w:r w:rsidR="00BA20C2" w:rsidRPr="00DD1D03">
        <w:rPr>
          <w:rFonts w:eastAsiaTheme="minorHAnsi"/>
          <w:sz w:val="24"/>
          <w:szCs w:val="24"/>
          <w:lang w:eastAsia="en-US"/>
        </w:rPr>
        <w:t>;</w:t>
      </w:r>
      <w:r w:rsidRPr="00DD1D03">
        <w:rPr>
          <w:rFonts w:eastAsiaTheme="minorHAnsi"/>
          <w:sz w:val="24"/>
          <w:szCs w:val="24"/>
          <w:lang w:eastAsia="en-US"/>
        </w:rPr>
        <w:t xml:space="preserve"> </w:t>
      </w:r>
    </w:p>
    <w:p w:rsidR="00E67609" w:rsidRPr="00DD1D03" w:rsidRDefault="00E67609" w:rsidP="00DD1D03">
      <w:pPr>
        <w:pStyle w:val="ac"/>
        <w:numPr>
          <w:ilvl w:val="0"/>
          <w:numId w:val="37"/>
        </w:numPr>
        <w:autoSpaceDE w:val="0"/>
        <w:autoSpaceDN w:val="0"/>
        <w:adjustRightInd w:val="0"/>
        <w:spacing w:after="57"/>
        <w:jc w:val="both"/>
        <w:rPr>
          <w:rFonts w:eastAsiaTheme="minorHAnsi"/>
          <w:sz w:val="24"/>
          <w:szCs w:val="24"/>
          <w:lang w:eastAsia="en-US"/>
        </w:rPr>
      </w:pPr>
      <w:r w:rsidRPr="00DD1D03">
        <w:rPr>
          <w:rFonts w:eastAsiaTheme="minorHAnsi"/>
          <w:sz w:val="24"/>
          <w:szCs w:val="24"/>
          <w:lang w:eastAsia="en-US"/>
        </w:rPr>
        <w:t>Указ Президента Российской Федерации от 07.05.2012 N 597 «О мероприятиях по реализации государственной социальной политики»</w:t>
      </w:r>
      <w:r w:rsidR="00BA20C2" w:rsidRPr="00DD1D03">
        <w:rPr>
          <w:rFonts w:eastAsiaTheme="minorHAnsi"/>
          <w:sz w:val="24"/>
          <w:szCs w:val="24"/>
          <w:lang w:eastAsia="en-US"/>
        </w:rPr>
        <w:t>;</w:t>
      </w:r>
      <w:r w:rsidRPr="00DD1D03">
        <w:rPr>
          <w:rFonts w:eastAsiaTheme="minorHAnsi"/>
          <w:sz w:val="24"/>
          <w:szCs w:val="24"/>
          <w:lang w:eastAsia="en-US"/>
        </w:rPr>
        <w:t xml:space="preserve"> </w:t>
      </w:r>
    </w:p>
    <w:p w:rsidR="00BA20C2" w:rsidRPr="00DD1D03" w:rsidRDefault="00E67609" w:rsidP="00DD1D03">
      <w:pPr>
        <w:pStyle w:val="ac"/>
        <w:numPr>
          <w:ilvl w:val="0"/>
          <w:numId w:val="37"/>
        </w:numPr>
        <w:autoSpaceDE w:val="0"/>
        <w:autoSpaceDN w:val="0"/>
        <w:adjustRightInd w:val="0"/>
        <w:spacing w:after="57"/>
        <w:jc w:val="both"/>
        <w:rPr>
          <w:rFonts w:eastAsiaTheme="minorHAnsi"/>
          <w:sz w:val="24"/>
          <w:szCs w:val="24"/>
          <w:lang w:eastAsia="en-US"/>
        </w:rPr>
      </w:pPr>
      <w:r w:rsidRPr="00DD1D03">
        <w:rPr>
          <w:rFonts w:eastAsiaTheme="minorHAnsi"/>
          <w:sz w:val="24"/>
          <w:szCs w:val="24"/>
          <w:lang w:eastAsia="en-US"/>
        </w:rPr>
        <w:t>Постановление Правительства РФ от 11.06.2015 N 585 «О порядке подготовки доклада о мерах, принимаемых для выполнения обязательств Российской Федерации по Конвенции о правах инвалидов»</w:t>
      </w:r>
      <w:r w:rsidR="00BA20C2" w:rsidRPr="00DD1D03">
        <w:rPr>
          <w:rFonts w:eastAsiaTheme="minorHAnsi"/>
          <w:sz w:val="24"/>
          <w:szCs w:val="24"/>
          <w:lang w:eastAsia="en-US"/>
        </w:rPr>
        <w:t>;</w:t>
      </w:r>
      <w:r w:rsidRPr="00DD1D03">
        <w:rPr>
          <w:rFonts w:eastAsiaTheme="minorHAnsi"/>
          <w:sz w:val="24"/>
          <w:szCs w:val="24"/>
          <w:lang w:eastAsia="en-US"/>
        </w:rPr>
        <w:t xml:space="preserve"> </w:t>
      </w:r>
    </w:p>
    <w:p w:rsidR="00BA20C2" w:rsidRPr="00DD1D03" w:rsidRDefault="00E67609" w:rsidP="00DD1D03">
      <w:pPr>
        <w:pStyle w:val="ac"/>
        <w:numPr>
          <w:ilvl w:val="0"/>
          <w:numId w:val="37"/>
        </w:numPr>
        <w:autoSpaceDE w:val="0"/>
        <w:autoSpaceDN w:val="0"/>
        <w:adjustRightInd w:val="0"/>
        <w:spacing w:after="57"/>
        <w:jc w:val="both"/>
        <w:rPr>
          <w:rFonts w:eastAsiaTheme="minorHAnsi"/>
          <w:sz w:val="24"/>
          <w:szCs w:val="24"/>
          <w:lang w:eastAsia="en-US"/>
        </w:rPr>
      </w:pPr>
      <w:r w:rsidRPr="00DD1D03">
        <w:rPr>
          <w:rFonts w:eastAsiaTheme="minorHAnsi"/>
          <w:sz w:val="24"/>
          <w:szCs w:val="24"/>
          <w:lang w:eastAsia="en-US"/>
        </w:rPr>
        <w:t>Постановление Правительства РФ от 01.12.2015 № 1297 «Об утверждении государственной программы Российской Федерации «Доступная среда» на 2011 – 2020 годы»</w:t>
      </w:r>
      <w:r w:rsidR="00BA20C2" w:rsidRPr="00DD1D03">
        <w:rPr>
          <w:rFonts w:eastAsiaTheme="minorHAnsi"/>
          <w:sz w:val="24"/>
          <w:szCs w:val="24"/>
          <w:lang w:eastAsia="en-US"/>
        </w:rPr>
        <w:t>;</w:t>
      </w:r>
      <w:r w:rsidRPr="00DD1D03">
        <w:rPr>
          <w:rFonts w:eastAsiaTheme="minorHAnsi"/>
          <w:sz w:val="24"/>
          <w:szCs w:val="24"/>
          <w:lang w:eastAsia="en-US"/>
        </w:rPr>
        <w:t xml:space="preserve"> </w:t>
      </w:r>
    </w:p>
    <w:p w:rsidR="00BA20C2" w:rsidRPr="00DD1D03" w:rsidRDefault="00E67609" w:rsidP="00DD1D03">
      <w:pPr>
        <w:pStyle w:val="ac"/>
        <w:numPr>
          <w:ilvl w:val="0"/>
          <w:numId w:val="37"/>
        </w:numPr>
        <w:autoSpaceDE w:val="0"/>
        <w:autoSpaceDN w:val="0"/>
        <w:adjustRightInd w:val="0"/>
        <w:spacing w:after="57"/>
        <w:jc w:val="both"/>
        <w:rPr>
          <w:rFonts w:eastAsiaTheme="minorHAnsi"/>
          <w:sz w:val="24"/>
          <w:szCs w:val="24"/>
          <w:lang w:eastAsia="en-US"/>
        </w:rPr>
      </w:pPr>
      <w:r w:rsidRPr="00DD1D03">
        <w:rPr>
          <w:rFonts w:eastAsiaTheme="minorHAnsi"/>
          <w:sz w:val="24"/>
          <w:szCs w:val="24"/>
          <w:lang w:eastAsia="en-US"/>
        </w:rPr>
        <w:t>Постановление Правительства РФ от 17.06.2015 №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w:t>
      </w:r>
      <w:r w:rsidR="00BA20C2" w:rsidRPr="00DD1D03">
        <w:rPr>
          <w:rFonts w:eastAsiaTheme="minorHAnsi"/>
          <w:sz w:val="24"/>
          <w:szCs w:val="24"/>
          <w:lang w:eastAsia="en-US"/>
        </w:rPr>
        <w:t>;</w:t>
      </w:r>
      <w:r w:rsidRPr="00DD1D03">
        <w:rPr>
          <w:rFonts w:eastAsiaTheme="minorHAnsi"/>
          <w:sz w:val="24"/>
          <w:szCs w:val="24"/>
          <w:lang w:eastAsia="en-US"/>
        </w:rPr>
        <w:t xml:space="preserve"> </w:t>
      </w:r>
    </w:p>
    <w:p w:rsidR="00E67609" w:rsidRPr="00DD1D03" w:rsidRDefault="00E67609" w:rsidP="00DD1D03">
      <w:pPr>
        <w:pStyle w:val="ac"/>
        <w:numPr>
          <w:ilvl w:val="0"/>
          <w:numId w:val="37"/>
        </w:numPr>
        <w:autoSpaceDE w:val="0"/>
        <w:autoSpaceDN w:val="0"/>
        <w:adjustRightInd w:val="0"/>
        <w:spacing w:after="57"/>
        <w:jc w:val="both"/>
        <w:rPr>
          <w:rFonts w:eastAsiaTheme="minorHAnsi"/>
          <w:sz w:val="24"/>
          <w:szCs w:val="24"/>
          <w:lang w:eastAsia="en-US"/>
        </w:rPr>
      </w:pPr>
      <w:r w:rsidRPr="00DD1D03">
        <w:rPr>
          <w:rFonts w:eastAsiaTheme="minorHAnsi"/>
          <w:sz w:val="24"/>
          <w:szCs w:val="24"/>
          <w:lang w:eastAsia="en-US"/>
        </w:rPr>
        <w:t>Конвенция о правах инвалидов, принята Резолюцией 61/106 Генеральной Ассамблеи ООН от 13.12.2006 г.</w:t>
      </w:r>
      <w:r w:rsidR="00BA20C2" w:rsidRPr="00DD1D03">
        <w:rPr>
          <w:rFonts w:eastAsiaTheme="minorHAnsi"/>
          <w:sz w:val="24"/>
          <w:szCs w:val="24"/>
          <w:lang w:eastAsia="en-US"/>
        </w:rPr>
        <w:t>;</w:t>
      </w:r>
      <w:r w:rsidRPr="00DD1D03">
        <w:rPr>
          <w:rFonts w:eastAsiaTheme="minorHAnsi"/>
          <w:sz w:val="24"/>
          <w:szCs w:val="24"/>
          <w:lang w:eastAsia="en-US"/>
        </w:rPr>
        <w:t xml:space="preserve"> </w:t>
      </w:r>
    </w:p>
    <w:p w:rsidR="00E67609" w:rsidRPr="00DD1D03" w:rsidRDefault="00E67609" w:rsidP="00DD1D03">
      <w:pPr>
        <w:pStyle w:val="ac"/>
        <w:numPr>
          <w:ilvl w:val="0"/>
          <w:numId w:val="37"/>
        </w:numPr>
        <w:autoSpaceDE w:val="0"/>
        <w:autoSpaceDN w:val="0"/>
        <w:adjustRightInd w:val="0"/>
        <w:jc w:val="both"/>
        <w:rPr>
          <w:rFonts w:eastAsiaTheme="minorHAnsi"/>
          <w:sz w:val="24"/>
          <w:szCs w:val="24"/>
          <w:lang w:eastAsia="en-US"/>
        </w:rPr>
      </w:pPr>
      <w:r w:rsidRPr="00DD1D03">
        <w:rPr>
          <w:rFonts w:eastAsiaTheme="minorHAnsi"/>
          <w:sz w:val="24"/>
          <w:szCs w:val="24"/>
          <w:lang w:eastAsia="en-US"/>
        </w:rPr>
        <w:t xml:space="preserve">Международная классификация функционирования, ограничений жизнедеятельности и здоровья (МКФ), утверждена 54-ой сессией Ассамблеи Всемирной организации здравоохранения 22.05.2001 (резолюция WHA54.21) </w:t>
      </w:r>
    </w:p>
    <w:p w:rsidR="00E67609" w:rsidRPr="00DD1D03" w:rsidRDefault="00E67609" w:rsidP="00B82863">
      <w:pPr>
        <w:autoSpaceDE w:val="0"/>
        <w:autoSpaceDN w:val="0"/>
        <w:adjustRightInd w:val="0"/>
        <w:ind w:firstLine="709"/>
        <w:jc w:val="both"/>
        <w:rPr>
          <w:rFonts w:eastAsiaTheme="minorHAnsi"/>
          <w:sz w:val="24"/>
          <w:szCs w:val="24"/>
          <w:lang w:eastAsia="en-US"/>
        </w:rPr>
      </w:pPr>
      <w:r w:rsidRPr="00DD1D03">
        <w:rPr>
          <w:rFonts w:eastAsiaTheme="minorHAnsi"/>
          <w:sz w:val="24"/>
          <w:szCs w:val="24"/>
          <w:lang w:eastAsia="en-US"/>
        </w:rPr>
        <w:t xml:space="preserve">Реализуемые Министерством образования и науки Российской Федерации меры по созданию условий для получения инвалидами профессионального образования в соответствии со статьей 79 Закона Российской Федерации «Об образовании в Российской Федерации»: </w:t>
      </w:r>
    </w:p>
    <w:p w:rsidR="00E67609" w:rsidRPr="00DD1D03" w:rsidRDefault="00E67609" w:rsidP="00B82863">
      <w:pPr>
        <w:autoSpaceDE w:val="0"/>
        <w:autoSpaceDN w:val="0"/>
        <w:adjustRightInd w:val="0"/>
        <w:ind w:firstLine="709"/>
        <w:jc w:val="both"/>
        <w:rPr>
          <w:rFonts w:eastAsiaTheme="minorHAnsi"/>
          <w:sz w:val="24"/>
          <w:szCs w:val="24"/>
          <w:lang w:eastAsia="en-US"/>
        </w:rPr>
      </w:pPr>
      <w:r w:rsidRPr="00DD1D03">
        <w:rPr>
          <w:rFonts w:eastAsiaTheme="minorHAnsi"/>
          <w:sz w:val="24"/>
          <w:szCs w:val="24"/>
          <w:lang w:eastAsia="en-US"/>
        </w:rPr>
        <w:t xml:space="preserve">- государство гарантирует инвалидам необходимые условия для получения образования и профессиональной подготовки; </w:t>
      </w:r>
    </w:p>
    <w:p w:rsidR="00E67609" w:rsidRPr="00DD1D03" w:rsidRDefault="00DD1D03" w:rsidP="00B8286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 </w:t>
      </w:r>
      <w:r w:rsidR="00E67609" w:rsidRPr="00DD1D03">
        <w:rPr>
          <w:rFonts w:eastAsiaTheme="minorHAnsi"/>
          <w:sz w:val="24"/>
          <w:szCs w:val="24"/>
          <w:lang w:eastAsia="en-US"/>
        </w:rPr>
        <w:t xml:space="preserve">предусмотрено предоставление таким гражданам права выбора формы проведения государственной итоговой аттестации; </w:t>
      </w:r>
    </w:p>
    <w:p w:rsidR="00E67609" w:rsidRPr="00DD1D03" w:rsidRDefault="00E67609" w:rsidP="00B82863">
      <w:pPr>
        <w:autoSpaceDE w:val="0"/>
        <w:autoSpaceDN w:val="0"/>
        <w:adjustRightInd w:val="0"/>
        <w:ind w:firstLine="709"/>
        <w:jc w:val="both"/>
        <w:rPr>
          <w:rFonts w:eastAsiaTheme="minorHAnsi"/>
          <w:sz w:val="24"/>
          <w:szCs w:val="24"/>
          <w:lang w:eastAsia="en-US"/>
        </w:rPr>
      </w:pPr>
      <w:r w:rsidRPr="00DD1D03">
        <w:rPr>
          <w:rFonts w:eastAsiaTheme="minorHAnsi"/>
          <w:sz w:val="24"/>
          <w:szCs w:val="24"/>
          <w:lang w:eastAsia="en-US"/>
        </w:rPr>
        <w:t xml:space="preserve">- создание специальных условий при сдаче экзаменов, возможность беспрепятственного доступа поступающих в аудитории. </w:t>
      </w:r>
    </w:p>
    <w:p w:rsidR="00E67609" w:rsidRPr="00DD1D03" w:rsidRDefault="00E67609" w:rsidP="00B82863">
      <w:pPr>
        <w:autoSpaceDE w:val="0"/>
        <w:autoSpaceDN w:val="0"/>
        <w:adjustRightInd w:val="0"/>
        <w:ind w:firstLine="709"/>
        <w:jc w:val="both"/>
        <w:rPr>
          <w:rFonts w:eastAsiaTheme="minorHAnsi"/>
          <w:sz w:val="24"/>
          <w:szCs w:val="24"/>
          <w:lang w:eastAsia="en-US"/>
        </w:rPr>
      </w:pPr>
      <w:r w:rsidRPr="00DD1D03">
        <w:rPr>
          <w:rFonts w:eastAsiaTheme="minorHAnsi"/>
          <w:sz w:val="24"/>
          <w:szCs w:val="24"/>
          <w:lang w:eastAsia="en-US"/>
        </w:rPr>
        <w:t xml:space="preserve">Законодательство РФ устанавливает льготы для инвалидов в области получения профессионального образования. </w:t>
      </w:r>
    </w:p>
    <w:p w:rsidR="00E67609" w:rsidRPr="00DD1D03" w:rsidRDefault="00E67609" w:rsidP="00B82863">
      <w:pPr>
        <w:tabs>
          <w:tab w:val="left" w:pos="993"/>
        </w:tabs>
        <w:autoSpaceDE w:val="0"/>
        <w:autoSpaceDN w:val="0"/>
        <w:adjustRightInd w:val="0"/>
        <w:ind w:firstLine="709"/>
        <w:jc w:val="both"/>
        <w:rPr>
          <w:rFonts w:eastAsiaTheme="minorHAnsi"/>
          <w:sz w:val="24"/>
          <w:szCs w:val="24"/>
          <w:lang w:eastAsia="en-US"/>
        </w:rPr>
      </w:pPr>
      <w:r w:rsidRPr="00DD1D03">
        <w:rPr>
          <w:rFonts w:eastAsiaTheme="minorHAnsi"/>
          <w:sz w:val="24"/>
          <w:szCs w:val="24"/>
          <w:lang w:eastAsia="en-US"/>
        </w:rPr>
        <w:t>Основными направлениями деятельности колледжа по созданию условий для получения инвалидами профессиона</w:t>
      </w:r>
      <w:r w:rsidR="00BA20C2" w:rsidRPr="00DD1D03">
        <w:rPr>
          <w:rFonts w:eastAsiaTheme="minorHAnsi"/>
          <w:sz w:val="24"/>
          <w:szCs w:val="24"/>
          <w:lang w:eastAsia="en-US"/>
        </w:rPr>
        <w:t xml:space="preserve">льного образования являются: </w:t>
      </w:r>
    </w:p>
    <w:p w:rsidR="001E1B57" w:rsidRPr="00DD1D03" w:rsidRDefault="00E67609" w:rsidP="00B82863">
      <w:pPr>
        <w:pStyle w:val="ac"/>
        <w:numPr>
          <w:ilvl w:val="1"/>
          <w:numId w:val="14"/>
        </w:numPr>
        <w:tabs>
          <w:tab w:val="left" w:pos="993"/>
        </w:tabs>
        <w:autoSpaceDE w:val="0"/>
        <w:autoSpaceDN w:val="0"/>
        <w:adjustRightInd w:val="0"/>
        <w:spacing w:after="58"/>
        <w:ind w:left="0" w:firstLine="709"/>
        <w:jc w:val="both"/>
        <w:rPr>
          <w:rFonts w:eastAsiaTheme="minorHAnsi"/>
          <w:sz w:val="24"/>
          <w:szCs w:val="24"/>
          <w:lang w:eastAsia="en-US"/>
        </w:rPr>
      </w:pPr>
      <w:r w:rsidRPr="00DD1D03">
        <w:rPr>
          <w:rFonts w:eastAsiaTheme="minorHAnsi"/>
          <w:sz w:val="24"/>
          <w:szCs w:val="24"/>
          <w:lang w:eastAsia="en-US"/>
        </w:rPr>
        <w:t xml:space="preserve">Совершенствование нормативной правовой базы: </w:t>
      </w:r>
    </w:p>
    <w:p w:rsidR="00E67609" w:rsidRPr="00DD1D03" w:rsidRDefault="00E67609" w:rsidP="00B82863">
      <w:pPr>
        <w:pStyle w:val="ac"/>
        <w:tabs>
          <w:tab w:val="left" w:pos="993"/>
        </w:tabs>
        <w:autoSpaceDE w:val="0"/>
        <w:autoSpaceDN w:val="0"/>
        <w:adjustRightInd w:val="0"/>
        <w:spacing w:after="58"/>
        <w:ind w:left="0" w:firstLine="709"/>
        <w:jc w:val="both"/>
        <w:rPr>
          <w:rFonts w:eastAsiaTheme="minorHAnsi"/>
          <w:sz w:val="24"/>
          <w:szCs w:val="24"/>
          <w:lang w:eastAsia="en-US"/>
        </w:rPr>
      </w:pPr>
      <w:r w:rsidRPr="00DD1D03">
        <w:rPr>
          <w:rFonts w:eastAsiaTheme="minorHAnsi"/>
          <w:sz w:val="24"/>
          <w:szCs w:val="24"/>
          <w:lang w:eastAsia="en-US"/>
        </w:rPr>
        <w:t>создани</w:t>
      </w:r>
      <w:r w:rsidR="001E1B57" w:rsidRPr="00DD1D03">
        <w:rPr>
          <w:rFonts w:eastAsiaTheme="minorHAnsi"/>
          <w:sz w:val="24"/>
          <w:szCs w:val="24"/>
          <w:lang w:eastAsia="en-US"/>
        </w:rPr>
        <w:t xml:space="preserve">е специального раздела на сайте, </w:t>
      </w:r>
      <w:r w:rsidRPr="00DD1D03">
        <w:rPr>
          <w:rFonts w:eastAsiaTheme="minorHAnsi"/>
          <w:sz w:val="24"/>
          <w:szCs w:val="24"/>
          <w:lang w:eastAsia="en-US"/>
        </w:rPr>
        <w:t>отражение деятельнос</w:t>
      </w:r>
      <w:r w:rsidR="001E1B57" w:rsidRPr="00DD1D03">
        <w:rPr>
          <w:rFonts w:eastAsiaTheme="minorHAnsi"/>
          <w:sz w:val="24"/>
          <w:szCs w:val="24"/>
          <w:lang w:eastAsia="en-US"/>
        </w:rPr>
        <w:t xml:space="preserve">ти в отчетах о самообследовании, </w:t>
      </w:r>
      <w:r w:rsidRPr="00DD1D03">
        <w:rPr>
          <w:rFonts w:eastAsiaTheme="minorHAnsi"/>
          <w:sz w:val="24"/>
          <w:szCs w:val="24"/>
          <w:lang w:eastAsia="en-US"/>
        </w:rPr>
        <w:t xml:space="preserve">организация работы по внесению в локальные акты ПОУ разделов по работе с инвалидами и лицами с ОВЗ: </w:t>
      </w:r>
    </w:p>
    <w:p w:rsidR="001E1B57" w:rsidRPr="00DD1D03" w:rsidRDefault="00E67609" w:rsidP="00B82863">
      <w:pPr>
        <w:pStyle w:val="ac"/>
        <w:numPr>
          <w:ilvl w:val="0"/>
          <w:numId w:val="38"/>
        </w:numPr>
        <w:tabs>
          <w:tab w:val="left" w:pos="993"/>
        </w:tabs>
        <w:autoSpaceDE w:val="0"/>
        <w:autoSpaceDN w:val="0"/>
        <w:adjustRightInd w:val="0"/>
        <w:spacing w:after="58"/>
        <w:ind w:left="0" w:firstLine="709"/>
        <w:jc w:val="both"/>
        <w:rPr>
          <w:rFonts w:eastAsiaTheme="minorHAnsi"/>
          <w:sz w:val="24"/>
          <w:szCs w:val="24"/>
          <w:lang w:eastAsia="en-US"/>
        </w:rPr>
      </w:pPr>
      <w:r w:rsidRPr="00DD1D03">
        <w:rPr>
          <w:rFonts w:eastAsiaTheme="minorHAnsi"/>
          <w:sz w:val="24"/>
          <w:szCs w:val="24"/>
          <w:lang w:eastAsia="en-US"/>
        </w:rPr>
        <w:t>Положение о поряд</w:t>
      </w:r>
      <w:r w:rsidR="001E1B57" w:rsidRPr="00DD1D03">
        <w:rPr>
          <w:rFonts w:eastAsiaTheme="minorHAnsi"/>
          <w:sz w:val="24"/>
          <w:szCs w:val="24"/>
          <w:lang w:eastAsia="en-US"/>
        </w:rPr>
        <w:t>ке приема обучающихся в ГБПОУ «Ч</w:t>
      </w:r>
      <w:r w:rsidR="00AC39B9">
        <w:rPr>
          <w:rFonts w:eastAsiaTheme="minorHAnsi"/>
          <w:sz w:val="24"/>
          <w:szCs w:val="24"/>
          <w:lang w:eastAsia="en-US"/>
        </w:rPr>
        <w:t>елябинский медицинский колледж</w:t>
      </w:r>
      <w:r w:rsidRPr="00DD1D03">
        <w:rPr>
          <w:rFonts w:eastAsiaTheme="minorHAnsi"/>
          <w:sz w:val="24"/>
          <w:szCs w:val="24"/>
          <w:lang w:eastAsia="en-US"/>
        </w:rPr>
        <w:t>»</w:t>
      </w:r>
      <w:r w:rsidR="001E1B57" w:rsidRPr="00DD1D03">
        <w:rPr>
          <w:rFonts w:eastAsiaTheme="minorHAnsi"/>
          <w:sz w:val="24"/>
          <w:szCs w:val="24"/>
          <w:lang w:eastAsia="en-US"/>
        </w:rPr>
        <w:t>;</w:t>
      </w:r>
    </w:p>
    <w:p w:rsidR="001E1B57" w:rsidRPr="00DD1D03" w:rsidRDefault="00E67609" w:rsidP="00B82863">
      <w:pPr>
        <w:pStyle w:val="ac"/>
        <w:numPr>
          <w:ilvl w:val="0"/>
          <w:numId w:val="38"/>
        </w:numPr>
        <w:tabs>
          <w:tab w:val="left" w:pos="993"/>
        </w:tabs>
        <w:autoSpaceDE w:val="0"/>
        <w:autoSpaceDN w:val="0"/>
        <w:adjustRightInd w:val="0"/>
        <w:spacing w:after="58"/>
        <w:ind w:left="0" w:firstLine="709"/>
        <w:jc w:val="both"/>
        <w:rPr>
          <w:rFonts w:eastAsiaTheme="minorHAnsi"/>
          <w:sz w:val="24"/>
          <w:szCs w:val="24"/>
          <w:lang w:eastAsia="en-US"/>
        </w:rPr>
      </w:pPr>
      <w:r w:rsidRPr="00DD1D03">
        <w:rPr>
          <w:rFonts w:eastAsiaTheme="minorHAnsi"/>
          <w:sz w:val="24"/>
          <w:szCs w:val="24"/>
          <w:lang w:eastAsia="en-US"/>
        </w:rPr>
        <w:t xml:space="preserve">Положение о стипендиальном обеспечении и других формах материальной поддержки обучающихся </w:t>
      </w:r>
      <w:r w:rsidR="009B2531">
        <w:rPr>
          <w:rFonts w:eastAsiaTheme="minorHAnsi"/>
          <w:sz w:val="24"/>
          <w:szCs w:val="24"/>
          <w:lang w:eastAsia="en-US"/>
        </w:rPr>
        <w:t xml:space="preserve">ГБПОУ </w:t>
      </w:r>
      <w:r w:rsidR="001E1B57" w:rsidRPr="00DD1D03">
        <w:rPr>
          <w:rFonts w:eastAsiaTheme="minorHAnsi"/>
          <w:sz w:val="24"/>
          <w:szCs w:val="24"/>
          <w:lang w:eastAsia="en-US"/>
        </w:rPr>
        <w:t>«Челябинский медицинский колледж»;</w:t>
      </w:r>
    </w:p>
    <w:p w:rsidR="001E1B57" w:rsidRPr="00DD1D03" w:rsidRDefault="00E67609" w:rsidP="00B82863">
      <w:pPr>
        <w:pStyle w:val="ac"/>
        <w:numPr>
          <w:ilvl w:val="0"/>
          <w:numId w:val="38"/>
        </w:numPr>
        <w:tabs>
          <w:tab w:val="left" w:pos="993"/>
        </w:tabs>
        <w:autoSpaceDE w:val="0"/>
        <w:autoSpaceDN w:val="0"/>
        <w:adjustRightInd w:val="0"/>
        <w:spacing w:after="58"/>
        <w:ind w:left="0" w:firstLine="709"/>
        <w:jc w:val="both"/>
        <w:rPr>
          <w:rFonts w:eastAsiaTheme="minorHAnsi"/>
          <w:sz w:val="24"/>
          <w:szCs w:val="24"/>
          <w:lang w:eastAsia="en-US"/>
        </w:rPr>
      </w:pPr>
      <w:r w:rsidRPr="00DD1D03">
        <w:rPr>
          <w:rFonts w:eastAsiaTheme="minorHAnsi"/>
          <w:sz w:val="24"/>
          <w:szCs w:val="24"/>
          <w:lang w:eastAsia="en-US"/>
        </w:rPr>
        <w:t xml:space="preserve">Положение о порядке реализации права обучающихся на обучение по индивидуальному учебному плану в </w:t>
      </w:r>
      <w:r w:rsidR="001E1B57" w:rsidRPr="00DD1D03">
        <w:rPr>
          <w:rFonts w:eastAsiaTheme="minorHAnsi"/>
          <w:sz w:val="24"/>
          <w:szCs w:val="24"/>
          <w:lang w:eastAsia="en-US"/>
        </w:rPr>
        <w:t>ГБПОУ «Челябинский медицинский колледж»;</w:t>
      </w:r>
    </w:p>
    <w:p w:rsidR="001E1B57" w:rsidRPr="00DD1D03" w:rsidRDefault="00E67609" w:rsidP="00B82863">
      <w:pPr>
        <w:pStyle w:val="ac"/>
        <w:numPr>
          <w:ilvl w:val="0"/>
          <w:numId w:val="38"/>
        </w:numPr>
        <w:tabs>
          <w:tab w:val="left" w:pos="993"/>
        </w:tabs>
        <w:autoSpaceDE w:val="0"/>
        <w:autoSpaceDN w:val="0"/>
        <w:adjustRightInd w:val="0"/>
        <w:spacing w:after="58"/>
        <w:ind w:left="0" w:firstLine="709"/>
        <w:jc w:val="both"/>
        <w:rPr>
          <w:rFonts w:eastAsiaTheme="minorHAnsi"/>
          <w:sz w:val="24"/>
          <w:szCs w:val="24"/>
          <w:lang w:eastAsia="en-US"/>
        </w:rPr>
      </w:pPr>
      <w:r w:rsidRPr="00DD1D03">
        <w:rPr>
          <w:rFonts w:eastAsiaTheme="minorHAnsi"/>
          <w:sz w:val="24"/>
          <w:szCs w:val="24"/>
          <w:lang w:eastAsia="en-US"/>
        </w:rPr>
        <w:t xml:space="preserve">Положение о порядке проведения государственной итоговой аттестации обучающихся </w:t>
      </w:r>
      <w:r w:rsidR="001E1B57" w:rsidRPr="00DD1D03">
        <w:rPr>
          <w:rFonts w:eastAsiaTheme="minorHAnsi"/>
          <w:sz w:val="24"/>
          <w:szCs w:val="24"/>
          <w:lang w:eastAsia="en-US"/>
        </w:rPr>
        <w:t>ГБПОУ «Челябинский медицинский колледж»;</w:t>
      </w:r>
    </w:p>
    <w:p w:rsidR="00E67609" w:rsidRPr="009B2531" w:rsidRDefault="00E67609" w:rsidP="00B82863">
      <w:pPr>
        <w:pStyle w:val="ac"/>
        <w:numPr>
          <w:ilvl w:val="0"/>
          <w:numId w:val="38"/>
        </w:numPr>
        <w:tabs>
          <w:tab w:val="left" w:pos="993"/>
        </w:tabs>
        <w:autoSpaceDE w:val="0"/>
        <w:autoSpaceDN w:val="0"/>
        <w:adjustRightInd w:val="0"/>
        <w:spacing w:after="58"/>
        <w:ind w:left="0" w:firstLine="709"/>
        <w:jc w:val="both"/>
        <w:rPr>
          <w:rFonts w:eastAsiaTheme="minorHAnsi"/>
          <w:sz w:val="24"/>
          <w:szCs w:val="24"/>
          <w:lang w:eastAsia="en-US"/>
        </w:rPr>
      </w:pPr>
      <w:r w:rsidRPr="00DD1D03">
        <w:rPr>
          <w:rFonts w:eastAsiaTheme="minorHAnsi"/>
          <w:sz w:val="24"/>
          <w:szCs w:val="24"/>
          <w:lang w:eastAsia="en-US"/>
        </w:rPr>
        <w:t xml:space="preserve">Порядок организации практического обучения </w:t>
      </w:r>
      <w:r w:rsidR="001E1B57" w:rsidRPr="00DD1D03">
        <w:rPr>
          <w:rFonts w:eastAsiaTheme="minorHAnsi"/>
          <w:sz w:val="24"/>
          <w:szCs w:val="24"/>
          <w:lang w:eastAsia="en-US"/>
        </w:rPr>
        <w:t>ГБПОУ «Челябинский медицинский колледж»;</w:t>
      </w:r>
    </w:p>
    <w:p w:rsidR="00E67609" w:rsidRPr="00DD1D03" w:rsidRDefault="001E1B57" w:rsidP="00B82863">
      <w:pPr>
        <w:tabs>
          <w:tab w:val="left" w:pos="993"/>
        </w:tabs>
        <w:autoSpaceDE w:val="0"/>
        <w:autoSpaceDN w:val="0"/>
        <w:adjustRightInd w:val="0"/>
        <w:ind w:firstLine="709"/>
        <w:jc w:val="both"/>
        <w:rPr>
          <w:rFonts w:eastAsiaTheme="minorHAnsi"/>
          <w:sz w:val="24"/>
          <w:szCs w:val="24"/>
          <w:lang w:eastAsia="en-US"/>
        </w:rPr>
      </w:pPr>
      <w:r w:rsidRPr="00DD1D03">
        <w:rPr>
          <w:rFonts w:eastAsiaTheme="minorHAnsi"/>
          <w:sz w:val="24"/>
          <w:szCs w:val="24"/>
          <w:lang w:eastAsia="en-US"/>
        </w:rPr>
        <w:t>2.</w:t>
      </w:r>
      <w:r w:rsidR="00B82863">
        <w:rPr>
          <w:rFonts w:eastAsiaTheme="minorHAnsi"/>
          <w:sz w:val="24"/>
          <w:szCs w:val="24"/>
          <w:lang w:eastAsia="en-US"/>
        </w:rPr>
        <w:t xml:space="preserve"> </w:t>
      </w:r>
      <w:r w:rsidR="00E67609" w:rsidRPr="00DD1D03">
        <w:rPr>
          <w:rFonts w:eastAsiaTheme="minorHAnsi"/>
          <w:sz w:val="24"/>
          <w:szCs w:val="24"/>
          <w:lang w:eastAsia="en-US"/>
        </w:rPr>
        <w:t>Разработан Паспорт доступности для зданий медицинского колледжа; продолжается работа по созданию в колледже безбарьерной среды жизнедеятельности обучающихся из числа инвалидов, обеспечивающей возможность их беспрепятственного доступа, пребывания и обучения в образовательном учреждении</w:t>
      </w:r>
      <w:r w:rsidR="009B2531">
        <w:rPr>
          <w:rFonts w:eastAsiaTheme="minorHAnsi"/>
          <w:sz w:val="24"/>
          <w:szCs w:val="24"/>
          <w:lang w:eastAsia="en-US"/>
        </w:rPr>
        <w:t>;</w:t>
      </w:r>
    </w:p>
    <w:p w:rsidR="00E67609" w:rsidRPr="00DD1D03" w:rsidRDefault="00E67609" w:rsidP="009B2531">
      <w:pPr>
        <w:autoSpaceDE w:val="0"/>
        <w:autoSpaceDN w:val="0"/>
        <w:adjustRightInd w:val="0"/>
        <w:ind w:firstLine="851"/>
        <w:jc w:val="both"/>
        <w:rPr>
          <w:rFonts w:eastAsiaTheme="minorHAnsi"/>
          <w:sz w:val="24"/>
          <w:szCs w:val="24"/>
          <w:lang w:eastAsia="en-US"/>
        </w:rPr>
      </w:pPr>
      <w:r w:rsidRPr="00DD1D03">
        <w:rPr>
          <w:rFonts w:eastAsiaTheme="minorHAnsi"/>
          <w:sz w:val="24"/>
          <w:szCs w:val="24"/>
          <w:lang w:eastAsia="en-US"/>
        </w:rPr>
        <w:lastRenderedPageBreak/>
        <w:t xml:space="preserve">3. Создание системы мониторинга соблюдения права инвалидов, на получение профессионального образования; </w:t>
      </w:r>
    </w:p>
    <w:p w:rsidR="00E67609" w:rsidRPr="00DD1D03" w:rsidRDefault="001E1B57" w:rsidP="009B2531">
      <w:pPr>
        <w:autoSpaceDE w:val="0"/>
        <w:autoSpaceDN w:val="0"/>
        <w:adjustRightInd w:val="0"/>
        <w:ind w:firstLine="851"/>
        <w:jc w:val="both"/>
        <w:rPr>
          <w:rFonts w:eastAsiaTheme="minorHAnsi"/>
          <w:sz w:val="24"/>
          <w:szCs w:val="24"/>
          <w:lang w:eastAsia="en-US"/>
        </w:rPr>
      </w:pPr>
      <w:r w:rsidRPr="00DD1D03">
        <w:rPr>
          <w:rFonts w:eastAsiaTheme="minorHAnsi"/>
          <w:sz w:val="24"/>
          <w:szCs w:val="24"/>
          <w:lang w:eastAsia="en-US"/>
        </w:rPr>
        <w:t>4</w:t>
      </w:r>
      <w:r w:rsidR="00E67609" w:rsidRPr="00DD1D03">
        <w:rPr>
          <w:rFonts w:eastAsiaTheme="minorHAnsi"/>
          <w:sz w:val="24"/>
          <w:szCs w:val="24"/>
          <w:lang w:eastAsia="en-US"/>
        </w:rPr>
        <w:t xml:space="preserve">. Формирование толерантного отношения к обучающимся-инвалидам. </w:t>
      </w:r>
    </w:p>
    <w:p w:rsidR="001E1B57" w:rsidRPr="00DD1D03" w:rsidRDefault="00E67609" w:rsidP="00DD1D03">
      <w:pPr>
        <w:autoSpaceDE w:val="0"/>
        <w:autoSpaceDN w:val="0"/>
        <w:adjustRightInd w:val="0"/>
        <w:jc w:val="both"/>
        <w:rPr>
          <w:rFonts w:eastAsiaTheme="minorHAnsi"/>
          <w:sz w:val="24"/>
          <w:szCs w:val="24"/>
          <w:lang w:eastAsia="en-US"/>
        </w:rPr>
      </w:pPr>
      <w:r w:rsidRPr="00DD1D03">
        <w:rPr>
          <w:rFonts w:eastAsiaTheme="minorHAnsi"/>
          <w:sz w:val="24"/>
          <w:szCs w:val="24"/>
          <w:lang w:eastAsia="en-US"/>
        </w:rPr>
        <w:t>При организации профориентационной работы учитываются особенности организации образовательного процесса для лиц с ограничен</w:t>
      </w:r>
      <w:r w:rsidR="001E1B57" w:rsidRPr="00DD1D03">
        <w:rPr>
          <w:rFonts w:eastAsiaTheme="minorHAnsi"/>
          <w:sz w:val="24"/>
          <w:szCs w:val="24"/>
          <w:lang w:eastAsia="en-US"/>
        </w:rPr>
        <w:t xml:space="preserve">ными возможностями здоровья. </w:t>
      </w:r>
    </w:p>
    <w:p w:rsidR="00E67609" w:rsidRPr="009B2531" w:rsidRDefault="00E67609" w:rsidP="009B2531">
      <w:pPr>
        <w:autoSpaceDE w:val="0"/>
        <w:autoSpaceDN w:val="0"/>
        <w:adjustRightInd w:val="0"/>
        <w:ind w:firstLine="709"/>
        <w:jc w:val="both"/>
        <w:rPr>
          <w:rFonts w:eastAsiaTheme="minorHAnsi"/>
          <w:sz w:val="24"/>
          <w:szCs w:val="24"/>
          <w:lang w:eastAsia="en-US"/>
        </w:rPr>
      </w:pPr>
      <w:r w:rsidRPr="009B2531">
        <w:rPr>
          <w:rFonts w:eastAsiaTheme="minorHAnsi"/>
          <w:sz w:val="24"/>
          <w:szCs w:val="24"/>
          <w:lang w:eastAsia="en-US"/>
        </w:rPr>
        <w:t xml:space="preserve">Профессиональная ориентация абитуриентов с ОВЗ направлена на формирование у них осознанного и адекватного профессионального самоопределения, на подбор одной или нескольких образовательных программ, доступных лицу с ОВЗ в соответствии с состоянием здоровья, рекомендациями, указанными в индивидуальной программе реабилитации, его собственными интересами, склонностями и способностями. </w:t>
      </w:r>
    </w:p>
    <w:p w:rsidR="00E67609" w:rsidRPr="009B2531" w:rsidRDefault="00E67609" w:rsidP="009B2531">
      <w:pPr>
        <w:autoSpaceDE w:val="0"/>
        <w:autoSpaceDN w:val="0"/>
        <w:adjustRightInd w:val="0"/>
        <w:ind w:firstLine="851"/>
        <w:jc w:val="both"/>
        <w:rPr>
          <w:rFonts w:eastAsiaTheme="minorHAnsi"/>
          <w:sz w:val="24"/>
          <w:szCs w:val="24"/>
          <w:lang w:eastAsia="en-US"/>
        </w:rPr>
      </w:pPr>
      <w:r w:rsidRPr="009B2531">
        <w:rPr>
          <w:rFonts w:eastAsiaTheme="minorHAnsi"/>
          <w:sz w:val="24"/>
          <w:szCs w:val="24"/>
          <w:lang w:eastAsia="en-US"/>
        </w:rPr>
        <w:t>В колледж</w:t>
      </w:r>
      <w:r w:rsidR="008723D3" w:rsidRPr="009B2531">
        <w:rPr>
          <w:rFonts w:eastAsiaTheme="minorHAnsi"/>
          <w:sz w:val="24"/>
          <w:szCs w:val="24"/>
          <w:lang w:eastAsia="en-US"/>
        </w:rPr>
        <w:t>е на отчетный период обучается 10 человек</w:t>
      </w:r>
      <w:r w:rsidRPr="009B2531">
        <w:rPr>
          <w:rFonts w:eastAsiaTheme="minorHAnsi"/>
          <w:sz w:val="24"/>
          <w:szCs w:val="24"/>
          <w:lang w:eastAsia="en-US"/>
        </w:rPr>
        <w:t xml:space="preserve">, имеющие разного вида отклонения в здоровье. </w:t>
      </w:r>
    </w:p>
    <w:p w:rsidR="00E67609" w:rsidRPr="009B2531" w:rsidRDefault="00E67609" w:rsidP="009B2531">
      <w:pPr>
        <w:autoSpaceDE w:val="0"/>
        <w:autoSpaceDN w:val="0"/>
        <w:adjustRightInd w:val="0"/>
        <w:ind w:firstLine="851"/>
        <w:jc w:val="both"/>
        <w:rPr>
          <w:rFonts w:eastAsiaTheme="minorHAnsi"/>
          <w:sz w:val="24"/>
          <w:szCs w:val="24"/>
          <w:lang w:eastAsia="en-US"/>
        </w:rPr>
      </w:pPr>
      <w:r w:rsidRPr="009B2531">
        <w:rPr>
          <w:rFonts w:eastAsiaTheme="minorHAnsi"/>
          <w:sz w:val="24"/>
          <w:szCs w:val="24"/>
          <w:lang w:eastAsia="en-US"/>
        </w:rPr>
        <w:t xml:space="preserve">Комплексное сопровождение образовательного процесса и здоровьесбережение студентов с ОВЗ осуществляется в соответствии с рекомендациями службы медико-социальной экспертизы или психолого-медицинской комиссии. Сопровождение привязано к структуре образовательного процесса и определяется его целями, построением, содержанием и методами. </w:t>
      </w:r>
    </w:p>
    <w:p w:rsidR="00E67609" w:rsidRPr="009B2531" w:rsidRDefault="00E67609" w:rsidP="009B2531">
      <w:pPr>
        <w:autoSpaceDE w:val="0"/>
        <w:autoSpaceDN w:val="0"/>
        <w:adjustRightInd w:val="0"/>
        <w:ind w:firstLine="851"/>
        <w:jc w:val="both"/>
        <w:rPr>
          <w:rFonts w:eastAsiaTheme="minorHAnsi"/>
          <w:sz w:val="24"/>
          <w:szCs w:val="24"/>
          <w:lang w:eastAsia="en-US"/>
        </w:rPr>
      </w:pPr>
      <w:r w:rsidRPr="009B2531">
        <w:rPr>
          <w:rFonts w:eastAsiaTheme="minorHAnsi"/>
          <w:sz w:val="24"/>
          <w:szCs w:val="24"/>
          <w:lang w:eastAsia="en-US"/>
        </w:rPr>
        <w:t xml:space="preserve">Организационно-педагогическое сопровождение студента с ОВЗ направлено на контроль освоения образовательной программы в соответствии с графиком учебного процесса и типовым или индивидуальным учебным планом и включает в себя, при необходимости, контроль за посещаемостью занятий; помощь в организации самостоятельной работы; организацию индивидуальных консультаций; коррекцию взаимодействия преподавателей и студентов с ОВЗ; проведение семинаров для преподавателей и сотрудников. </w:t>
      </w:r>
    </w:p>
    <w:p w:rsidR="00E67609" w:rsidRPr="009B2531" w:rsidRDefault="00E67609" w:rsidP="009B2531">
      <w:pPr>
        <w:autoSpaceDE w:val="0"/>
        <w:autoSpaceDN w:val="0"/>
        <w:adjustRightInd w:val="0"/>
        <w:ind w:firstLine="851"/>
        <w:jc w:val="both"/>
        <w:rPr>
          <w:rFonts w:eastAsiaTheme="minorHAnsi"/>
          <w:sz w:val="24"/>
          <w:szCs w:val="24"/>
          <w:lang w:eastAsia="en-US"/>
        </w:rPr>
      </w:pPr>
      <w:r w:rsidRPr="009B2531">
        <w:rPr>
          <w:rFonts w:eastAsiaTheme="minorHAnsi"/>
          <w:sz w:val="24"/>
          <w:szCs w:val="24"/>
          <w:lang w:eastAsia="en-US"/>
        </w:rPr>
        <w:t xml:space="preserve">Для создания условий для адаптации студентов с ограниченными возможностями здоровья в студенческую среду колледжа ведется работа педагогического коллектива, осуществляется поиск индивидуальных способов, позволяющих данным студентам как можно скорее и безболезненнее влиться в коллектив и чувствовать себя комфортно. </w:t>
      </w:r>
    </w:p>
    <w:p w:rsidR="00E67609" w:rsidRPr="009B2531" w:rsidRDefault="00E67609" w:rsidP="009B2531">
      <w:pPr>
        <w:autoSpaceDE w:val="0"/>
        <w:autoSpaceDN w:val="0"/>
        <w:adjustRightInd w:val="0"/>
        <w:ind w:firstLine="851"/>
        <w:jc w:val="both"/>
        <w:rPr>
          <w:rFonts w:eastAsiaTheme="minorHAnsi"/>
          <w:sz w:val="24"/>
          <w:szCs w:val="24"/>
          <w:lang w:eastAsia="en-US"/>
        </w:rPr>
      </w:pPr>
      <w:r w:rsidRPr="009B2531">
        <w:rPr>
          <w:rFonts w:eastAsiaTheme="minorHAnsi"/>
          <w:sz w:val="24"/>
          <w:szCs w:val="24"/>
          <w:lang w:eastAsia="en-US"/>
        </w:rPr>
        <w:t>Психолого-педагогическое сопровождение студентов с ОВЗ осуществляется для обучающихся, имеющих проблемы в обучении, общении, социальной адаптации и направлено на изучение, развитие и коррекцию личности студента с ОВЗ, ее п</w:t>
      </w:r>
      <w:r w:rsidR="008723D3" w:rsidRPr="009B2531">
        <w:rPr>
          <w:rFonts w:eastAsiaTheme="minorHAnsi"/>
          <w:sz w:val="24"/>
          <w:szCs w:val="24"/>
          <w:lang w:eastAsia="en-US"/>
        </w:rPr>
        <w:t xml:space="preserve">рофессиональное становление. </w:t>
      </w:r>
      <w:r w:rsidRPr="009B2531">
        <w:rPr>
          <w:rFonts w:eastAsiaTheme="minorHAnsi"/>
          <w:sz w:val="24"/>
          <w:szCs w:val="24"/>
          <w:lang w:eastAsia="en-US"/>
        </w:rPr>
        <w:t xml:space="preserve">Медицинско-оздоровительное сопровождение студентов с ОВЗ включает мероприятия, направленные на диагностику их физического состояния, сохранение их здоровья, развитие адаптационного потенциала, приспособляемости к процессу обучения. </w:t>
      </w:r>
    </w:p>
    <w:p w:rsidR="00E67609" w:rsidRPr="009B2531" w:rsidRDefault="00E67609" w:rsidP="009B2531">
      <w:pPr>
        <w:autoSpaceDE w:val="0"/>
        <w:autoSpaceDN w:val="0"/>
        <w:adjustRightInd w:val="0"/>
        <w:ind w:firstLine="851"/>
        <w:jc w:val="both"/>
        <w:rPr>
          <w:rFonts w:eastAsiaTheme="minorHAnsi"/>
          <w:sz w:val="24"/>
          <w:szCs w:val="24"/>
          <w:lang w:eastAsia="en-US"/>
        </w:rPr>
      </w:pPr>
      <w:r w:rsidRPr="009B2531">
        <w:rPr>
          <w:rFonts w:eastAsiaTheme="minorHAnsi"/>
          <w:sz w:val="24"/>
          <w:szCs w:val="24"/>
          <w:lang w:eastAsia="en-US"/>
        </w:rPr>
        <w:t xml:space="preserve">Мероприятия по содействию трудоустройству лиц с ОВЗ осуществляются во взаимодействии с городским центром занятости населения, медицинскими организациями города </w:t>
      </w:r>
      <w:r w:rsidR="008723D3" w:rsidRPr="009B2531">
        <w:rPr>
          <w:rFonts w:eastAsiaTheme="minorHAnsi"/>
          <w:sz w:val="24"/>
          <w:szCs w:val="24"/>
          <w:lang w:eastAsia="en-US"/>
        </w:rPr>
        <w:t xml:space="preserve">Челябинска </w:t>
      </w:r>
      <w:r w:rsidRPr="009B2531">
        <w:rPr>
          <w:rFonts w:eastAsiaTheme="minorHAnsi"/>
          <w:sz w:val="24"/>
          <w:szCs w:val="24"/>
          <w:lang w:eastAsia="en-US"/>
        </w:rPr>
        <w:t xml:space="preserve">и области. </w:t>
      </w:r>
    </w:p>
    <w:p w:rsidR="00E67609" w:rsidRDefault="00E67609" w:rsidP="009B2531">
      <w:pPr>
        <w:autoSpaceDE w:val="0"/>
        <w:autoSpaceDN w:val="0"/>
        <w:adjustRightInd w:val="0"/>
        <w:ind w:firstLine="851"/>
        <w:jc w:val="both"/>
        <w:rPr>
          <w:rFonts w:eastAsiaTheme="minorHAnsi"/>
          <w:sz w:val="24"/>
          <w:szCs w:val="24"/>
          <w:lang w:eastAsia="en-US"/>
        </w:rPr>
      </w:pPr>
      <w:r w:rsidRPr="009B2531">
        <w:rPr>
          <w:rFonts w:eastAsiaTheme="minorHAnsi"/>
          <w:sz w:val="24"/>
          <w:szCs w:val="24"/>
          <w:lang w:eastAsia="en-US"/>
        </w:rPr>
        <w:t xml:space="preserve">В колледже осуществляется Мониторинг выполнения Паспортов доступности и (или) дорожных карт по повышению значений показателей доступности для инвалидов объектов и услуг ПОУ. </w:t>
      </w:r>
    </w:p>
    <w:p w:rsidR="00B82863" w:rsidRPr="009B2531" w:rsidRDefault="00B82863" w:rsidP="009B2531">
      <w:pPr>
        <w:autoSpaceDE w:val="0"/>
        <w:autoSpaceDN w:val="0"/>
        <w:adjustRightInd w:val="0"/>
        <w:ind w:firstLine="851"/>
        <w:jc w:val="both"/>
        <w:rPr>
          <w:rFonts w:eastAsiaTheme="minorHAnsi"/>
          <w:sz w:val="24"/>
          <w:szCs w:val="24"/>
          <w:lang w:eastAsia="en-US"/>
        </w:rPr>
      </w:pPr>
    </w:p>
    <w:p w:rsidR="00E67609" w:rsidRPr="009B2531" w:rsidRDefault="00E67609" w:rsidP="00B82863">
      <w:pPr>
        <w:autoSpaceDE w:val="0"/>
        <w:autoSpaceDN w:val="0"/>
        <w:adjustRightInd w:val="0"/>
        <w:ind w:firstLine="709"/>
        <w:jc w:val="both"/>
        <w:rPr>
          <w:rFonts w:eastAsiaTheme="minorHAnsi"/>
          <w:sz w:val="24"/>
          <w:szCs w:val="24"/>
          <w:lang w:eastAsia="en-US"/>
        </w:rPr>
      </w:pPr>
      <w:r w:rsidRPr="009B2531">
        <w:rPr>
          <w:rFonts w:eastAsiaTheme="minorHAnsi"/>
          <w:b/>
          <w:bCs/>
          <w:iCs/>
          <w:sz w:val="24"/>
          <w:szCs w:val="24"/>
          <w:lang w:eastAsia="en-US"/>
        </w:rPr>
        <w:t>3.5. Финансовое обеспечение образовательного обеспечения</w:t>
      </w:r>
      <w:r w:rsidRPr="009B2531">
        <w:rPr>
          <w:rFonts w:eastAsiaTheme="minorHAnsi"/>
          <w:b/>
          <w:bCs/>
          <w:i/>
          <w:iCs/>
          <w:sz w:val="24"/>
          <w:szCs w:val="24"/>
          <w:lang w:eastAsia="en-US"/>
        </w:rPr>
        <w:t xml:space="preserve">. </w:t>
      </w:r>
    </w:p>
    <w:p w:rsidR="00E67609" w:rsidRPr="009B2531" w:rsidRDefault="00E67609" w:rsidP="00B82863">
      <w:pPr>
        <w:autoSpaceDE w:val="0"/>
        <w:autoSpaceDN w:val="0"/>
        <w:adjustRightInd w:val="0"/>
        <w:ind w:firstLine="709"/>
        <w:jc w:val="both"/>
        <w:rPr>
          <w:rFonts w:eastAsiaTheme="minorHAnsi"/>
          <w:sz w:val="24"/>
          <w:szCs w:val="24"/>
          <w:lang w:eastAsia="en-US"/>
        </w:rPr>
      </w:pPr>
      <w:r w:rsidRPr="009B2531">
        <w:rPr>
          <w:rFonts w:eastAsiaTheme="minorHAnsi"/>
          <w:sz w:val="24"/>
          <w:szCs w:val="24"/>
          <w:lang w:eastAsia="en-US"/>
        </w:rPr>
        <w:t xml:space="preserve">Основным источником финансирования является бюджетное финансирование и поступления, полученные от предпринимательской и иной приносящий доход деятельности. </w:t>
      </w:r>
    </w:p>
    <w:p w:rsidR="00E67609" w:rsidRPr="009B2531" w:rsidRDefault="00E67609" w:rsidP="00B82863">
      <w:pPr>
        <w:ind w:firstLine="709"/>
        <w:jc w:val="both"/>
        <w:rPr>
          <w:sz w:val="24"/>
          <w:szCs w:val="24"/>
        </w:rPr>
      </w:pPr>
      <w:r w:rsidRPr="009B2531">
        <w:rPr>
          <w:rFonts w:eastAsiaTheme="minorHAnsi"/>
          <w:sz w:val="24"/>
          <w:szCs w:val="24"/>
          <w:lang w:eastAsia="en-US"/>
        </w:rPr>
        <w:t>Средства, полученные от платной образовательной деятельности, расходуются на содержание материальной базы, на доплаты преподавательскому составу, низкооплачиваемым категориям работников, на командировочные расходы, на повышение квалификации преподавателей, на приобретение учебной литературы, вычислительной техники, оборудования кабинетов и лабораторий, коммунальные услуги и др.</w:t>
      </w:r>
    </w:p>
    <w:p w:rsidR="008A2A9F" w:rsidRPr="00372D59" w:rsidRDefault="008A2A9F" w:rsidP="00B82863">
      <w:pPr>
        <w:autoSpaceDE w:val="0"/>
        <w:autoSpaceDN w:val="0"/>
        <w:adjustRightInd w:val="0"/>
        <w:ind w:firstLine="709"/>
        <w:jc w:val="both"/>
        <w:rPr>
          <w:rFonts w:eastAsiaTheme="minorHAnsi"/>
          <w:color w:val="000000"/>
          <w:sz w:val="24"/>
          <w:szCs w:val="24"/>
          <w:lang w:eastAsia="en-US"/>
        </w:rPr>
      </w:pPr>
      <w:r w:rsidRPr="009B2531">
        <w:rPr>
          <w:rFonts w:eastAsiaTheme="minorHAnsi"/>
          <w:b/>
          <w:bCs/>
          <w:color w:val="000000"/>
          <w:sz w:val="24"/>
          <w:szCs w:val="24"/>
          <w:lang w:eastAsia="en-US"/>
        </w:rPr>
        <w:lastRenderedPageBreak/>
        <w:t xml:space="preserve">4. </w:t>
      </w:r>
      <w:r w:rsidR="000A3ABB" w:rsidRPr="009B2531">
        <w:rPr>
          <w:rFonts w:eastAsiaTheme="minorHAnsi"/>
          <w:b/>
          <w:bCs/>
          <w:color w:val="000000"/>
          <w:sz w:val="24"/>
          <w:szCs w:val="24"/>
          <w:lang w:eastAsia="en-US"/>
        </w:rPr>
        <w:t>Ст</w:t>
      </w:r>
      <w:r w:rsidR="000A3ABB" w:rsidRPr="00372D59">
        <w:rPr>
          <w:rFonts w:eastAsiaTheme="minorHAnsi"/>
          <w:b/>
          <w:bCs/>
          <w:color w:val="000000"/>
          <w:sz w:val="24"/>
          <w:szCs w:val="24"/>
          <w:lang w:eastAsia="en-US"/>
        </w:rPr>
        <w:t xml:space="preserve">руктура подготовки специалистов </w:t>
      </w:r>
    </w:p>
    <w:p w:rsidR="008A2A9F" w:rsidRPr="00372D59" w:rsidRDefault="008A2A9F" w:rsidP="00B82863">
      <w:pPr>
        <w:ind w:firstLine="709"/>
        <w:jc w:val="both"/>
        <w:rPr>
          <w:rFonts w:eastAsiaTheme="minorHAnsi"/>
          <w:b/>
          <w:bCs/>
          <w:color w:val="000000"/>
          <w:sz w:val="24"/>
          <w:szCs w:val="24"/>
          <w:lang w:eastAsia="en-US"/>
        </w:rPr>
      </w:pPr>
      <w:r w:rsidRPr="00372D59">
        <w:rPr>
          <w:rFonts w:eastAsiaTheme="minorHAnsi"/>
          <w:b/>
          <w:bCs/>
          <w:color w:val="000000"/>
          <w:sz w:val="24"/>
          <w:szCs w:val="24"/>
          <w:lang w:eastAsia="en-US"/>
        </w:rPr>
        <w:t xml:space="preserve">4.1. </w:t>
      </w:r>
      <w:r w:rsidR="000A3ABB">
        <w:rPr>
          <w:rFonts w:eastAsiaTheme="minorHAnsi"/>
          <w:b/>
          <w:bCs/>
          <w:color w:val="000000"/>
          <w:sz w:val="24"/>
          <w:szCs w:val="24"/>
          <w:lang w:eastAsia="en-US"/>
        </w:rPr>
        <w:t>Сведения о реализуемых программах</w:t>
      </w:r>
    </w:p>
    <w:p w:rsidR="008A2A9F" w:rsidRPr="00372D59" w:rsidRDefault="008A2A9F" w:rsidP="00B82863">
      <w:pPr>
        <w:spacing w:after="120"/>
        <w:ind w:firstLine="709"/>
        <w:jc w:val="both"/>
        <w:rPr>
          <w:sz w:val="24"/>
          <w:szCs w:val="24"/>
        </w:rPr>
      </w:pPr>
      <w:r w:rsidRPr="00372D59">
        <w:rPr>
          <w:rFonts w:eastAsiaTheme="minorHAnsi"/>
          <w:color w:val="000000"/>
          <w:sz w:val="24"/>
          <w:szCs w:val="24"/>
          <w:lang w:eastAsia="en-US"/>
        </w:rPr>
        <w:t>В колледже</w:t>
      </w:r>
      <w:r>
        <w:rPr>
          <w:rFonts w:eastAsiaTheme="minorHAnsi"/>
          <w:color w:val="000000"/>
          <w:sz w:val="24"/>
          <w:szCs w:val="24"/>
          <w:lang w:eastAsia="en-US"/>
        </w:rPr>
        <w:t xml:space="preserve"> </w:t>
      </w:r>
      <w:r w:rsidRPr="00372D59">
        <w:rPr>
          <w:rFonts w:eastAsiaTheme="minorHAnsi"/>
          <w:color w:val="000000"/>
          <w:sz w:val="24"/>
          <w:szCs w:val="24"/>
          <w:lang w:eastAsia="en-US"/>
        </w:rPr>
        <w:t>реализуются 4 основных профессиональных образовательных</w:t>
      </w:r>
      <w:r w:rsidRPr="00372D59">
        <w:rPr>
          <w:sz w:val="24"/>
          <w:szCs w:val="24"/>
        </w:rPr>
        <w:t xml:space="preserve"> </w:t>
      </w:r>
      <w:r w:rsidRPr="00372D59">
        <w:rPr>
          <w:color w:val="000000"/>
          <w:spacing w:val="-3"/>
          <w:sz w:val="24"/>
          <w:szCs w:val="24"/>
        </w:rPr>
        <w:t xml:space="preserve">программы </w:t>
      </w:r>
      <w:r w:rsidRPr="00372D59">
        <w:rPr>
          <w:sz w:val="24"/>
          <w:szCs w:val="24"/>
        </w:rPr>
        <w:t>среднего профессионального образования по 4 специальностям</w:t>
      </w:r>
    </w:p>
    <w:tbl>
      <w:tblPr>
        <w:tblW w:w="0" w:type="auto"/>
        <w:tblLook w:val="04A0"/>
      </w:tblPr>
      <w:tblGrid>
        <w:gridCol w:w="1410"/>
        <w:gridCol w:w="2100"/>
        <w:gridCol w:w="3119"/>
        <w:gridCol w:w="1434"/>
        <w:gridCol w:w="1434"/>
      </w:tblGrid>
      <w:tr w:rsidR="008A2A9F" w:rsidRPr="00372D59" w:rsidTr="00E6411F">
        <w:tc>
          <w:tcPr>
            <w:tcW w:w="1410" w:type="dxa"/>
          </w:tcPr>
          <w:p w:rsidR="008A2A9F" w:rsidRPr="00CF602A" w:rsidRDefault="00472336" w:rsidP="00472336">
            <w:pPr>
              <w:jc w:val="both"/>
              <w:rPr>
                <w:sz w:val="16"/>
                <w:szCs w:val="16"/>
              </w:rPr>
            </w:pPr>
            <w:r>
              <w:rPr>
                <w:sz w:val="16"/>
                <w:szCs w:val="16"/>
              </w:rPr>
              <w:t xml:space="preserve">Код направления </w:t>
            </w:r>
            <w:r w:rsidR="008A2A9F" w:rsidRPr="00CF602A">
              <w:rPr>
                <w:sz w:val="16"/>
                <w:szCs w:val="16"/>
              </w:rPr>
              <w:t>(специальности)</w:t>
            </w:r>
          </w:p>
        </w:tc>
        <w:tc>
          <w:tcPr>
            <w:tcW w:w="2100" w:type="dxa"/>
          </w:tcPr>
          <w:p w:rsidR="008A2A9F" w:rsidRPr="00CF602A" w:rsidRDefault="008A2A9F" w:rsidP="00472336">
            <w:pPr>
              <w:ind w:left="79"/>
              <w:rPr>
                <w:sz w:val="16"/>
                <w:szCs w:val="16"/>
              </w:rPr>
            </w:pPr>
            <w:r w:rsidRPr="00CF602A">
              <w:rPr>
                <w:sz w:val="16"/>
                <w:szCs w:val="16"/>
              </w:rPr>
              <w:t>Наименование направления (специальности)</w:t>
            </w:r>
          </w:p>
        </w:tc>
        <w:tc>
          <w:tcPr>
            <w:tcW w:w="3119" w:type="dxa"/>
          </w:tcPr>
          <w:p w:rsidR="008A2A9F" w:rsidRPr="00CF602A" w:rsidRDefault="008A2A9F" w:rsidP="00472336">
            <w:pPr>
              <w:ind w:left="91" w:firstLine="47"/>
              <w:rPr>
                <w:sz w:val="16"/>
                <w:szCs w:val="16"/>
              </w:rPr>
            </w:pPr>
            <w:r w:rsidRPr="00CF602A">
              <w:rPr>
                <w:sz w:val="16"/>
                <w:szCs w:val="16"/>
              </w:rPr>
              <w:t>Серия и номер свидетельства о государственной аккредитации</w:t>
            </w:r>
          </w:p>
        </w:tc>
        <w:tc>
          <w:tcPr>
            <w:tcW w:w="1434" w:type="dxa"/>
          </w:tcPr>
          <w:p w:rsidR="008A2A9F" w:rsidRPr="00CF602A" w:rsidRDefault="008A2A9F" w:rsidP="00472336">
            <w:pPr>
              <w:ind w:left="50" w:firstLine="58"/>
              <w:rPr>
                <w:sz w:val="16"/>
                <w:szCs w:val="16"/>
              </w:rPr>
            </w:pPr>
            <w:r w:rsidRPr="00CF602A">
              <w:rPr>
                <w:sz w:val="16"/>
                <w:szCs w:val="16"/>
              </w:rPr>
              <w:t>Дата выдачи свидетельства о государственной аккредитации</w:t>
            </w:r>
          </w:p>
        </w:tc>
        <w:tc>
          <w:tcPr>
            <w:tcW w:w="1434" w:type="dxa"/>
          </w:tcPr>
          <w:p w:rsidR="008A2A9F" w:rsidRPr="00CF602A" w:rsidRDefault="008A2A9F" w:rsidP="00472336">
            <w:pPr>
              <w:ind w:left="36" w:hanging="36"/>
              <w:jc w:val="center"/>
              <w:rPr>
                <w:sz w:val="16"/>
                <w:szCs w:val="16"/>
              </w:rPr>
            </w:pPr>
            <w:r w:rsidRPr="00CF602A">
              <w:rPr>
                <w:sz w:val="16"/>
                <w:szCs w:val="16"/>
              </w:rPr>
              <w:t>Дата окончания действия свидетельства о государственной аккредитации</w:t>
            </w:r>
          </w:p>
        </w:tc>
      </w:tr>
      <w:tr w:rsidR="008A2A9F" w:rsidRPr="00372D59" w:rsidTr="00E6411F">
        <w:tc>
          <w:tcPr>
            <w:tcW w:w="1410" w:type="dxa"/>
          </w:tcPr>
          <w:p w:rsidR="008A2A9F" w:rsidRPr="00372D59" w:rsidRDefault="008A2A9F" w:rsidP="00E6411F">
            <w:pPr>
              <w:spacing w:line="276" w:lineRule="auto"/>
              <w:jc w:val="both"/>
              <w:rPr>
                <w:sz w:val="22"/>
                <w:szCs w:val="22"/>
              </w:rPr>
            </w:pPr>
            <w:r w:rsidRPr="00372D59">
              <w:rPr>
                <w:sz w:val="22"/>
                <w:szCs w:val="22"/>
              </w:rPr>
              <w:t>31.02.01</w:t>
            </w:r>
          </w:p>
        </w:tc>
        <w:tc>
          <w:tcPr>
            <w:tcW w:w="2100" w:type="dxa"/>
          </w:tcPr>
          <w:p w:rsidR="008A2A9F" w:rsidRPr="00372D59" w:rsidRDefault="008A2A9F" w:rsidP="00E6411F">
            <w:pPr>
              <w:jc w:val="both"/>
              <w:rPr>
                <w:sz w:val="22"/>
                <w:szCs w:val="22"/>
              </w:rPr>
            </w:pPr>
            <w:r w:rsidRPr="00372D59">
              <w:rPr>
                <w:sz w:val="22"/>
                <w:szCs w:val="22"/>
              </w:rPr>
              <w:t>Лечебное дело</w:t>
            </w:r>
          </w:p>
        </w:tc>
        <w:tc>
          <w:tcPr>
            <w:tcW w:w="3119" w:type="dxa"/>
          </w:tcPr>
          <w:p w:rsidR="008A2A9F" w:rsidRPr="00372D59" w:rsidRDefault="008A2A9F" w:rsidP="00E6411F">
            <w:pPr>
              <w:jc w:val="both"/>
              <w:rPr>
                <w:sz w:val="22"/>
                <w:szCs w:val="22"/>
              </w:rPr>
            </w:pPr>
            <w:r w:rsidRPr="00372D59">
              <w:rPr>
                <w:sz w:val="22"/>
                <w:szCs w:val="22"/>
              </w:rPr>
              <w:t>Серия 74 А 04 №0000042.</w:t>
            </w:r>
          </w:p>
        </w:tc>
        <w:tc>
          <w:tcPr>
            <w:tcW w:w="1434" w:type="dxa"/>
          </w:tcPr>
          <w:p w:rsidR="008A2A9F" w:rsidRPr="00372D59" w:rsidRDefault="008A2A9F" w:rsidP="00E6411F">
            <w:pPr>
              <w:jc w:val="both"/>
              <w:rPr>
                <w:sz w:val="22"/>
                <w:szCs w:val="22"/>
              </w:rPr>
            </w:pPr>
            <w:r w:rsidRPr="00372D59">
              <w:rPr>
                <w:sz w:val="22"/>
                <w:szCs w:val="22"/>
              </w:rPr>
              <w:t>29.05.2015</w:t>
            </w:r>
          </w:p>
        </w:tc>
        <w:tc>
          <w:tcPr>
            <w:tcW w:w="1434" w:type="dxa"/>
          </w:tcPr>
          <w:p w:rsidR="008A2A9F" w:rsidRPr="00372D59" w:rsidRDefault="008A2A9F" w:rsidP="00E6411F">
            <w:pPr>
              <w:jc w:val="both"/>
              <w:rPr>
                <w:sz w:val="22"/>
                <w:szCs w:val="22"/>
              </w:rPr>
            </w:pPr>
            <w:r w:rsidRPr="00372D59">
              <w:rPr>
                <w:sz w:val="22"/>
                <w:szCs w:val="22"/>
              </w:rPr>
              <w:t>29.05.2021</w:t>
            </w:r>
          </w:p>
        </w:tc>
      </w:tr>
      <w:tr w:rsidR="008A2A9F" w:rsidRPr="00372D59" w:rsidTr="00E6411F">
        <w:tc>
          <w:tcPr>
            <w:tcW w:w="1410" w:type="dxa"/>
          </w:tcPr>
          <w:p w:rsidR="008A2A9F" w:rsidRPr="00372D59" w:rsidRDefault="008A2A9F" w:rsidP="00E6411F">
            <w:pPr>
              <w:spacing w:line="276" w:lineRule="auto"/>
              <w:jc w:val="both"/>
              <w:rPr>
                <w:sz w:val="22"/>
                <w:szCs w:val="22"/>
              </w:rPr>
            </w:pPr>
            <w:r w:rsidRPr="00372D59">
              <w:rPr>
                <w:sz w:val="22"/>
                <w:szCs w:val="22"/>
              </w:rPr>
              <w:t>31.02.02</w:t>
            </w:r>
          </w:p>
        </w:tc>
        <w:tc>
          <w:tcPr>
            <w:tcW w:w="2100" w:type="dxa"/>
          </w:tcPr>
          <w:p w:rsidR="008A2A9F" w:rsidRPr="00372D59" w:rsidRDefault="008A2A9F" w:rsidP="00E6411F">
            <w:pPr>
              <w:jc w:val="both"/>
              <w:rPr>
                <w:sz w:val="22"/>
                <w:szCs w:val="22"/>
              </w:rPr>
            </w:pPr>
            <w:r w:rsidRPr="00372D59">
              <w:rPr>
                <w:sz w:val="22"/>
                <w:szCs w:val="22"/>
              </w:rPr>
              <w:t>Акушерское дело</w:t>
            </w:r>
          </w:p>
        </w:tc>
        <w:tc>
          <w:tcPr>
            <w:tcW w:w="3119" w:type="dxa"/>
          </w:tcPr>
          <w:p w:rsidR="008A2A9F" w:rsidRPr="00372D59" w:rsidRDefault="008A2A9F" w:rsidP="00E6411F">
            <w:pPr>
              <w:jc w:val="both"/>
              <w:rPr>
                <w:sz w:val="22"/>
                <w:szCs w:val="22"/>
              </w:rPr>
            </w:pPr>
            <w:r w:rsidRPr="00372D59">
              <w:rPr>
                <w:sz w:val="22"/>
                <w:szCs w:val="22"/>
              </w:rPr>
              <w:t>Серия 74 А 04 №0000042.</w:t>
            </w:r>
          </w:p>
        </w:tc>
        <w:tc>
          <w:tcPr>
            <w:tcW w:w="1434" w:type="dxa"/>
          </w:tcPr>
          <w:p w:rsidR="008A2A9F" w:rsidRPr="00372D59" w:rsidRDefault="008A2A9F" w:rsidP="00E6411F">
            <w:pPr>
              <w:jc w:val="both"/>
              <w:rPr>
                <w:sz w:val="22"/>
                <w:szCs w:val="22"/>
              </w:rPr>
            </w:pPr>
            <w:r w:rsidRPr="00372D59">
              <w:rPr>
                <w:sz w:val="22"/>
                <w:szCs w:val="22"/>
              </w:rPr>
              <w:t>29.05.2015</w:t>
            </w:r>
          </w:p>
        </w:tc>
        <w:tc>
          <w:tcPr>
            <w:tcW w:w="1434" w:type="dxa"/>
          </w:tcPr>
          <w:p w:rsidR="008A2A9F" w:rsidRPr="00372D59" w:rsidRDefault="008A2A9F" w:rsidP="00E6411F">
            <w:pPr>
              <w:jc w:val="both"/>
              <w:rPr>
                <w:sz w:val="22"/>
                <w:szCs w:val="22"/>
              </w:rPr>
            </w:pPr>
            <w:r w:rsidRPr="00372D59">
              <w:rPr>
                <w:sz w:val="22"/>
                <w:szCs w:val="22"/>
              </w:rPr>
              <w:t>29.05.2021</w:t>
            </w:r>
          </w:p>
        </w:tc>
      </w:tr>
      <w:tr w:rsidR="008A2A9F" w:rsidRPr="00372D59" w:rsidTr="00E6411F">
        <w:tc>
          <w:tcPr>
            <w:tcW w:w="1410" w:type="dxa"/>
          </w:tcPr>
          <w:p w:rsidR="008A2A9F" w:rsidRPr="00372D59" w:rsidRDefault="008A2A9F" w:rsidP="00E6411F">
            <w:pPr>
              <w:spacing w:line="276" w:lineRule="auto"/>
              <w:jc w:val="both"/>
              <w:rPr>
                <w:sz w:val="22"/>
                <w:szCs w:val="22"/>
              </w:rPr>
            </w:pPr>
            <w:r w:rsidRPr="00372D59">
              <w:rPr>
                <w:sz w:val="22"/>
                <w:szCs w:val="22"/>
              </w:rPr>
              <w:t>33.02.01</w:t>
            </w:r>
          </w:p>
        </w:tc>
        <w:tc>
          <w:tcPr>
            <w:tcW w:w="2100" w:type="dxa"/>
          </w:tcPr>
          <w:p w:rsidR="008A2A9F" w:rsidRPr="00372D59" w:rsidRDefault="008A2A9F" w:rsidP="00E6411F">
            <w:pPr>
              <w:jc w:val="both"/>
              <w:rPr>
                <w:sz w:val="22"/>
                <w:szCs w:val="22"/>
              </w:rPr>
            </w:pPr>
            <w:r w:rsidRPr="00372D59">
              <w:rPr>
                <w:sz w:val="22"/>
                <w:szCs w:val="22"/>
              </w:rPr>
              <w:t>Фармация</w:t>
            </w:r>
          </w:p>
        </w:tc>
        <w:tc>
          <w:tcPr>
            <w:tcW w:w="3119" w:type="dxa"/>
          </w:tcPr>
          <w:p w:rsidR="008A2A9F" w:rsidRPr="00372D59" w:rsidRDefault="008A2A9F" w:rsidP="00E6411F">
            <w:pPr>
              <w:jc w:val="both"/>
              <w:rPr>
                <w:sz w:val="22"/>
                <w:szCs w:val="22"/>
              </w:rPr>
            </w:pPr>
            <w:r w:rsidRPr="00372D59">
              <w:rPr>
                <w:sz w:val="22"/>
                <w:szCs w:val="22"/>
              </w:rPr>
              <w:t>Серия 74 А 04 №0000042.</w:t>
            </w:r>
          </w:p>
        </w:tc>
        <w:tc>
          <w:tcPr>
            <w:tcW w:w="1434" w:type="dxa"/>
          </w:tcPr>
          <w:p w:rsidR="008A2A9F" w:rsidRPr="00372D59" w:rsidRDefault="008A2A9F" w:rsidP="00E6411F">
            <w:pPr>
              <w:jc w:val="both"/>
              <w:rPr>
                <w:sz w:val="22"/>
                <w:szCs w:val="22"/>
              </w:rPr>
            </w:pPr>
            <w:r w:rsidRPr="00372D59">
              <w:rPr>
                <w:sz w:val="22"/>
                <w:szCs w:val="22"/>
              </w:rPr>
              <w:t>29.05.2015</w:t>
            </w:r>
          </w:p>
        </w:tc>
        <w:tc>
          <w:tcPr>
            <w:tcW w:w="1434" w:type="dxa"/>
          </w:tcPr>
          <w:p w:rsidR="008A2A9F" w:rsidRPr="00372D59" w:rsidRDefault="008A2A9F" w:rsidP="00E6411F">
            <w:pPr>
              <w:jc w:val="both"/>
              <w:rPr>
                <w:sz w:val="22"/>
                <w:szCs w:val="22"/>
              </w:rPr>
            </w:pPr>
            <w:r w:rsidRPr="00372D59">
              <w:rPr>
                <w:sz w:val="22"/>
                <w:szCs w:val="22"/>
              </w:rPr>
              <w:t>29.05.2021</w:t>
            </w:r>
          </w:p>
        </w:tc>
      </w:tr>
      <w:tr w:rsidR="008A2A9F" w:rsidRPr="00372D59" w:rsidTr="00E6411F">
        <w:tc>
          <w:tcPr>
            <w:tcW w:w="1410" w:type="dxa"/>
          </w:tcPr>
          <w:p w:rsidR="008A2A9F" w:rsidRPr="00372D59" w:rsidRDefault="008A2A9F" w:rsidP="00E6411F">
            <w:pPr>
              <w:spacing w:line="276" w:lineRule="auto"/>
              <w:jc w:val="both"/>
              <w:rPr>
                <w:sz w:val="22"/>
                <w:szCs w:val="22"/>
              </w:rPr>
            </w:pPr>
            <w:r w:rsidRPr="00372D59">
              <w:rPr>
                <w:sz w:val="22"/>
                <w:szCs w:val="22"/>
              </w:rPr>
              <w:t>34.02.01</w:t>
            </w:r>
          </w:p>
        </w:tc>
        <w:tc>
          <w:tcPr>
            <w:tcW w:w="2100" w:type="dxa"/>
          </w:tcPr>
          <w:p w:rsidR="008A2A9F" w:rsidRPr="00372D59" w:rsidRDefault="008A2A9F" w:rsidP="00E6411F">
            <w:pPr>
              <w:jc w:val="both"/>
              <w:rPr>
                <w:sz w:val="22"/>
                <w:szCs w:val="22"/>
              </w:rPr>
            </w:pPr>
            <w:r w:rsidRPr="00372D59">
              <w:rPr>
                <w:sz w:val="22"/>
                <w:szCs w:val="22"/>
              </w:rPr>
              <w:t>Сестринское дело</w:t>
            </w:r>
          </w:p>
        </w:tc>
        <w:tc>
          <w:tcPr>
            <w:tcW w:w="3119" w:type="dxa"/>
          </w:tcPr>
          <w:p w:rsidR="008A2A9F" w:rsidRPr="00372D59" w:rsidRDefault="008A2A9F" w:rsidP="00E6411F">
            <w:pPr>
              <w:jc w:val="both"/>
              <w:rPr>
                <w:sz w:val="22"/>
                <w:szCs w:val="22"/>
              </w:rPr>
            </w:pPr>
            <w:r w:rsidRPr="00372D59">
              <w:rPr>
                <w:sz w:val="22"/>
                <w:szCs w:val="22"/>
              </w:rPr>
              <w:t>Серия 74 А 04 №0000042.</w:t>
            </w:r>
          </w:p>
        </w:tc>
        <w:tc>
          <w:tcPr>
            <w:tcW w:w="1434" w:type="dxa"/>
          </w:tcPr>
          <w:p w:rsidR="008A2A9F" w:rsidRPr="00372D59" w:rsidRDefault="008A2A9F" w:rsidP="00E6411F">
            <w:pPr>
              <w:jc w:val="both"/>
              <w:rPr>
                <w:sz w:val="22"/>
                <w:szCs w:val="22"/>
              </w:rPr>
            </w:pPr>
            <w:r w:rsidRPr="00372D59">
              <w:rPr>
                <w:sz w:val="22"/>
                <w:szCs w:val="22"/>
              </w:rPr>
              <w:t>29.05.2015</w:t>
            </w:r>
          </w:p>
        </w:tc>
        <w:tc>
          <w:tcPr>
            <w:tcW w:w="1434" w:type="dxa"/>
          </w:tcPr>
          <w:p w:rsidR="008A2A9F" w:rsidRPr="00372D59" w:rsidRDefault="008A2A9F" w:rsidP="00E6411F">
            <w:pPr>
              <w:jc w:val="both"/>
              <w:rPr>
                <w:sz w:val="22"/>
                <w:szCs w:val="22"/>
              </w:rPr>
            </w:pPr>
            <w:r w:rsidRPr="00372D59">
              <w:rPr>
                <w:sz w:val="22"/>
                <w:szCs w:val="22"/>
              </w:rPr>
              <w:t>29.05.2021</w:t>
            </w:r>
          </w:p>
        </w:tc>
      </w:tr>
    </w:tbl>
    <w:p w:rsidR="00B82863" w:rsidRDefault="00B82863" w:rsidP="009B2531">
      <w:pPr>
        <w:pStyle w:val="Default"/>
        <w:jc w:val="both"/>
      </w:pPr>
    </w:p>
    <w:p w:rsidR="000A3ABB" w:rsidRPr="009B2531" w:rsidRDefault="000A3ABB" w:rsidP="00B82863">
      <w:pPr>
        <w:pStyle w:val="Default"/>
        <w:ind w:firstLine="709"/>
        <w:jc w:val="both"/>
      </w:pPr>
      <w:r w:rsidRPr="009B2531">
        <w:t xml:space="preserve">Обучение в колледже по заявленным специальностям ведется согласно </w:t>
      </w:r>
      <w:r w:rsidRPr="009B2531">
        <w:rPr>
          <w:b/>
          <w:bCs/>
          <w:i/>
          <w:iCs/>
        </w:rPr>
        <w:t xml:space="preserve">Федеральным государственным образовательным стандартам: </w:t>
      </w:r>
    </w:p>
    <w:p w:rsidR="000A3ABB" w:rsidRPr="009B2531" w:rsidRDefault="000A3ABB" w:rsidP="009B2531">
      <w:pPr>
        <w:pStyle w:val="Default"/>
        <w:numPr>
          <w:ilvl w:val="0"/>
          <w:numId w:val="40"/>
        </w:numPr>
        <w:spacing w:after="51"/>
        <w:jc w:val="both"/>
      </w:pPr>
      <w:r w:rsidRPr="009B2531">
        <w:t xml:space="preserve">ФГОС по специальности 31.02.01 Лечебное дело; утвержден приказом Министерства образования и науки Российской Федерации № 514 от 12 мая 2014 года. Программа углубленной подготовки. Квалификация – фельдшер. </w:t>
      </w:r>
    </w:p>
    <w:p w:rsidR="000A3ABB" w:rsidRPr="009B2531" w:rsidRDefault="000A3ABB" w:rsidP="009B2531">
      <w:pPr>
        <w:pStyle w:val="Default"/>
        <w:numPr>
          <w:ilvl w:val="0"/>
          <w:numId w:val="40"/>
        </w:numPr>
        <w:spacing w:after="51"/>
        <w:jc w:val="both"/>
      </w:pPr>
      <w:r w:rsidRPr="009B2531">
        <w:t>ФГОС по специальности 31.02.02 Акушерское дело; утвержден приказом Министерства образования и науки Российской Федерации №</w:t>
      </w:r>
      <w:r w:rsidR="00941D6A" w:rsidRPr="009B2531">
        <w:t xml:space="preserve"> 969</w:t>
      </w:r>
      <w:r w:rsidRPr="009B2531">
        <w:t xml:space="preserve"> от</w:t>
      </w:r>
      <w:r w:rsidR="00941D6A" w:rsidRPr="009B2531">
        <w:t xml:space="preserve"> 11</w:t>
      </w:r>
      <w:r w:rsidRPr="009B2531">
        <w:t xml:space="preserve"> </w:t>
      </w:r>
      <w:r w:rsidR="00941D6A" w:rsidRPr="009B2531">
        <w:t>августа</w:t>
      </w:r>
      <w:r w:rsidRPr="009B2531">
        <w:t xml:space="preserve"> 2014 года. Программа </w:t>
      </w:r>
      <w:r w:rsidR="00941D6A" w:rsidRPr="009B2531">
        <w:t xml:space="preserve">базовой </w:t>
      </w:r>
      <w:r w:rsidRPr="009B2531">
        <w:t xml:space="preserve">подготовки. Квалификация – акушерка/акушер. </w:t>
      </w:r>
    </w:p>
    <w:p w:rsidR="000A3ABB" w:rsidRPr="009B2531" w:rsidRDefault="000A3ABB" w:rsidP="009B2531">
      <w:pPr>
        <w:pStyle w:val="Default"/>
        <w:numPr>
          <w:ilvl w:val="0"/>
          <w:numId w:val="40"/>
        </w:numPr>
        <w:spacing w:after="51"/>
        <w:jc w:val="both"/>
      </w:pPr>
      <w:r w:rsidRPr="009B2531">
        <w:t xml:space="preserve">ФГОС по специальности 34.02.01 Сестринское дело; утвержден приказом Министерства образования и науки Российской Федерации № 502 от 12 мая 2014 года. Программа базовой подготовки. Квалификация – медицинская сестра/медицинский брат. </w:t>
      </w:r>
    </w:p>
    <w:p w:rsidR="000A3ABB" w:rsidRPr="009B2531" w:rsidRDefault="000A3ABB" w:rsidP="009B2531">
      <w:pPr>
        <w:pStyle w:val="Default"/>
        <w:numPr>
          <w:ilvl w:val="0"/>
          <w:numId w:val="40"/>
        </w:numPr>
        <w:jc w:val="both"/>
      </w:pPr>
      <w:r w:rsidRPr="009B2531">
        <w:t xml:space="preserve">ФГОС по специальности 33.02.01 Фармация; утвержден приказом Министерства образования и науки Российской Федерации № 501 от 12 мая 2014 года. Программа базовой подготовки. Квалификация – фармацевт. </w:t>
      </w:r>
    </w:p>
    <w:p w:rsidR="008A2A9F" w:rsidRDefault="008A2A9F" w:rsidP="009B2531">
      <w:pPr>
        <w:shd w:val="clear" w:color="auto" w:fill="FFFFFF"/>
        <w:tabs>
          <w:tab w:val="left" w:pos="709"/>
        </w:tabs>
        <w:autoSpaceDE w:val="0"/>
        <w:autoSpaceDN w:val="0"/>
        <w:adjustRightInd w:val="0"/>
        <w:ind w:firstLine="709"/>
        <w:jc w:val="both"/>
        <w:rPr>
          <w:color w:val="000000"/>
          <w:spacing w:val="5"/>
          <w:sz w:val="24"/>
          <w:szCs w:val="24"/>
        </w:rPr>
      </w:pPr>
      <w:r w:rsidRPr="009B2531">
        <w:rPr>
          <w:color w:val="000000"/>
          <w:spacing w:val="5"/>
          <w:sz w:val="24"/>
          <w:szCs w:val="24"/>
        </w:rPr>
        <w:t xml:space="preserve">Соответствие содержания подготовки обучающихся по реализуемым основным профессиональным образовательным программам требованиям федеральных государственных образовательных стандартов среднего профессионального образования по специальностям: </w:t>
      </w:r>
    </w:p>
    <w:p w:rsidR="00B82863" w:rsidRPr="009B2531" w:rsidRDefault="00B82863" w:rsidP="009B2531">
      <w:pPr>
        <w:shd w:val="clear" w:color="auto" w:fill="FFFFFF"/>
        <w:tabs>
          <w:tab w:val="left" w:pos="709"/>
        </w:tabs>
        <w:autoSpaceDE w:val="0"/>
        <w:autoSpaceDN w:val="0"/>
        <w:adjustRightInd w:val="0"/>
        <w:ind w:firstLine="709"/>
        <w:jc w:val="both"/>
        <w:rPr>
          <w:color w:val="000000"/>
          <w:spacing w:val="5"/>
          <w:sz w:val="24"/>
          <w:szCs w:val="24"/>
        </w:rPr>
      </w:pPr>
    </w:p>
    <w:tbl>
      <w:tblPr>
        <w:tblStyle w:val="2"/>
        <w:tblW w:w="9889" w:type="dxa"/>
        <w:tblLook w:val="04A0"/>
      </w:tblPr>
      <w:tblGrid>
        <w:gridCol w:w="5637"/>
        <w:gridCol w:w="4252"/>
      </w:tblGrid>
      <w:tr w:rsidR="008A2A9F" w:rsidTr="00E6411F">
        <w:tc>
          <w:tcPr>
            <w:tcW w:w="5637"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Наименование критерия показателя, характеризующего реализуемые программы подготовки специалистов среднего звена (далее – ППССЗ)</w:t>
            </w:r>
          </w:p>
        </w:tc>
        <w:tc>
          <w:tcPr>
            <w:tcW w:w="4252"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Значение показателя в колледже по всем реализуемым образовательным программам:</w:t>
            </w:r>
          </w:p>
        </w:tc>
      </w:tr>
      <w:tr w:rsidR="008A2A9F" w:rsidTr="00E6411F">
        <w:tc>
          <w:tcPr>
            <w:tcW w:w="9889" w:type="dxa"/>
            <w:gridSpan w:val="2"/>
          </w:tcPr>
          <w:p w:rsidR="008A2A9F" w:rsidRPr="00913310" w:rsidRDefault="008A2A9F" w:rsidP="00E6411F">
            <w:pPr>
              <w:tabs>
                <w:tab w:val="left" w:pos="709"/>
              </w:tabs>
              <w:autoSpaceDE w:val="0"/>
              <w:autoSpaceDN w:val="0"/>
              <w:adjustRightInd w:val="0"/>
              <w:jc w:val="center"/>
              <w:rPr>
                <w:b/>
                <w:color w:val="000000"/>
                <w:spacing w:val="5"/>
                <w:sz w:val="22"/>
                <w:szCs w:val="22"/>
              </w:rPr>
            </w:pPr>
            <w:r w:rsidRPr="00913310">
              <w:rPr>
                <w:b/>
                <w:color w:val="000000"/>
                <w:spacing w:val="5"/>
                <w:sz w:val="22"/>
                <w:szCs w:val="22"/>
              </w:rPr>
              <w:t>Нормативный срок освоения ППССЗ:</w:t>
            </w:r>
          </w:p>
        </w:tc>
      </w:tr>
      <w:tr w:rsidR="008A2A9F" w:rsidTr="00E6411F">
        <w:tc>
          <w:tcPr>
            <w:tcW w:w="5637"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Выполнение требований к нормативному сроку освоения основной профессиональной образовательной программы;</w:t>
            </w:r>
          </w:p>
        </w:tc>
        <w:tc>
          <w:tcPr>
            <w:tcW w:w="4252"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Выполнено по всем ППССЗ</w:t>
            </w:r>
          </w:p>
        </w:tc>
      </w:tr>
      <w:tr w:rsidR="008A2A9F" w:rsidTr="00E6411F">
        <w:tc>
          <w:tcPr>
            <w:tcW w:w="5637"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Выполнение требований к сроку обучения по учебным циклам;</w:t>
            </w:r>
          </w:p>
        </w:tc>
        <w:tc>
          <w:tcPr>
            <w:tcW w:w="4252"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Выполнено по всем ППССЗ</w:t>
            </w:r>
          </w:p>
        </w:tc>
      </w:tr>
      <w:tr w:rsidR="008A2A9F" w:rsidTr="00E6411F">
        <w:tc>
          <w:tcPr>
            <w:tcW w:w="5637"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Выполнение требований к продолжительности всех видов практик;</w:t>
            </w:r>
          </w:p>
        </w:tc>
        <w:tc>
          <w:tcPr>
            <w:tcW w:w="4252"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Выполнено по всем ППССЗ</w:t>
            </w:r>
          </w:p>
        </w:tc>
      </w:tr>
      <w:tr w:rsidR="008A2A9F" w:rsidTr="00E6411F">
        <w:tc>
          <w:tcPr>
            <w:tcW w:w="5637"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Выполнение требований к продолжительности  промежуточной аттестации</w:t>
            </w:r>
          </w:p>
        </w:tc>
        <w:tc>
          <w:tcPr>
            <w:tcW w:w="4252"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Выполнено по всем ППССЗ</w:t>
            </w:r>
          </w:p>
        </w:tc>
      </w:tr>
      <w:tr w:rsidR="008A2A9F" w:rsidTr="00E6411F">
        <w:tc>
          <w:tcPr>
            <w:tcW w:w="5637"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Выполнение требований к продолжительности государственной итоговой аттестации выпускников;</w:t>
            </w:r>
          </w:p>
        </w:tc>
        <w:tc>
          <w:tcPr>
            <w:tcW w:w="4252"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Выполнено по всем ППССЗ</w:t>
            </w:r>
          </w:p>
        </w:tc>
      </w:tr>
      <w:tr w:rsidR="008A2A9F" w:rsidTr="00E6411F">
        <w:tc>
          <w:tcPr>
            <w:tcW w:w="5637"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Выполнение требований к общей продолжительности каникул;</w:t>
            </w:r>
          </w:p>
        </w:tc>
        <w:tc>
          <w:tcPr>
            <w:tcW w:w="4252"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Выполнено по всем ППССЗ</w:t>
            </w:r>
          </w:p>
        </w:tc>
      </w:tr>
      <w:tr w:rsidR="008A2A9F" w:rsidTr="00E6411F">
        <w:tc>
          <w:tcPr>
            <w:tcW w:w="5637"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Выполнение требований к объему аудиторной учебной нагрузки в неделю;</w:t>
            </w:r>
          </w:p>
        </w:tc>
        <w:tc>
          <w:tcPr>
            <w:tcW w:w="4252"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Выполнено по всем ППССЗ</w:t>
            </w:r>
          </w:p>
        </w:tc>
      </w:tr>
      <w:tr w:rsidR="008A2A9F" w:rsidTr="00E6411F">
        <w:tc>
          <w:tcPr>
            <w:tcW w:w="5637"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lastRenderedPageBreak/>
              <w:t>Выполнение требований к максимальному объему учебной нагрузки обучающегося, включая все виды аудиторной и внеаудиторной учебной работы;</w:t>
            </w:r>
          </w:p>
        </w:tc>
        <w:tc>
          <w:tcPr>
            <w:tcW w:w="4252"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Выполнено по всем ППССЗ</w:t>
            </w:r>
          </w:p>
        </w:tc>
      </w:tr>
      <w:tr w:rsidR="008A2A9F" w:rsidTr="00E6411F">
        <w:tc>
          <w:tcPr>
            <w:tcW w:w="9889" w:type="dxa"/>
            <w:gridSpan w:val="2"/>
          </w:tcPr>
          <w:p w:rsidR="008A2A9F" w:rsidRPr="00913310" w:rsidRDefault="008A2A9F" w:rsidP="00E6411F">
            <w:pPr>
              <w:tabs>
                <w:tab w:val="left" w:pos="709"/>
              </w:tabs>
              <w:autoSpaceDE w:val="0"/>
              <w:autoSpaceDN w:val="0"/>
              <w:adjustRightInd w:val="0"/>
              <w:jc w:val="center"/>
              <w:rPr>
                <w:b/>
                <w:color w:val="000000"/>
                <w:spacing w:val="5"/>
                <w:sz w:val="22"/>
                <w:szCs w:val="22"/>
              </w:rPr>
            </w:pPr>
            <w:r w:rsidRPr="00913310">
              <w:rPr>
                <w:b/>
                <w:color w:val="000000"/>
                <w:spacing w:val="5"/>
                <w:sz w:val="22"/>
                <w:szCs w:val="22"/>
              </w:rPr>
              <w:t>Структура ППССЗ</w:t>
            </w:r>
          </w:p>
        </w:tc>
      </w:tr>
      <w:tr w:rsidR="008A2A9F" w:rsidTr="00E6411F">
        <w:tc>
          <w:tcPr>
            <w:tcW w:w="5637"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Наличие обязательных дисциплин обязательной части циклов, профессиональных модулей, междисциплинарных курсов в учебном плане</w:t>
            </w:r>
          </w:p>
        </w:tc>
        <w:tc>
          <w:tcPr>
            <w:tcW w:w="4252"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Имеется во всех ППССЗ</w:t>
            </w:r>
          </w:p>
        </w:tc>
      </w:tr>
      <w:tr w:rsidR="008A2A9F" w:rsidTr="00E6411F">
        <w:tc>
          <w:tcPr>
            <w:tcW w:w="5637"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Наличие рабочих программ дисциплин, междисциплинарных курсов, практик</w:t>
            </w:r>
          </w:p>
        </w:tc>
        <w:tc>
          <w:tcPr>
            <w:tcW w:w="4252"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Имеется во всех ППССЗ</w:t>
            </w:r>
          </w:p>
        </w:tc>
      </w:tr>
      <w:tr w:rsidR="008A2A9F" w:rsidTr="00E6411F">
        <w:tc>
          <w:tcPr>
            <w:tcW w:w="5637"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Наличие фондов оценочных средств для промежуточной аттестации по дисциплинам, междисциплинарным курса в составе профессиональных модулей;</w:t>
            </w:r>
          </w:p>
        </w:tc>
        <w:tc>
          <w:tcPr>
            <w:tcW w:w="4252"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Имеется во всех ППССЗ</w:t>
            </w:r>
          </w:p>
        </w:tc>
      </w:tr>
      <w:tr w:rsidR="008A2A9F" w:rsidTr="00E6411F">
        <w:tc>
          <w:tcPr>
            <w:tcW w:w="5637"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Выполнение требований к общему объему максимальной и обязательной учебной нагрузки;</w:t>
            </w:r>
          </w:p>
        </w:tc>
        <w:tc>
          <w:tcPr>
            <w:tcW w:w="4252"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Выполнено по всем ППССЗ</w:t>
            </w:r>
          </w:p>
        </w:tc>
      </w:tr>
      <w:tr w:rsidR="008A2A9F" w:rsidTr="00E6411F">
        <w:tc>
          <w:tcPr>
            <w:tcW w:w="5637"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Выполнение требований к общему объему обязательной учебной нагрузки по циклам;</w:t>
            </w:r>
          </w:p>
        </w:tc>
        <w:tc>
          <w:tcPr>
            <w:tcW w:w="4252"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Выполнено по всем ППССЗ</w:t>
            </w:r>
          </w:p>
        </w:tc>
      </w:tr>
      <w:tr w:rsidR="008A2A9F" w:rsidTr="00E6411F">
        <w:tc>
          <w:tcPr>
            <w:tcW w:w="5637"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Выполнение требований к общему объему обязательной учебной нагрузки по дисциплинам;</w:t>
            </w:r>
          </w:p>
        </w:tc>
        <w:tc>
          <w:tcPr>
            <w:tcW w:w="4252"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Выполнено по всем ППССЗ</w:t>
            </w:r>
          </w:p>
        </w:tc>
      </w:tr>
      <w:tr w:rsidR="008A2A9F" w:rsidTr="00E6411F">
        <w:tc>
          <w:tcPr>
            <w:tcW w:w="5637"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Выполнение требований к структуре профессионального цикла</w:t>
            </w:r>
          </w:p>
        </w:tc>
        <w:tc>
          <w:tcPr>
            <w:tcW w:w="4252" w:type="dxa"/>
          </w:tcPr>
          <w:p w:rsidR="008A2A9F" w:rsidRPr="00913310" w:rsidRDefault="008A2A9F" w:rsidP="00E6411F">
            <w:pPr>
              <w:tabs>
                <w:tab w:val="left" w:pos="709"/>
              </w:tabs>
              <w:autoSpaceDE w:val="0"/>
              <w:autoSpaceDN w:val="0"/>
              <w:adjustRightInd w:val="0"/>
              <w:jc w:val="both"/>
              <w:rPr>
                <w:color w:val="000000"/>
                <w:spacing w:val="5"/>
                <w:sz w:val="22"/>
                <w:szCs w:val="22"/>
              </w:rPr>
            </w:pPr>
            <w:r w:rsidRPr="00913310">
              <w:rPr>
                <w:color w:val="000000"/>
                <w:spacing w:val="5"/>
                <w:sz w:val="22"/>
                <w:szCs w:val="22"/>
              </w:rPr>
              <w:t>Выполнено по всем ППССЗ</w:t>
            </w:r>
          </w:p>
        </w:tc>
      </w:tr>
    </w:tbl>
    <w:p w:rsidR="00970452" w:rsidRDefault="00970452" w:rsidP="008A2A9F">
      <w:pPr>
        <w:widowControl w:val="0"/>
        <w:overflowPunct w:val="0"/>
        <w:autoSpaceDE w:val="0"/>
        <w:autoSpaceDN w:val="0"/>
        <w:adjustRightInd w:val="0"/>
        <w:jc w:val="both"/>
        <w:rPr>
          <w:rFonts w:eastAsiaTheme="minorEastAsia"/>
          <w:sz w:val="24"/>
          <w:szCs w:val="24"/>
        </w:rPr>
      </w:pPr>
    </w:p>
    <w:p w:rsidR="00970452" w:rsidRPr="00372D59" w:rsidRDefault="00970452" w:rsidP="00970452">
      <w:pPr>
        <w:rPr>
          <w:sz w:val="24"/>
          <w:szCs w:val="24"/>
        </w:rPr>
      </w:pPr>
      <w:r>
        <w:rPr>
          <w:b/>
          <w:sz w:val="24"/>
          <w:szCs w:val="24"/>
        </w:rPr>
        <w:t>4.2. Анализ динамики движения контингента</w:t>
      </w:r>
    </w:p>
    <w:tbl>
      <w:tblPr>
        <w:tblW w:w="10348" w:type="dxa"/>
        <w:tblInd w:w="-601" w:type="dxa"/>
        <w:tblLayout w:type="fixed"/>
        <w:tblLook w:val="04A0"/>
      </w:tblPr>
      <w:tblGrid>
        <w:gridCol w:w="1135"/>
        <w:gridCol w:w="2152"/>
        <w:gridCol w:w="1063"/>
        <w:gridCol w:w="1352"/>
        <w:gridCol w:w="916"/>
        <w:gridCol w:w="1071"/>
        <w:gridCol w:w="835"/>
        <w:gridCol w:w="879"/>
        <w:gridCol w:w="945"/>
      </w:tblGrid>
      <w:tr w:rsidR="00970452" w:rsidRPr="00372D59" w:rsidTr="009A1BFD">
        <w:trPr>
          <w:cantSplit/>
          <w:trHeight w:val="1134"/>
        </w:trPr>
        <w:tc>
          <w:tcPr>
            <w:tcW w:w="1135" w:type="dxa"/>
            <w:vMerge w:val="restart"/>
            <w:tcBorders>
              <w:top w:val="single" w:sz="2" w:space="0" w:color="auto"/>
              <w:left w:val="single" w:sz="2" w:space="0" w:color="auto"/>
              <w:bottom w:val="single" w:sz="2" w:space="0" w:color="auto"/>
              <w:right w:val="single" w:sz="2" w:space="0" w:color="auto"/>
            </w:tcBorders>
            <w:shd w:val="clear" w:color="auto" w:fill="FFFFFF" w:themeFill="background1"/>
          </w:tcPr>
          <w:p w:rsidR="00970452" w:rsidRPr="00CF602A" w:rsidRDefault="00970452" w:rsidP="009A1BFD">
            <w:pPr>
              <w:rPr>
                <w:i/>
                <w:iCs/>
                <w:spacing w:val="15"/>
                <w:sz w:val="16"/>
                <w:szCs w:val="16"/>
              </w:rPr>
            </w:pPr>
          </w:p>
          <w:p w:rsidR="00970452" w:rsidRPr="00CF602A" w:rsidRDefault="00970452" w:rsidP="009A1BFD">
            <w:pPr>
              <w:rPr>
                <w:i/>
                <w:iCs/>
                <w:color w:val="4F81BD"/>
                <w:spacing w:val="15"/>
                <w:sz w:val="16"/>
                <w:szCs w:val="16"/>
              </w:rPr>
            </w:pPr>
            <w:r w:rsidRPr="00CF602A">
              <w:rPr>
                <w:i/>
                <w:iCs/>
                <w:spacing w:val="15"/>
                <w:sz w:val="16"/>
                <w:szCs w:val="16"/>
              </w:rPr>
              <w:t>Код</w:t>
            </w:r>
          </w:p>
        </w:tc>
        <w:tc>
          <w:tcPr>
            <w:tcW w:w="2152" w:type="dxa"/>
            <w:vMerge w:val="restart"/>
            <w:tcBorders>
              <w:top w:val="single" w:sz="4" w:space="0" w:color="auto"/>
              <w:left w:val="single" w:sz="2" w:space="0" w:color="auto"/>
              <w:bottom w:val="single" w:sz="4" w:space="0" w:color="auto"/>
              <w:right w:val="single" w:sz="4" w:space="0" w:color="auto"/>
            </w:tcBorders>
            <w:shd w:val="clear" w:color="auto" w:fill="FFFFFF" w:themeFill="background1"/>
            <w:textDirection w:val="btLr"/>
          </w:tcPr>
          <w:p w:rsidR="00970452" w:rsidRPr="00CF602A" w:rsidRDefault="00970452" w:rsidP="009A1BFD">
            <w:pPr>
              <w:spacing w:line="240" w:lineRule="atLeast"/>
              <w:ind w:left="113" w:right="113"/>
              <w:rPr>
                <w:bCs/>
                <w:i/>
                <w:sz w:val="16"/>
                <w:szCs w:val="16"/>
              </w:rPr>
            </w:pPr>
          </w:p>
          <w:p w:rsidR="00970452" w:rsidRPr="00CF602A" w:rsidRDefault="00970452" w:rsidP="009A1BFD">
            <w:pPr>
              <w:spacing w:line="240" w:lineRule="atLeast"/>
              <w:ind w:left="113" w:right="113"/>
              <w:rPr>
                <w:i/>
                <w:sz w:val="16"/>
                <w:szCs w:val="16"/>
              </w:rPr>
            </w:pPr>
            <w:r w:rsidRPr="00CF602A">
              <w:rPr>
                <w:bCs/>
                <w:i/>
                <w:sz w:val="16"/>
                <w:szCs w:val="16"/>
              </w:rPr>
              <w:t>Специальность</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970452" w:rsidRPr="00CF602A" w:rsidRDefault="00970452" w:rsidP="009A1BFD">
            <w:pPr>
              <w:spacing w:line="240" w:lineRule="atLeast"/>
              <w:ind w:left="113" w:right="113"/>
              <w:rPr>
                <w:i/>
                <w:sz w:val="16"/>
                <w:szCs w:val="16"/>
              </w:rPr>
            </w:pPr>
            <w:r w:rsidRPr="00CF602A">
              <w:rPr>
                <w:bCs/>
                <w:i/>
                <w:sz w:val="16"/>
                <w:szCs w:val="16"/>
              </w:rPr>
              <w:t>Кол-во обучающихся</w:t>
            </w:r>
          </w:p>
          <w:p w:rsidR="00970452" w:rsidRPr="00CF602A" w:rsidRDefault="00970452" w:rsidP="009A1BFD">
            <w:pPr>
              <w:spacing w:line="240" w:lineRule="atLeast"/>
              <w:ind w:left="113" w:right="113"/>
              <w:rPr>
                <w:i/>
                <w:sz w:val="16"/>
                <w:szCs w:val="16"/>
              </w:rPr>
            </w:pPr>
            <w:r w:rsidRPr="00CF602A">
              <w:rPr>
                <w:bCs/>
                <w:i/>
                <w:sz w:val="16"/>
                <w:szCs w:val="16"/>
              </w:rPr>
              <w:t>на</w:t>
            </w:r>
          </w:p>
          <w:p w:rsidR="00970452" w:rsidRPr="00CF602A" w:rsidRDefault="00970452" w:rsidP="009A1BFD">
            <w:pPr>
              <w:spacing w:line="240" w:lineRule="atLeast"/>
              <w:ind w:left="113" w:right="113"/>
              <w:rPr>
                <w:i/>
                <w:sz w:val="16"/>
                <w:szCs w:val="16"/>
              </w:rPr>
            </w:pPr>
            <w:r w:rsidRPr="00CF602A">
              <w:rPr>
                <w:bCs/>
                <w:i/>
                <w:sz w:val="16"/>
                <w:szCs w:val="16"/>
              </w:rPr>
              <w:t>01.04.201</w:t>
            </w:r>
            <w:r>
              <w:rPr>
                <w:bCs/>
                <w:i/>
                <w:sz w:val="16"/>
                <w:szCs w:val="16"/>
              </w:rPr>
              <w:t>8</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970452" w:rsidRPr="00CF602A" w:rsidRDefault="00970452" w:rsidP="009A1BFD">
            <w:pPr>
              <w:spacing w:line="240" w:lineRule="atLeast"/>
              <w:ind w:left="113" w:right="113"/>
              <w:rPr>
                <w:i/>
                <w:sz w:val="16"/>
                <w:szCs w:val="16"/>
              </w:rPr>
            </w:pPr>
            <w:r w:rsidRPr="00CF602A">
              <w:rPr>
                <w:bCs/>
                <w:i/>
                <w:sz w:val="16"/>
                <w:szCs w:val="16"/>
              </w:rPr>
              <w:t>Количество зачисленных обучающ</w:t>
            </w:r>
          </w:p>
          <w:p w:rsidR="00970452" w:rsidRPr="00CF602A" w:rsidRDefault="00970452" w:rsidP="009A1BFD">
            <w:pPr>
              <w:spacing w:line="240" w:lineRule="atLeast"/>
              <w:ind w:left="113" w:right="113"/>
              <w:rPr>
                <w:bCs/>
                <w:i/>
                <w:sz w:val="16"/>
                <w:szCs w:val="16"/>
              </w:rPr>
            </w:pPr>
            <w:r w:rsidRPr="00CF602A">
              <w:rPr>
                <w:bCs/>
                <w:i/>
                <w:sz w:val="16"/>
                <w:szCs w:val="16"/>
              </w:rPr>
              <w:t>на 01.09.</w:t>
            </w:r>
          </w:p>
          <w:p w:rsidR="00970452" w:rsidRPr="00CF602A" w:rsidRDefault="00970452" w:rsidP="009A1BFD">
            <w:pPr>
              <w:spacing w:line="240" w:lineRule="atLeast"/>
              <w:ind w:left="113" w:right="113"/>
              <w:rPr>
                <w:i/>
                <w:sz w:val="16"/>
                <w:szCs w:val="16"/>
              </w:rPr>
            </w:pPr>
            <w:r w:rsidRPr="00CF602A">
              <w:rPr>
                <w:bCs/>
                <w:i/>
                <w:sz w:val="16"/>
                <w:szCs w:val="16"/>
              </w:rPr>
              <w:t>201</w:t>
            </w:r>
            <w:r>
              <w:rPr>
                <w:bCs/>
                <w:i/>
                <w:sz w:val="16"/>
                <w:szCs w:val="16"/>
              </w:rPr>
              <w:t>8</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970452" w:rsidRPr="00CF602A" w:rsidRDefault="00970452" w:rsidP="009A1BFD">
            <w:pPr>
              <w:spacing w:line="240" w:lineRule="atLeast"/>
              <w:ind w:left="113" w:right="113"/>
              <w:rPr>
                <w:i/>
                <w:sz w:val="16"/>
                <w:szCs w:val="16"/>
              </w:rPr>
            </w:pPr>
            <w:r w:rsidRPr="00CF602A">
              <w:rPr>
                <w:bCs/>
                <w:i/>
                <w:sz w:val="16"/>
                <w:szCs w:val="16"/>
              </w:rPr>
              <w:t>Кол-во отчисл</w:t>
            </w:r>
          </w:p>
          <w:p w:rsidR="00970452" w:rsidRPr="00CF602A" w:rsidRDefault="00970452" w:rsidP="009A1BFD">
            <w:pPr>
              <w:spacing w:line="240" w:lineRule="atLeast"/>
              <w:ind w:left="113" w:right="113"/>
              <w:rPr>
                <w:i/>
                <w:sz w:val="16"/>
                <w:szCs w:val="16"/>
              </w:rPr>
            </w:pPr>
            <w:r w:rsidRPr="00CF602A">
              <w:rPr>
                <w:bCs/>
                <w:i/>
                <w:sz w:val="16"/>
                <w:szCs w:val="16"/>
              </w:rPr>
              <w:t>чел.</w:t>
            </w:r>
          </w:p>
        </w:tc>
        <w:tc>
          <w:tcPr>
            <w:tcW w:w="190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70452" w:rsidRPr="00CF602A" w:rsidRDefault="00970452" w:rsidP="009A1BFD">
            <w:pPr>
              <w:spacing w:line="240" w:lineRule="atLeast"/>
              <w:rPr>
                <w:i/>
                <w:sz w:val="16"/>
                <w:szCs w:val="16"/>
              </w:rPr>
            </w:pPr>
            <w:r w:rsidRPr="00CF602A">
              <w:rPr>
                <w:bCs/>
                <w:i/>
                <w:sz w:val="16"/>
                <w:szCs w:val="16"/>
              </w:rPr>
              <w:t>Кол-во зачисл.</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970452" w:rsidRPr="00CF602A" w:rsidRDefault="00970452" w:rsidP="009A1BFD">
            <w:pPr>
              <w:spacing w:line="240" w:lineRule="atLeast"/>
              <w:ind w:left="113" w:right="113"/>
              <w:rPr>
                <w:bCs/>
                <w:i/>
                <w:sz w:val="16"/>
                <w:szCs w:val="16"/>
              </w:rPr>
            </w:pPr>
            <w:r w:rsidRPr="00CF602A">
              <w:rPr>
                <w:bCs/>
                <w:i/>
                <w:sz w:val="16"/>
                <w:szCs w:val="16"/>
              </w:rPr>
              <w:t>Выпуск</w:t>
            </w:r>
          </w:p>
          <w:p w:rsidR="00970452" w:rsidRPr="00CF602A" w:rsidRDefault="00970452" w:rsidP="009A1BFD">
            <w:pPr>
              <w:spacing w:line="240" w:lineRule="atLeast"/>
              <w:ind w:left="113" w:right="113"/>
              <w:rPr>
                <w:i/>
                <w:sz w:val="16"/>
                <w:szCs w:val="16"/>
              </w:rPr>
            </w:pPr>
            <w:r w:rsidRPr="00CF602A">
              <w:rPr>
                <w:bCs/>
                <w:i/>
                <w:sz w:val="16"/>
                <w:szCs w:val="16"/>
              </w:rPr>
              <w:t>201</w:t>
            </w:r>
            <w:r>
              <w:rPr>
                <w:bCs/>
                <w:i/>
                <w:sz w:val="16"/>
                <w:szCs w:val="16"/>
              </w:rPr>
              <w:t>8</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970452" w:rsidRPr="00CF602A" w:rsidRDefault="00970452" w:rsidP="009A1BFD">
            <w:pPr>
              <w:spacing w:line="240" w:lineRule="atLeast"/>
              <w:ind w:left="113" w:right="113"/>
              <w:rPr>
                <w:bCs/>
                <w:i/>
                <w:sz w:val="16"/>
                <w:szCs w:val="16"/>
              </w:rPr>
            </w:pPr>
            <w:r w:rsidRPr="00CF602A">
              <w:rPr>
                <w:bCs/>
                <w:i/>
                <w:sz w:val="16"/>
                <w:szCs w:val="16"/>
              </w:rPr>
              <w:t>Кол-во</w:t>
            </w:r>
            <w:r>
              <w:rPr>
                <w:bCs/>
                <w:i/>
                <w:sz w:val="16"/>
                <w:szCs w:val="16"/>
              </w:rPr>
              <w:t xml:space="preserve"> </w:t>
            </w:r>
            <w:r w:rsidRPr="00CF602A">
              <w:rPr>
                <w:bCs/>
                <w:i/>
                <w:sz w:val="16"/>
                <w:szCs w:val="16"/>
              </w:rPr>
              <w:t>на</w:t>
            </w:r>
          </w:p>
          <w:p w:rsidR="00970452" w:rsidRPr="00517856" w:rsidRDefault="00970452" w:rsidP="009A1BFD">
            <w:pPr>
              <w:spacing w:line="240" w:lineRule="atLeast"/>
              <w:ind w:left="113" w:right="113"/>
              <w:rPr>
                <w:bCs/>
                <w:i/>
                <w:sz w:val="16"/>
                <w:szCs w:val="16"/>
              </w:rPr>
            </w:pPr>
            <w:r>
              <w:rPr>
                <w:bCs/>
                <w:i/>
                <w:sz w:val="16"/>
                <w:szCs w:val="16"/>
              </w:rPr>
              <w:t>01.04.</w:t>
            </w:r>
            <w:r w:rsidRPr="00CF602A">
              <w:rPr>
                <w:bCs/>
                <w:i/>
                <w:sz w:val="16"/>
                <w:szCs w:val="16"/>
              </w:rPr>
              <w:t>201</w:t>
            </w:r>
            <w:r>
              <w:rPr>
                <w:bCs/>
                <w:i/>
                <w:sz w:val="16"/>
                <w:szCs w:val="16"/>
              </w:rPr>
              <w:t>9</w:t>
            </w:r>
          </w:p>
        </w:tc>
      </w:tr>
      <w:tr w:rsidR="00970452" w:rsidRPr="00372D59" w:rsidTr="009A1BFD">
        <w:trPr>
          <w:trHeight w:val="599"/>
        </w:trPr>
        <w:tc>
          <w:tcPr>
            <w:tcW w:w="1135" w:type="dxa"/>
            <w:vMerge/>
            <w:tcBorders>
              <w:top w:val="single" w:sz="2" w:space="0" w:color="auto"/>
              <w:left w:val="single" w:sz="2" w:space="0" w:color="auto"/>
              <w:bottom w:val="single" w:sz="2" w:space="0" w:color="auto"/>
              <w:right w:val="single" w:sz="2" w:space="0" w:color="auto"/>
            </w:tcBorders>
            <w:vAlign w:val="center"/>
            <w:hideMark/>
          </w:tcPr>
          <w:p w:rsidR="00970452" w:rsidRPr="00372D59" w:rsidRDefault="00970452" w:rsidP="009A1BFD">
            <w:pPr>
              <w:rPr>
                <w:i/>
                <w:iCs/>
                <w:color w:val="4F81BD"/>
                <w:spacing w:val="15"/>
                <w:sz w:val="22"/>
                <w:szCs w:val="22"/>
              </w:rPr>
            </w:pPr>
          </w:p>
        </w:tc>
        <w:tc>
          <w:tcPr>
            <w:tcW w:w="2152" w:type="dxa"/>
            <w:vMerge/>
            <w:tcBorders>
              <w:top w:val="single" w:sz="4" w:space="0" w:color="auto"/>
              <w:left w:val="single" w:sz="2" w:space="0" w:color="auto"/>
              <w:bottom w:val="single" w:sz="4" w:space="0" w:color="auto"/>
              <w:right w:val="single" w:sz="4" w:space="0" w:color="auto"/>
            </w:tcBorders>
            <w:vAlign w:val="center"/>
            <w:hideMark/>
          </w:tcPr>
          <w:p w:rsidR="00970452" w:rsidRPr="00372D59" w:rsidRDefault="00970452" w:rsidP="009A1BFD">
            <w:pPr>
              <w:rPr>
                <w:i/>
                <w:sz w:val="22"/>
                <w:szCs w:val="22"/>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970452" w:rsidRPr="00372D59" w:rsidRDefault="00970452" w:rsidP="009A1BFD">
            <w:pPr>
              <w:rPr>
                <w:i/>
                <w:sz w:val="22"/>
                <w:szCs w:val="22"/>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970452" w:rsidRPr="00372D59" w:rsidRDefault="00970452" w:rsidP="009A1BFD">
            <w:pPr>
              <w:rPr>
                <w:i/>
                <w:sz w:val="22"/>
                <w:szCs w:val="22"/>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970452" w:rsidRPr="00372D59" w:rsidRDefault="00970452" w:rsidP="009A1BFD">
            <w:pPr>
              <w:rPr>
                <w:i/>
                <w:sz w:val="22"/>
                <w:szCs w:val="22"/>
              </w:rPr>
            </w:pP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0452" w:rsidRPr="00CF602A" w:rsidRDefault="00970452" w:rsidP="009A1BFD">
            <w:pPr>
              <w:spacing w:line="240" w:lineRule="atLeast"/>
              <w:rPr>
                <w:bCs/>
                <w:sz w:val="16"/>
                <w:szCs w:val="16"/>
              </w:rPr>
            </w:pPr>
            <w:r w:rsidRPr="00CF602A">
              <w:rPr>
                <w:bCs/>
                <w:sz w:val="16"/>
                <w:szCs w:val="16"/>
              </w:rPr>
              <w:t>с 01.04.</w:t>
            </w:r>
          </w:p>
          <w:p w:rsidR="00970452" w:rsidRPr="00CF602A" w:rsidRDefault="00970452" w:rsidP="009A1BFD">
            <w:pPr>
              <w:spacing w:line="240" w:lineRule="atLeast"/>
              <w:rPr>
                <w:bCs/>
                <w:sz w:val="16"/>
                <w:szCs w:val="16"/>
              </w:rPr>
            </w:pPr>
            <w:r>
              <w:rPr>
                <w:bCs/>
                <w:sz w:val="16"/>
                <w:szCs w:val="16"/>
              </w:rPr>
              <w:t>2018</w:t>
            </w:r>
            <w:r w:rsidRPr="00CF602A">
              <w:rPr>
                <w:bCs/>
                <w:sz w:val="16"/>
                <w:szCs w:val="16"/>
              </w:rPr>
              <w:t xml:space="preserve"> по 01.04.</w:t>
            </w:r>
          </w:p>
          <w:p w:rsidR="00970452" w:rsidRPr="00CF602A" w:rsidRDefault="00970452" w:rsidP="009A1BFD">
            <w:pPr>
              <w:spacing w:line="240" w:lineRule="atLeast"/>
              <w:rPr>
                <w:sz w:val="16"/>
                <w:szCs w:val="16"/>
              </w:rPr>
            </w:pPr>
            <w:r w:rsidRPr="00CF602A">
              <w:rPr>
                <w:bCs/>
                <w:sz w:val="16"/>
                <w:szCs w:val="16"/>
              </w:rPr>
              <w:t>201</w:t>
            </w:r>
            <w:r>
              <w:rPr>
                <w:bCs/>
                <w:sz w:val="16"/>
                <w:szCs w:val="16"/>
              </w:rPr>
              <w:t>9</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0452" w:rsidRPr="00CF602A" w:rsidRDefault="00970452" w:rsidP="009A1BFD">
            <w:pPr>
              <w:spacing w:line="240" w:lineRule="atLeast"/>
              <w:rPr>
                <w:sz w:val="16"/>
                <w:szCs w:val="16"/>
              </w:rPr>
            </w:pPr>
            <w:r w:rsidRPr="00CF602A">
              <w:rPr>
                <w:bCs/>
                <w:sz w:val="16"/>
                <w:szCs w:val="16"/>
              </w:rPr>
              <w:t>в т.ч.</w:t>
            </w:r>
          </w:p>
          <w:p w:rsidR="00970452" w:rsidRPr="00CF602A" w:rsidRDefault="00970452" w:rsidP="009A1BFD">
            <w:pPr>
              <w:spacing w:line="240" w:lineRule="atLeast"/>
              <w:rPr>
                <w:sz w:val="16"/>
                <w:szCs w:val="16"/>
              </w:rPr>
            </w:pPr>
            <w:r w:rsidRPr="00CF602A">
              <w:rPr>
                <w:bCs/>
                <w:sz w:val="16"/>
                <w:szCs w:val="16"/>
              </w:rPr>
              <w:t>из других ОУ</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970452" w:rsidRPr="00372D59" w:rsidRDefault="00970452" w:rsidP="009A1BFD">
            <w:pPr>
              <w:rPr>
                <w:i/>
                <w:sz w:val="22"/>
                <w:szCs w:val="22"/>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970452" w:rsidRPr="00372D59" w:rsidRDefault="00970452" w:rsidP="009A1BFD">
            <w:pPr>
              <w:rPr>
                <w:i/>
                <w:sz w:val="22"/>
                <w:szCs w:val="22"/>
              </w:rPr>
            </w:pPr>
          </w:p>
        </w:tc>
      </w:tr>
      <w:tr w:rsidR="00970452" w:rsidRPr="00372D59" w:rsidTr="009A1BFD">
        <w:tc>
          <w:tcPr>
            <w:tcW w:w="1135" w:type="dxa"/>
            <w:tcBorders>
              <w:top w:val="single" w:sz="2"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1</w:t>
            </w:r>
          </w:p>
        </w:tc>
        <w:tc>
          <w:tcPr>
            <w:tcW w:w="215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2</w:t>
            </w:r>
          </w:p>
        </w:tc>
        <w:tc>
          <w:tcPr>
            <w:tcW w:w="1063"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3</w:t>
            </w:r>
          </w:p>
        </w:tc>
        <w:tc>
          <w:tcPr>
            <w:tcW w:w="135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4</w:t>
            </w:r>
          </w:p>
        </w:tc>
        <w:tc>
          <w:tcPr>
            <w:tcW w:w="916"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5</w:t>
            </w:r>
          </w:p>
        </w:tc>
        <w:tc>
          <w:tcPr>
            <w:tcW w:w="1071"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6</w:t>
            </w:r>
          </w:p>
        </w:tc>
        <w:tc>
          <w:tcPr>
            <w:tcW w:w="8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7</w:t>
            </w:r>
          </w:p>
        </w:tc>
        <w:tc>
          <w:tcPr>
            <w:tcW w:w="879"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8</w:t>
            </w:r>
          </w:p>
        </w:tc>
        <w:tc>
          <w:tcPr>
            <w:tcW w:w="94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9</w:t>
            </w:r>
          </w:p>
        </w:tc>
      </w:tr>
      <w:tr w:rsidR="00970452" w:rsidRPr="00372D59" w:rsidTr="009A1BFD">
        <w:tc>
          <w:tcPr>
            <w:tcW w:w="11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31.02.01</w:t>
            </w:r>
          </w:p>
        </w:tc>
        <w:tc>
          <w:tcPr>
            <w:tcW w:w="215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Лечебное дело</w:t>
            </w:r>
          </w:p>
        </w:tc>
        <w:tc>
          <w:tcPr>
            <w:tcW w:w="1063"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1</w:t>
            </w:r>
            <w:r>
              <w:rPr>
                <w:sz w:val="22"/>
                <w:szCs w:val="22"/>
              </w:rPr>
              <w:t>59</w:t>
            </w:r>
          </w:p>
        </w:tc>
        <w:tc>
          <w:tcPr>
            <w:tcW w:w="135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25</w:t>
            </w:r>
          </w:p>
        </w:tc>
        <w:tc>
          <w:tcPr>
            <w:tcW w:w="916"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9</w:t>
            </w:r>
          </w:p>
        </w:tc>
        <w:tc>
          <w:tcPr>
            <w:tcW w:w="1071"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1</w:t>
            </w:r>
          </w:p>
        </w:tc>
        <w:tc>
          <w:tcPr>
            <w:tcW w:w="8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w:t>
            </w:r>
          </w:p>
        </w:tc>
        <w:tc>
          <w:tcPr>
            <w:tcW w:w="879"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24</w:t>
            </w:r>
          </w:p>
        </w:tc>
        <w:tc>
          <w:tcPr>
            <w:tcW w:w="94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1</w:t>
            </w:r>
            <w:r>
              <w:rPr>
                <w:sz w:val="22"/>
                <w:szCs w:val="22"/>
              </w:rPr>
              <w:t>52</w:t>
            </w:r>
          </w:p>
        </w:tc>
      </w:tr>
      <w:tr w:rsidR="00970452" w:rsidRPr="00372D59" w:rsidTr="009A1BFD">
        <w:tc>
          <w:tcPr>
            <w:tcW w:w="11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31.02.02</w:t>
            </w:r>
          </w:p>
        </w:tc>
        <w:tc>
          <w:tcPr>
            <w:tcW w:w="215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Акушерское дело</w:t>
            </w:r>
          </w:p>
        </w:tc>
        <w:tc>
          <w:tcPr>
            <w:tcW w:w="1063"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125</w:t>
            </w:r>
          </w:p>
        </w:tc>
        <w:tc>
          <w:tcPr>
            <w:tcW w:w="135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25</w:t>
            </w:r>
          </w:p>
        </w:tc>
        <w:tc>
          <w:tcPr>
            <w:tcW w:w="916"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7</w:t>
            </w:r>
          </w:p>
        </w:tc>
        <w:tc>
          <w:tcPr>
            <w:tcW w:w="1071"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3</w:t>
            </w:r>
          </w:p>
        </w:tc>
        <w:tc>
          <w:tcPr>
            <w:tcW w:w="8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w:t>
            </w:r>
          </w:p>
        </w:tc>
        <w:tc>
          <w:tcPr>
            <w:tcW w:w="879"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19</w:t>
            </w:r>
          </w:p>
        </w:tc>
        <w:tc>
          <w:tcPr>
            <w:tcW w:w="94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12</w:t>
            </w:r>
            <w:r>
              <w:rPr>
                <w:sz w:val="22"/>
                <w:szCs w:val="22"/>
              </w:rPr>
              <w:t>7</w:t>
            </w:r>
          </w:p>
        </w:tc>
      </w:tr>
      <w:tr w:rsidR="00970452" w:rsidRPr="00372D59" w:rsidTr="009A1BFD">
        <w:tc>
          <w:tcPr>
            <w:tcW w:w="11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33.02.01</w:t>
            </w:r>
          </w:p>
        </w:tc>
        <w:tc>
          <w:tcPr>
            <w:tcW w:w="215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Фармация</w:t>
            </w:r>
          </w:p>
        </w:tc>
        <w:tc>
          <w:tcPr>
            <w:tcW w:w="1063"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147</w:t>
            </w:r>
          </w:p>
        </w:tc>
        <w:tc>
          <w:tcPr>
            <w:tcW w:w="135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32</w:t>
            </w:r>
          </w:p>
        </w:tc>
        <w:tc>
          <w:tcPr>
            <w:tcW w:w="916"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13</w:t>
            </w:r>
          </w:p>
        </w:tc>
        <w:tc>
          <w:tcPr>
            <w:tcW w:w="1071"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w:t>
            </w:r>
          </w:p>
        </w:tc>
        <w:tc>
          <w:tcPr>
            <w:tcW w:w="8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w:t>
            </w:r>
          </w:p>
        </w:tc>
        <w:tc>
          <w:tcPr>
            <w:tcW w:w="879"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75</w:t>
            </w:r>
          </w:p>
        </w:tc>
        <w:tc>
          <w:tcPr>
            <w:tcW w:w="94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91</w:t>
            </w:r>
          </w:p>
        </w:tc>
      </w:tr>
      <w:tr w:rsidR="00970452" w:rsidRPr="00372D59" w:rsidTr="009A1BFD">
        <w:tc>
          <w:tcPr>
            <w:tcW w:w="11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34.02.01.</w:t>
            </w:r>
          </w:p>
        </w:tc>
        <w:tc>
          <w:tcPr>
            <w:tcW w:w="215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line="240" w:lineRule="atLeast"/>
              <w:rPr>
                <w:sz w:val="22"/>
                <w:szCs w:val="22"/>
              </w:rPr>
            </w:pPr>
            <w:r w:rsidRPr="00372D59">
              <w:rPr>
                <w:sz w:val="22"/>
                <w:szCs w:val="22"/>
              </w:rPr>
              <w:t xml:space="preserve">Сестринское дело </w:t>
            </w:r>
          </w:p>
        </w:tc>
        <w:tc>
          <w:tcPr>
            <w:tcW w:w="1063"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3</w:t>
            </w:r>
            <w:r>
              <w:rPr>
                <w:sz w:val="22"/>
                <w:szCs w:val="22"/>
              </w:rPr>
              <w:t>83</w:t>
            </w:r>
          </w:p>
        </w:tc>
        <w:tc>
          <w:tcPr>
            <w:tcW w:w="135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100</w:t>
            </w:r>
          </w:p>
        </w:tc>
        <w:tc>
          <w:tcPr>
            <w:tcW w:w="916"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15</w:t>
            </w:r>
          </w:p>
        </w:tc>
        <w:tc>
          <w:tcPr>
            <w:tcW w:w="1071"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10</w:t>
            </w:r>
          </w:p>
        </w:tc>
        <w:tc>
          <w:tcPr>
            <w:tcW w:w="8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w:t>
            </w:r>
          </w:p>
        </w:tc>
        <w:tc>
          <w:tcPr>
            <w:tcW w:w="879"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90</w:t>
            </w:r>
          </w:p>
        </w:tc>
        <w:tc>
          <w:tcPr>
            <w:tcW w:w="94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3</w:t>
            </w:r>
            <w:r>
              <w:rPr>
                <w:sz w:val="22"/>
                <w:szCs w:val="22"/>
              </w:rPr>
              <w:t>88</w:t>
            </w:r>
          </w:p>
        </w:tc>
      </w:tr>
      <w:tr w:rsidR="00970452" w:rsidRPr="00372D59" w:rsidTr="009A1BFD">
        <w:tc>
          <w:tcPr>
            <w:tcW w:w="11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34.02.01</w:t>
            </w:r>
          </w:p>
        </w:tc>
        <w:tc>
          <w:tcPr>
            <w:tcW w:w="215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line="240" w:lineRule="atLeast"/>
              <w:rPr>
                <w:sz w:val="22"/>
                <w:szCs w:val="22"/>
              </w:rPr>
            </w:pPr>
            <w:r w:rsidRPr="00372D59">
              <w:rPr>
                <w:sz w:val="22"/>
                <w:szCs w:val="22"/>
              </w:rPr>
              <w:t>Сестринское дело (очно-заочная)</w:t>
            </w:r>
          </w:p>
        </w:tc>
        <w:tc>
          <w:tcPr>
            <w:tcW w:w="1063"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278</w:t>
            </w:r>
          </w:p>
        </w:tc>
        <w:tc>
          <w:tcPr>
            <w:tcW w:w="135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98</w:t>
            </w:r>
          </w:p>
        </w:tc>
        <w:tc>
          <w:tcPr>
            <w:tcW w:w="916"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26</w:t>
            </w:r>
          </w:p>
        </w:tc>
        <w:tc>
          <w:tcPr>
            <w:tcW w:w="1071"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5</w:t>
            </w:r>
          </w:p>
        </w:tc>
        <w:tc>
          <w:tcPr>
            <w:tcW w:w="8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1</w:t>
            </w:r>
          </w:p>
        </w:tc>
        <w:tc>
          <w:tcPr>
            <w:tcW w:w="879"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56</w:t>
            </w:r>
          </w:p>
        </w:tc>
        <w:tc>
          <w:tcPr>
            <w:tcW w:w="94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299</w:t>
            </w:r>
          </w:p>
        </w:tc>
      </w:tr>
      <w:tr w:rsidR="00970452" w:rsidRPr="00372D59" w:rsidTr="009A1BFD">
        <w:tc>
          <w:tcPr>
            <w:tcW w:w="11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rPr>
                <w:sz w:val="22"/>
                <w:szCs w:val="22"/>
              </w:rPr>
            </w:pPr>
          </w:p>
        </w:tc>
        <w:tc>
          <w:tcPr>
            <w:tcW w:w="215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Итого:</w:t>
            </w:r>
          </w:p>
        </w:tc>
        <w:tc>
          <w:tcPr>
            <w:tcW w:w="1063"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1</w:t>
            </w:r>
            <w:r>
              <w:rPr>
                <w:sz w:val="22"/>
                <w:szCs w:val="22"/>
              </w:rPr>
              <w:t>092</w:t>
            </w:r>
          </w:p>
        </w:tc>
        <w:tc>
          <w:tcPr>
            <w:tcW w:w="135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280</w:t>
            </w:r>
          </w:p>
        </w:tc>
        <w:tc>
          <w:tcPr>
            <w:tcW w:w="916"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70</w:t>
            </w:r>
          </w:p>
        </w:tc>
        <w:tc>
          <w:tcPr>
            <w:tcW w:w="1071"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19</w:t>
            </w:r>
          </w:p>
        </w:tc>
        <w:tc>
          <w:tcPr>
            <w:tcW w:w="8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6</w:t>
            </w:r>
          </w:p>
        </w:tc>
        <w:tc>
          <w:tcPr>
            <w:tcW w:w="879"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264</w:t>
            </w:r>
          </w:p>
        </w:tc>
        <w:tc>
          <w:tcPr>
            <w:tcW w:w="94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1</w:t>
            </w:r>
            <w:r>
              <w:rPr>
                <w:sz w:val="22"/>
                <w:szCs w:val="22"/>
              </w:rPr>
              <w:t>057</w:t>
            </w:r>
          </w:p>
        </w:tc>
      </w:tr>
    </w:tbl>
    <w:p w:rsidR="00970452" w:rsidRPr="00372D59" w:rsidRDefault="00970452" w:rsidP="00970452">
      <w:pPr>
        <w:jc w:val="both"/>
        <w:rPr>
          <w:sz w:val="24"/>
          <w:szCs w:val="24"/>
        </w:rPr>
      </w:pPr>
    </w:p>
    <w:p w:rsidR="00970452" w:rsidRPr="00372D59" w:rsidRDefault="00970452" w:rsidP="00913310">
      <w:pPr>
        <w:spacing w:line="276" w:lineRule="auto"/>
        <w:jc w:val="center"/>
        <w:rPr>
          <w:b/>
          <w:bCs/>
          <w:sz w:val="24"/>
          <w:szCs w:val="24"/>
        </w:rPr>
      </w:pPr>
      <w:r w:rsidRPr="00372D59">
        <w:rPr>
          <w:b/>
          <w:bCs/>
          <w:sz w:val="24"/>
          <w:szCs w:val="24"/>
        </w:rPr>
        <w:t>Движение контингента обучающихся</w:t>
      </w:r>
    </w:p>
    <w:p w:rsidR="00970452" w:rsidRPr="00372D59" w:rsidRDefault="00970452" w:rsidP="00913310">
      <w:pPr>
        <w:spacing w:line="276" w:lineRule="auto"/>
        <w:jc w:val="center"/>
        <w:rPr>
          <w:b/>
          <w:bCs/>
          <w:sz w:val="24"/>
          <w:szCs w:val="24"/>
        </w:rPr>
      </w:pPr>
      <w:r w:rsidRPr="00372D59">
        <w:rPr>
          <w:b/>
          <w:bCs/>
          <w:sz w:val="24"/>
          <w:szCs w:val="24"/>
        </w:rPr>
        <w:t>Аргаяшского филиала ГБПОУ  «Челябинский медицинский колледж»</w:t>
      </w:r>
    </w:p>
    <w:p w:rsidR="00970452" w:rsidRPr="00372D59" w:rsidRDefault="00970452" w:rsidP="00913310">
      <w:pPr>
        <w:spacing w:line="276" w:lineRule="auto"/>
        <w:jc w:val="center"/>
        <w:rPr>
          <w:sz w:val="24"/>
          <w:szCs w:val="24"/>
        </w:rPr>
      </w:pPr>
      <w:r w:rsidRPr="00372D59">
        <w:rPr>
          <w:b/>
          <w:bCs/>
          <w:sz w:val="24"/>
          <w:szCs w:val="24"/>
        </w:rPr>
        <w:t>по образовательным программам</w:t>
      </w:r>
    </w:p>
    <w:tbl>
      <w:tblPr>
        <w:tblW w:w="10513" w:type="dxa"/>
        <w:tblInd w:w="-743" w:type="dxa"/>
        <w:tblLayout w:type="fixed"/>
        <w:tblLook w:val="04A0"/>
      </w:tblPr>
      <w:tblGrid>
        <w:gridCol w:w="1135"/>
        <w:gridCol w:w="1984"/>
        <w:gridCol w:w="1311"/>
        <w:gridCol w:w="1382"/>
        <w:gridCol w:w="1189"/>
        <w:gridCol w:w="938"/>
        <w:gridCol w:w="835"/>
        <w:gridCol w:w="879"/>
        <w:gridCol w:w="860"/>
      </w:tblGrid>
      <w:tr w:rsidR="00970452" w:rsidRPr="00372D59" w:rsidTr="009A1BFD">
        <w:trPr>
          <w:trHeight w:val="333"/>
        </w:trPr>
        <w:tc>
          <w:tcPr>
            <w:tcW w:w="1135" w:type="dxa"/>
            <w:vMerge w:val="restart"/>
            <w:tcBorders>
              <w:top w:val="single" w:sz="2" w:space="0" w:color="auto"/>
              <w:left w:val="single" w:sz="2" w:space="0" w:color="auto"/>
              <w:bottom w:val="single" w:sz="2" w:space="0" w:color="auto"/>
              <w:right w:val="single" w:sz="2" w:space="0" w:color="auto"/>
            </w:tcBorders>
            <w:shd w:val="clear" w:color="auto" w:fill="FFFFFF" w:themeFill="background1"/>
            <w:hideMark/>
          </w:tcPr>
          <w:p w:rsidR="00970452" w:rsidRPr="00CF602A" w:rsidRDefault="00970452" w:rsidP="009A1BFD">
            <w:pPr>
              <w:ind w:left="-391" w:firstLine="391"/>
              <w:rPr>
                <w:iCs/>
                <w:spacing w:val="15"/>
                <w:sz w:val="16"/>
                <w:szCs w:val="16"/>
              </w:rPr>
            </w:pPr>
            <w:r w:rsidRPr="00CF602A">
              <w:rPr>
                <w:iCs/>
                <w:spacing w:val="15"/>
                <w:sz w:val="16"/>
                <w:szCs w:val="16"/>
              </w:rPr>
              <w:t>Код</w:t>
            </w:r>
          </w:p>
        </w:tc>
        <w:tc>
          <w:tcPr>
            <w:tcW w:w="1984" w:type="dxa"/>
            <w:vMerge w:val="restart"/>
            <w:tcBorders>
              <w:top w:val="single" w:sz="4" w:space="0" w:color="auto"/>
              <w:left w:val="single" w:sz="2" w:space="0" w:color="auto"/>
              <w:bottom w:val="single" w:sz="4" w:space="0" w:color="auto"/>
              <w:right w:val="single" w:sz="4" w:space="0" w:color="auto"/>
            </w:tcBorders>
            <w:shd w:val="clear" w:color="auto" w:fill="FFFFFF" w:themeFill="background1"/>
            <w:hideMark/>
          </w:tcPr>
          <w:p w:rsidR="00970452" w:rsidRPr="00CF602A" w:rsidRDefault="00970452" w:rsidP="009A1BFD">
            <w:pPr>
              <w:spacing w:line="240" w:lineRule="atLeast"/>
              <w:rPr>
                <w:sz w:val="16"/>
                <w:szCs w:val="16"/>
              </w:rPr>
            </w:pPr>
            <w:r w:rsidRPr="00CF602A">
              <w:rPr>
                <w:bCs/>
                <w:sz w:val="16"/>
                <w:szCs w:val="16"/>
              </w:rPr>
              <w:t>Специальность</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70452" w:rsidRPr="00CF602A" w:rsidRDefault="00970452" w:rsidP="009A1BFD">
            <w:pPr>
              <w:spacing w:line="240" w:lineRule="atLeast"/>
              <w:rPr>
                <w:sz w:val="16"/>
                <w:szCs w:val="16"/>
              </w:rPr>
            </w:pPr>
            <w:r w:rsidRPr="00CF602A">
              <w:rPr>
                <w:bCs/>
                <w:sz w:val="16"/>
                <w:szCs w:val="16"/>
              </w:rPr>
              <w:t>Кол-во обучающихся</w:t>
            </w:r>
          </w:p>
          <w:p w:rsidR="00970452" w:rsidRPr="00CF602A" w:rsidRDefault="00970452" w:rsidP="009A1BFD">
            <w:pPr>
              <w:spacing w:line="240" w:lineRule="atLeast"/>
              <w:rPr>
                <w:sz w:val="16"/>
                <w:szCs w:val="16"/>
              </w:rPr>
            </w:pPr>
            <w:r w:rsidRPr="00CF602A">
              <w:rPr>
                <w:bCs/>
                <w:sz w:val="16"/>
                <w:szCs w:val="16"/>
              </w:rPr>
              <w:t>на</w:t>
            </w:r>
          </w:p>
          <w:p w:rsidR="00970452" w:rsidRPr="00CF602A" w:rsidRDefault="00970452" w:rsidP="009A1BFD">
            <w:pPr>
              <w:spacing w:line="240" w:lineRule="atLeast"/>
              <w:rPr>
                <w:sz w:val="16"/>
                <w:szCs w:val="16"/>
              </w:rPr>
            </w:pPr>
            <w:r w:rsidRPr="00CF602A">
              <w:rPr>
                <w:bCs/>
                <w:sz w:val="16"/>
                <w:szCs w:val="16"/>
              </w:rPr>
              <w:t>01.04.201</w:t>
            </w:r>
            <w:r>
              <w:rPr>
                <w:bCs/>
                <w:sz w:val="16"/>
                <w:szCs w:val="16"/>
              </w:rPr>
              <w:t>8</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70452" w:rsidRPr="00CF602A" w:rsidRDefault="00970452" w:rsidP="009A1BFD">
            <w:pPr>
              <w:spacing w:line="240" w:lineRule="atLeast"/>
              <w:rPr>
                <w:sz w:val="16"/>
                <w:szCs w:val="16"/>
              </w:rPr>
            </w:pPr>
            <w:r w:rsidRPr="00CF602A">
              <w:rPr>
                <w:bCs/>
                <w:sz w:val="16"/>
                <w:szCs w:val="16"/>
              </w:rPr>
              <w:t>Количество зачисленных обучающ.</w:t>
            </w:r>
          </w:p>
          <w:p w:rsidR="00970452" w:rsidRPr="00CF602A" w:rsidRDefault="00970452" w:rsidP="009A1BFD">
            <w:pPr>
              <w:spacing w:line="240" w:lineRule="atLeast"/>
              <w:rPr>
                <w:sz w:val="16"/>
                <w:szCs w:val="16"/>
              </w:rPr>
            </w:pPr>
            <w:r>
              <w:rPr>
                <w:bCs/>
                <w:sz w:val="16"/>
                <w:szCs w:val="16"/>
              </w:rPr>
              <w:t>на 01.09.2018</w:t>
            </w:r>
            <w:r w:rsidRPr="00CF602A">
              <w:rPr>
                <w:bCs/>
                <w:sz w:val="16"/>
                <w:szCs w:val="16"/>
              </w:rPr>
              <w:t>г.</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70452" w:rsidRPr="00CF602A" w:rsidRDefault="00970452" w:rsidP="009A1BFD">
            <w:pPr>
              <w:spacing w:line="240" w:lineRule="atLeast"/>
              <w:rPr>
                <w:sz w:val="16"/>
                <w:szCs w:val="16"/>
              </w:rPr>
            </w:pPr>
            <w:r w:rsidRPr="00CF602A">
              <w:rPr>
                <w:bCs/>
                <w:sz w:val="16"/>
                <w:szCs w:val="16"/>
              </w:rPr>
              <w:t>Кол-во отчисл.</w:t>
            </w:r>
          </w:p>
          <w:p w:rsidR="00970452" w:rsidRPr="00CF602A" w:rsidRDefault="00970452" w:rsidP="009A1BFD">
            <w:pPr>
              <w:spacing w:line="240" w:lineRule="atLeast"/>
              <w:rPr>
                <w:sz w:val="16"/>
                <w:szCs w:val="16"/>
              </w:rPr>
            </w:pPr>
            <w:r w:rsidRPr="00CF602A">
              <w:rPr>
                <w:bCs/>
                <w:sz w:val="16"/>
                <w:szCs w:val="16"/>
              </w:rPr>
              <w:t>чел.</w:t>
            </w:r>
          </w:p>
        </w:tc>
        <w:tc>
          <w:tcPr>
            <w:tcW w:w="177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70452" w:rsidRPr="00CF602A" w:rsidRDefault="00970452" w:rsidP="009A1BFD">
            <w:pPr>
              <w:spacing w:line="240" w:lineRule="atLeast"/>
              <w:rPr>
                <w:sz w:val="16"/>
                <w:szCs w:val="16"/>
              </w:rPr>
            </w:pPr>
            <w:r w:rsidRPr="00CF602A">
              <w:rPr>
                <w:bCs/>
                <w:sz w:val="16"/>
                <w:szCs w:val="16"/>
              </w:rPr>
              <w:t>Кол-во зачисл.</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70452" w:rsidRPr="00CF602A" w:rsidRDefault="00970452" w:rsidP="009A1BFD">
            <w:pPr>
              <w:spacing w:line="240" w:lineRule="atLeast"/>
              <w:rPr>
                <w:bCs/>
                <w:sz w:val="16"/>
                <w:szCs w:val="16"/>
              </w:rPr>
            </w:pPr>
            <w:r w:rsidRPr="00CF602A">
              <w:rPr>
                <w:bCs/>
                <w:sz w:val="16"/>
                <w:szCs w:val="16"/>
              </w:rPr>
              <w:t>Выпуск</w:t>
            </w:r>
          </w:p>
          <w:p w:rsidR="00970452" w:rsidRPr="00CF602A" w:rsidRDefault="00970452" w:rsidP="009A1BFD">
            <w:pPr>
              <w:spacing w:line="240" w:lineRule="atLeast"/>
              <w:rPr>
                <w:sz w:val="16"/>
                <w:szCs w:val="16"/>
              </w:rPr>
            </w:pPr>
            <w:r>
              <w:rPr>
                <w:bCs/>
                <w:sz w:val="16"/>
                <w:szCs w:val="16"/>
              </w:rPr>
              <w:t>2018</w:t>
            </w:r>
            <w:r w:rsidRPr="00CF602A">
              <w:rPr>
                <w:bCs/>
                <w:sz w:val="16"/>
                <w:szCs w:val="16"/>
              </w:rPr>
              <w:t xml:space="preserve"> г</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70452" w:rsidRPr="00CF602A" w:rsidRDefault="00970452" w:rsidP="009A1BFD">
            <w:pPr>
              <w:spacing w:line="240" w:lineRule="atLeast"/>
              <w:rPr>
                <w:bCs/>
                <w:sz w:val="16"/>
                <w:szCs w:val="16"/>
              </w:rPr>
            </w:pPr>
            <w:r w:rsidRPr="00CF602A">
              <w:rPr>
                <w:bCs/>
                <w:sz w:val="16"/>
                <w:szCs w:val="16"/>
              </w:rPr>
              <w:t>Кол-во</w:t>
            </w:r>
          </w:p>
          <w:p w:rsidR="00970452" w:rsidRPr="00CF602A" w:rsidRDefault="00970452" w:rsidP="009A1BFD">
            <w:pPr>
              <w:spacing w:line="240" w:lineRule="atLeast"/>
              <w:rPr>
                <w:bCs/>
                <w:sz w:val="16"/>
                <w:szCs w:val="16"/>
              </w:rPr>
            </w:pPr>
            <w:r w:rsidRPr="00CF602A">
              <w:rPr>
                <w:bCs/>
                <w:sz w:val="16"/>
                <w:szCs w:val="16"/>
              </w:rPr>
              <w:t>на</w:t>
            </w:r>
          </w:p>
          <w:p w:rsidR="00970452" w:rsidRPr="00CF602A" w:rsidRDefault="00970452" w:rsidP="009A1BFD">
            <w:pPr>
              <w:spacing w:line="240" w:lineRule="atLeast"/>
              <w:rPr>
                <w:sz w:val="16"/>
                <w:szCs w:val="16"/>
              </w:rPr>
            </w:pPr>
            <w:r>
              <w:rPr>
                <w:bCs/>
                <w:sz w:val="16"/>
                <w:szCs w:val="16"/>
              </w:rPr>
              <w:t>01.04.2019</w:t>
            </w:r>
            <w:r w:rsidRPr="00CF602A">
              <w:rPr>
                <w:bCs/>
                <w:sz w:val="16"/>
                <w:szCs w:val="16"/>
              </w:rPr>
              <w:t xml:space="preserve"> г.</w:t>
            </w:r>
          </w:p>
        </w:tc>
      </w:tr>
      <w:tr w:rsidR="00970452" w:rsidRPr="00372D59" w:rsidTr="009A1BFD">
        <w:trPr>
          <w:trHeight w:val="599"/>
        </w:trPr>
        <w:tc>
          <w:tcPr>
            <w:tcW w:w="1135" w:type="dxa"/>
            <w:vMerge/>
            <w:tcBorders>
              <w:top w:val="single" w:sz="2" w:space="0" w:color="auto"/>
              <w:left w:val="single" w:sz="2" w:space="0" w:color="auto"/>
              <w:bottom w:val="single" w:sz="2" w:space="0" w:color="auto"/>
              <w:right w:val="single" w:sz="2" w:space="0" w:color="auto"/>
            </w:tcBorders>
            <w:vAlign w:val="center"/>
            <w:hideMark/>
          </w:tcPr>
          <w:p w:rsidR="00970452" w:rsidRPr="00372D59" w:rsidRDefault="00970452" w:rsidP="009A1BFD">
            <w:pPr>
              <w:jc w:val="both"/>
              <w:rPr>
                <w:i/>
                <w:iCs/>
                <w:color w:val="4F81BD"/>
                <w:spacing w:val="15"/>
                <w:sz w:val="22"/>
                <w:szCs w:val="22"/>
              </w:rPr>
            </w:pPr>
          </w:p>
        </w:tc>
        <w:tc>
          <w:tcPr>
            <w:tcW w:w="1984" w:type="dxa"/>
            <w:vMerge/>
            <w:tcBorders>
              <w:top w:val="single" w:sz="4" w:space="0" w:color="auto"/>
              <w:left w:val="single" w:sz="2" w:space="0" w:color="auto"/>
              <w:bottom w:val="single" w:sz="4" w:space="0" w:color="auto"/>
              <w:right w:val="single" w:sz="4" w:space="0" w:color="auto"/>
            </w:tcBorders>
            <w:vAlign w:val="center"/>
            <w:hideMark/>
          </w:tcPr>
          <w:p w:rsidR="00970452" w:rsidRPr="00372D59" w:rsidRDefault="00970452" w:rsidP="009A1BFD">
            <w:pPr>
              <w:jc w:val="both"/>
              <w:rPr>
                <w:i/>
                <w:sz w:val="22"/>
                <w:szCs w:val="22"/>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970452" w:rsidRPr="00372D59" w:rsidRDefault="00970452" w:rsidP="009A1BFD">
            <w:pPr>
              <w:jc w:val="both"/>
              <w:rPr>
                <w:i/>
                <w:sz w:val="22"/>
                <w:szCs w:val="22"/>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970452" w:rsidRPr="00372D59" w:rsidRDefault="00970452" w:rsidP="009A1BFD">
            <w:pPr>
              <w:jc w:val="both"/>
              <w:rPr>
                <w:i/>
                <w:sz w:val="22"/>
                <w:szCs w:val="22"/>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970452" w:rsidRPr="00372D59" w:rsidRDefault="00970452" w:rsidP="009A1BFD">
            <w:pPr>
              <w:jc w:val="both"/>
              <w:rPr>
                <w:i/>
                <w:sz w:val="22"/>
                <w:szCs w:val="22"/>
              </w:rPr>
            </w:pP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0452" w:rsidRPr="00CF602A" w:rsidRDefault="00970452" w:rsidP="009A1BFD">
            <w:pPr>
              <w:spacing w:line="240" w:lineRule="atLeast"/>
              <w:rPr>
                <w:sz w:val="16"/>
                <w:szCs w:val="16"/>
              </w:rPr>
            </w:pPr>
            <w:r>
              <w:rPr>
                <w:bCs/>
                <w:sz w:val="16"/>
                <w:szCs w:val="16"/>
              </w:rPr>
              <w:t>с 01.04.18г. по 01.04.19</w:t>
            </w:r>
            <w:r w:rsidRPr="00CF602A">
              <w:rPr>
                <w:bCs/>
                <w:sz w:val="16"/>
                <w:szCs w:val="16"/>
              </w:rPr>
              <w:t>г.</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0452" w:rsidRPr="00CF602A" w:rsidRDefault="00970452" w:rsidP="009A1BFD">
            <w:pPr>
              <w:spacing w:line="240" w:lineRule="atLeast"/>
              <w:rPr>
                <w:sz w:val="16"/>
                <w:szCs w:val="16"/>
              </w:rPr>
            </w:pPr>
            <w:r w:rsidRPr="00CF602A">
              <w:rPr>
                <w:bCs/>
                <w:sz w:val="16"/>
                <w:szCs w:val="16"/>
              </w:rPr>
              <w:t>в т.ч.</w:t>
            </w:r>
          </w:p>
          <w:p w:rsidR="00970452" w:rsidRPr="00CF602A" w:rsidRDefault="00970452" w:rsidP="009A1BFD">
            <w:pPr>
              <w:spacing w:line="240" w:lineRule="atLeast"/>
              <w:rPr>
                <w:sz w:val="16"/>
                <w:szCs w:val="16"/>
              </w:rPr>
            </w:pPr>
            <w:r w:rsidRPr="00CF602A">
              <w:rPr>
                <w:bCs/>
                <w:sz w:val="16"/>
                <w:szCs w:val="16"/>
              </w:rPr>
              <w:t>из других ОУ</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970452" w:rsidRPr="00372D59" w:rsidRDefault="00970452" w:rsidP="009A1BFD">
            <w:pPr>
              <w:jc w:val="both"/>
              <w:rPr>
                <w:i/>
                <w:sz w:val="22"/>
                <w:szCs w:val="22"/>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970452" w:rsidRPr="00372D59" w:rsidRDefault="00970452" w:rsidP="009A1BFD">
            <w:pPr>
              <w:jc w:val="both"/>
              <w:rPr>
                <w:i/>
                <w:sz w:val="22"/>
                <w:szCs w:val="22"/>
              </w:rPr>
            </w:pPr>
          </w:p>
        </w:tc>
      </w:tr>
      <w:tr w:rsidR="00970452" w:rsidRPr="00372D59" w:rsidTr="009A1BFD">
        <w:tc>
          <w:tcPr>
            <w:tcW w:w="1135" w:type="dxa"/>
            <w:tcBorders>
              <w:top w:val="single" w:sz="2"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1</w:t>
            </w:r>
          </w:p>
        </w:tc>
        <w:tc>
          <w:tcPr>
            <w:tcW w:w="1984"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2</w:t>
            </w:r>
          </w:p>
        </w:tc>
        <w:tc>
          <w:tcPr>
            <w:tcW w:w="1311"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3</w:t>
            </w:r>
          </w:p>
        </w:tc>
        <w:tc>
          <w:tcPr>
            <w:tcW w:w="138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4</w:t>
            </w:r>
          </w:p>
        </w:tc>
        <w:tc>
          <w:tcPr>
            <w:tcW w:w="1189"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5</w:t>
            </w:r>
          </w:p>
        </w:tc>
        <w:tc>
          <w:tcPr>
            <w:tcW w:w="938"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6</w:t>
            </w:r>
          </w:p>
        </w:tc>
        <w:tc>
          <w:tcPr>
            <w:tcW w:w="8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7</w:t>
            </w:r>
          </w:p>
        </w:tc>
        <w:tc>
          <w:tcPr>
            <w:tcW w:w="879"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8</w:t>
            </w:r>
          </w:p>
        </w:tc>
        <w:tc>
          <w:tcPr>
            <w:tcW w:w="860"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9</w:t>
            </w:r>
          </w:p>
        </w:tc>
      </w:tr>
      <w:tr w:rsidR="00970452" w:rsidRPr="00372D59" w:rsidTr="009A1BFD">
        <w:tc>
          <w:tcPr>
            <w:tcW w:w="11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jc w:val="both"/>
              <w:rPr>
                <w:sz w:val="22"/>
                <w:szCs w:val="22"/>
              </w:rPr>
            </w:pPr>
            <w:r w:rsidRPr="00372D59">
              <w:rPr>
                <w:sz w:val="22"/>
                <w:szCs w:val="22"/>
              </w:rPr>
              <w:t>31.02.01.</w:t>
            </w:r>
          </w:p>
        </w:tc>
        <w:tc>
          <w:tcPr>
            <w:tcW w:w="1984"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jc w:val="both"/>
              <w:rPr>
                <w:sz w:val="22"/>
                <w:szCs w:val="22"/>
              </w:rPr>
            </w:pPr>
            <w:r w:rsidRPr="00372D59">
              <w:rPr>
                <w:sz w:val="22"/>
                <w:szCs w:val="22"/>
              </w:rPr>
              <w:t>Лечебное дело</w:t>
            </w:r>
          </w:p>
        </w:tc>
        <w:tc>
          <w:tcPr>
            <w:tcW w:w="1311"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19</w:t>
            </w:r>
          </w:p>
        </w:tc>
        <w:tc>
          <w:tcPr>
            <w:tcW w:w="138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1</w:t>
            </w:r>
            <w:r w:rsidRPr="00372D59">
              <w:rPr>
                <w:sz w:val="22"/>
                <w:szCs w:val="22"/>
              </w:rPr>
              <w:t>0</w:t>
            </w:r>
          </w:p>
        </w:tc>
        <w:tc>
          <w:tcPr>
            <w:tcW w:w="1189"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3</w:t>
            </w:r>
          </w:p>
        </w:tc>
        <w:tc>
          <w:tcPr>
            <w:tcW w:w="938"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w:t>
            </w:r>
          </w:p>
        </w:tc>
        <w:tc>
          <w:tcPr>
            <w:tcW w:w="8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w:t>
            </w:r>
          </w:p>
        </w:tc>
        <w:tc>
          <w:tcPr>
            <w:tcW w:w="879"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1</w:t>
            </w:r>
            <w:r>
              <w:rPr>
                <w:sz w:val="22"/>
                <w:szCs w:val="22"/>
              </w:rPr>
              <w:t>8</w:t>
            </w:r>
          </w:p>
        </w:tc>
        <w:tc>
          <w:tcPr>
            <w:tcW w:w="860"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8</w:t>
            </w:r>
          </w:p>
        </w:tc>
      </w:tr>
      <w:tr w:rsidR="00970452" w:rsidRPr="00372D59" w:rsidTr="009A1BFD">
        <w:tc>
          <w:tcPr>
            <w:tcW w:w="11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jc w:val="both"/>
              <w:rPr>
                <w:sz w:val="22"/>
                <w:szCs w:val="22"/>
              </w:rPr>
            </w:pPr>
            <w:r w:rsidRPr="00372D59">
              <w:rPr>
                <w:sz w:val="22"/>
                <w:szCs w:val="22"/>
              </w:rPr>
              <w:t>34.02.01.</w:t>
            </w:r>
          </w:p>
        </w:tc>
        <w:tc>
          <w:tcPr>
            <w:tcW w:w="1984"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line="240" w:lineRule="atLeast"/>
              <w:jc w:val="both"/>
              <w:rPr>
                <w:sz w:val="22"/>
                <w:szCs w:val="22"/>
              </w:rPr>
            </w:pPr>
            <w:r w:rsidRPr="00372D59">
              <w:rPr>
                <w:sz w:val="22"/>
                <w:szCs w:val="22"/>
              </w:rPr>
              <w:t xml:space="preserve">Сестринское дело </w:t>
            </w:r>
          </w:p>
        </w:tc>
        <w:tc>
          <w:tcPr>
            <w:tcW w:w="1311"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288</w:t>
            </w:r>
          </w:p>
        </w:tc>
        <w:tc>
          <w:tcPr>
            <w:tcW w:w="138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83</w:t>
            </w:r>
          </w:p>
        </w:tc>
        <w:tc>
          <w:tcPr>
            <w:tcW w:w="1189"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45</w:t>
            </w:r>
          </w:p>
        </w:tc>
        <w:tc>
          <w:tcPr>
            <w:tcW w:w="938"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19</w:t>
            </w:r>
          </w:p>
        </w:tc>
        <w:tc>
          <w:tcPr>
            <w:tcW w:w="8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2</w:t>
            </w:r>
          </w:p>
        </w:tc>
        <w:tc>
          <w:tcPr>
            <w:tcW w:w="879"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39</w:t>
            </w:r>
          </w:p>
        </w:tc>
        <w:tc>
          <w:tcPr>
            <w:tcW w:w="860"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306</w:t>
            </w:r>
          </w:p>
        </w:tc>
      </w:tr>
      <w:tr w:rsidR="00970452" w:rsidRPr="00372D59" w:rsidTr="009A1BFD">
        <w:tc>
          <w:tcPr>
            <w:tcW w:w="11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jc w:val="both"/>
              <w:rPr>
                <w:sz w:val="22"/>
                <w:szCs w:val="22"/>
              </w:rPr>
            </w:pPr>
            <w:r w:rsidRPr="00372D59">
              <w:rPr>
                <w:sz w:val="22"/>
                <w:szCs w:val="22"/>
              </w:rPr>
              <w:t>33.02.01.</w:t>
            </w:r>
          </w:p>
        </w:tc>
        <w:tc>
          <w:tcPr>
            <w:tcW w:w="1984"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jc w:val="both"/>
              <w:rPr>
                <w:sz w:val="22"/>
                <w:szCs w:val="22"/>
              </w:rPr>
            </w:pPr>
            <w:r w:rsidRPr="00372D59">
              <w:rPr>
                <w:sz w:val="22"/>
                <w:szCs w:val="22"/>
              </w:rPr>
              <w:t>Фармация</w:t>
            </w:r>
          </w:p>
        </w:tc>
        <w:tc>
          <w:tcPr>
            <w:tcW w:w="1311"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62</w:t>
            </w:r>
          </w:p>
        </w:tc>
        <w:tc>
          <w:tcPr>
            <w:tcW w:w="138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7</w:t>
            </w:r>
          </w:p>
        </w:tc>
        <w:tc>
          <w:tcPr>
            <w:tcW w:w="1189"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3</w:t>
            </w:r>
          </w:p>
        </w:tc>
        <w:tc>
          <w:tcPr>
            <w:tcW w:w="938"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w:t>
            </w:r>
          </w:p>
        </w:tc>
        <w:tc>
          <w:tcPr>
            <w:tcW w:w="8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w:t>
            </w:r>
          </w:p>
        </w:tc>
        <w:tc>
          <w:tcPr>
            <w:tcW w:w="879"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25</w:t>
            </w:r>
          </w:p>
        </w:tc>
        <w:tc>
          <w:tcPr>
            <w:tcW w:w="860"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41</w:t>
            </w:r>
          </w:p>
        </w:tc>
      </w:tr>
      <w:tr w:rsidR="00970452" w:rsidRPr="00372D59" w:rsidTr="009A1BFD">
        <w:tc>
          <w:tcPr>
            <w:tcW w:w="11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jc w:val="both"/>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jc w:val="both"/>
              <w:rPr>
                <w:sz w:val="22"/>
                <w:szCs w:val="22"/>
              </w:rPr>
            </w:pPr>
            <w:r w:rsidRPr="00372D59">
              <w:rPr>
                <w:sz w:val="22"/>
                <w:szCs w:val="22"/>
              </w:rPr>
              <w:t>Итого:</w:t>
            </w:r>
          </w:p>
        </w:tc>
        <w:tc>
          <w:tcPr>
            <w:tcW w:w="1311"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3</w:t>
            </w:r>
            <w:r>
              <w:rPr>
                <w:sz w:val="22"/>
                <w:szCs w:val="22"/>
              </w:rPr>
              <w:t>69</w:t>
            </w:r>
          </w:p>
        </w:tc>
        <w:tc>
          <w:tcPr>
            <w:tcW w:w="1382"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1</w:t>
            </w:r>
            <w:r>
              <w:rPr>
                <w:sz w:val="22"/>
                <w:szCs w:val="22"/>
              </w:rPr>
              <w:t>00</w:t>
            </w:r>
          </w:p>
        </w:tc>
        <w:tc>
          <w:tcPr>
            <w:tcW w:w="1189"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51</w:t>
            </w:r>
          </w:p>
        </w:tc>
        <w:tc>
          <w:tcPr>
            <w:tcW w:w="938"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19</w:t>
            </w:r>
          </w:p>
        </w:tc>
        <w:tc>
          <w:tcPr>
            <w:tcW w:w="835"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2</w:t>
            </w:r>
          </w:p>
        </w:tc>
        <w:tc>
          <w:tcPr>
            <w:tcW w:w="879"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Pr>
                <w:sz w:val="22"/>
                <w:szCs w:val="22"/>
              </w:rPr>
              <w:t>82</w:t>
            </w:r>
          </w:p>
        </w:tc>
        <w:tc>
          <w:tcPr>
            <w:tcW w:w="860" w:type="dxa"/>
            <w:tcBorders>
              <w:top w:val="single" w:sz="4" w:space="0" w:color="auto"/>
              <w:left w:val="single" w:sz="4" w:space="0" w:color="auto"/>
              <w:bottom w:val="single" w:sz="4" w:space="0" w:color="auto"/>
              <w:right w:val="single" w:sz="4" w:space="0" w:color="auto"/>
            </w:tcBorders>
            <w:hideMark/>
          </w:tcPr>
          <w:p w:rsidR="00970452" w:rsidRPr="00372D59" w:rsidRDefault="00970452" w:rsidP="009A1BFD">
            <w:pPr>
              <w:spacing w:before="100" w:beforeAutospacing="1" w:after="100" w:afterAutospacing="1" w:line="240" w:lineRule="atLeast"/>
              <w:rPr>
                <w:sz w:val="22"/>
                <w:szCs w:val="22"/>
              </w:rPr>
            </w:pPr>
            <w:r w:rsidRPr="00372D59">
              <w:rPr>
                <w:sz w:val="22"/>
                <w:szCs w:val="22"/>
              </w:rPr>
              <w:t>3</w:t>
            </w:r>
            <w:r>
              <w:rPr>
                <w:sz w:val="22"/>
                <w:szCs w:val="22"/>
              </w:rPr>
              <w:t>55</w:t>
            </w:r>
          </w:p>
        </w:tc>
      </w:tr>
    </w:tbl>
    <w:p w:rsidR="00970452" w:rsidRPr="00372D59" w:rsidRDefault="00970452" w:rsidP="00913310">
      <w:pPr>
        <w:autoSpaceDE w:val="0"/>
        <w:autoSpaceDN w:val="0"/>
        <w:adjustRightInd w:val="0"/>
        <w:ind w:firstLine="709"/>
        <w:jc w:val="both"/>
        <w:rPr>
          <w:rFonts w:eastAsiaTheme="minorHAnsi"/>
          <w:color w:val="000000"/>
          <w:sz w:val="24"/>
          <w:szCs w:val="24"/>
          <w:lang w:eastAsia="en-US"/>
        </w:rPr>
      </w:pPr>
      <w:r w:rsidRPr="00372D59">
        <w:rPr>
          <w:rFonts w:eastAsiaTheme="minorHAnsi"/>
          <w:color w:val="000000"/>
          <w:sz w:val="24"/>
          <w:szCs w:val="24"/>
          <w:lang w:eastAsia="en-US"/>
        </w:rPr>
        <w:lastRenderedPageBreak/>
        <w:t xml:space="preserve">Анализ динамики движения контингента </w:t>
      </w:r>
      <w:r w:rsidR="00913310">
        <w:rPr>
          <w:rFonts w:eastAsiaTheme="minorHAnsi"/>
          <w:color w:val="000000"/>
          <w:sz w:val="24"/>
          <w:szCs w:val="24"/>
          <w:lang w:eastAsia="en-US"/>
        </w:rPr>
        <w:t>б</w:t>
      </w:r>
      <w:r w:rsidRPr="00372D59">
        <w:rPr>
          <w:rFonts w:eastAsiaTheme="minorHAnsi"/>
          <w:color w:val="000000"/>
          <w:sz w:val="24"/>
          <w:szCs w:val="24"/>
          <w:lang w:eastAsia="en-US"/>
        </w:rPr>
        <w:t xml:space="preserve">олее половины отчислений происходят по собственному желанию студентов, в связи с переходом в другие учебные заведения по причине изменения места жительства или другим семейным обстоятельствам. Наиболее значительный процент отчислений наблюдается на первом и втором курсах очной формы обучения и на очно-заочной форме обучения. Большая работа ведётся администрацией колледжа по сохранению контингента студентов: </w:t>
      </w:r>
    </w:p>
    <w:p w:rsidR="00970452" w:rsidRPr="00372D59" w:rsidRDefault="00970452" w:rsidP="00913310">
      <w:pPr>
        <w:autoSpaceDE w:val="0"/>
        <w:autoSpaceDN w:val="0"/>
        <w:adjustRightInd w:val="0"/>
        <w:ind w:firstLine="709"/>
        <w:jc w:val="both"/>
        <w:rPr>
          <w:rFonts w:eastAsiaTheme="minorHAnsi"/>
          <w:color w:val="000000"/>
          <w:sz w:val="24"/>
          <w:szCs w:val="24"/>
          <w:lang w:eastAsia="en-US"/>
        </w:rPr>
      </w:pPr>
      <w:r w:rsidRPr="00372D59">
        <w:rPr>
          <w:rFonts w:eastAsiaTheme="minorHAnsi"/>
          <w:color w:val="000000"/>
          <w:sz w:val="24"/>
          <w:szCs w:val="24"/>
          <w:lang w:eastAsia="en-US"/>
        </w:rPr>
        <w:t xml:space="preserve">- регулярный мониторинг успеваемости и посещаемости студентов </w:t>
      </w:r>
    </w:p>
    <w:p w:rsidR="00970452" w:rsidRPr="00372D59" w:rsidRDefault="00970452" w:rsidP="00913310">
      <w:pPr>
        <w:autoSpaceDE w:val="0"/>
        <w:autoSpaceDN w:val="0"/>
        <w:adjustRightInd w:val="0"/>
        <w:ind w:firstLine="709"/>
        <w:jc w:val="both"/>
        <w:rPr>
          <w:rFonts w:eastAsiaTheme="minorHAnsi"/>
          <w:color w:val="000000"/>
          <w:sz w:val="24"/>
          <w:szCs w:val="24"/>
          <w:lang w:eastAsia="en-US"/>
        </w:rPr>
      </w:pPr>
      <w:r w:rsidRPr="00372D59">
        <w:rPr>
          <w:rFonts w:eastAsiaTheme="minorHAnsi"/>
          <w:color w:val="000000"/>
          <w:sz w:val="24"/>
          <w:szCs w:val="24"/>
          <w:lang w:eastAsia="en-US"/>
        </w:rPr>
        <w:t xml:space="preserve">- постоянный контакт с родителями несовершеннолетних студентов </w:t>
      </w:r>
    </w:p>
    <w:p w:rsidR="00970452" w:rsidRPr="009B0A53" w:rsidRDefault="00970452" w:rsidP="00913310">
      <w:pPr>
        <w:autoSpaceDE w:val="0"/>
        <w:autoSpaceDN w:val="0"/>
        <w:adjustRightInd w:val="0"/>
        <w:ind w:firstLine="709"/>
        <w:jc w:val="both"/>
        <w:rPr>
          <w:rFonts w:eastAsiaTheme="minorHAnsi"/>
          <w:color w:val="000000"/>
          <w:sz w:val="24"/>
          <w:szCs w:val="24"/>
          <w:lang w:eastAsia="en-US"/>
        </w:rPr>
      </w:pPr>
      <w:r w:rsidRPr="00372D59">
        <w:rPr>
          <w:rFonts w:eastAsiaTheme="minorHAnsi"/>
          <w:color w:val="000000"/>
          <w:sz w:val="24"/>
          <w:szCs w:val="24"/>
          <w:lang w:eastAsia="en-US"/>
        </w:rPr>
        <w:t xml:space="preserve">- постоянный анализ причин неуспеваемости студентов </w:t>
      </w:r>
      <w:r>
        <w:rPr>
          <w:rFonts w:eastAsiaTheme="minorHAnsi"/>
          <w:color w:val="000000"/>
          <w:sz w:val="24"/>
          <w:szCs w:val="24"/>
          <w:lang w:eastAsia="en-US"/>
        </w:rPr>
        <w:t xml:space="preserve"> </w:t>
      </w:r>
    </w:p>
    <w:p w:rsidR="00B82863" w:rsidRDefault="00B82863" w:rsidP="00913310">
      <w:pPr>
        <w:autoSpaceDE w:val="0"/>
        <w:autoSpaceDN w:val="0"/>
        <w:adjustRightInd w:val="0"/>
        <w:jc w:val="both"/>
        <w:rPr>
          <w:rFonts w:eastAsiaTheme="minorHAnsi"/>
          <w:b/>
          <w:bCs/>
          <w:sz w:val="24"/>
          <w:szCs w:val="24"/>
          <w:lang w:eastAsia="en-US"/>
        </w:rPr>
      </w:pPr>
    </w:p>
    <w:p w:rsidR="00970452" w:rsidRDefault="00970452" w:rsidP="00913310">
      <w:pPr>
        <w:autoSpaceDE w:val="0"/>
        <w:autoSpaceDN w:val="0"/>
        <w:adjustRightInd w:val="0"/>
        <w:jc w:val="both"/>
        <w:rPr>
          <w:rFonts w:eastAsiaTheme="minorHAnsi"/>
          <w:b/>
          <w:bCs/>
          <w:sz w:val="24"/>
          <w:szCs w:val="24"/>
          <w:lang w:eastAsia="en-US"/>
        </w:rPr>
      </w:pPr>
      <w:r>
        <w:rPr>
          <w:rFonts w:eastAsiaTheme="minorHAnsi"/>
          <w:b/>
          <w:bCs/>
          <w:sz w:val="24"/>
          <w:szCs w:val="24"/>
          <w:lang w:eastAsia="en-US"/>
        </w:rPr>
        <w:t xml:space="preserve">Выполнение государственного задания </w:t>
      </w:r>
    </w:p>
    <w:p w:rsidR="00970452" w:rsidRPr="007D485A" w:rsidRDefault="00970452" w:rsidP="00913310">
      <w:pPr>
        <w:autoSpaceDE w:val="0"/>
        <w:autoSpaceDN w:val="0"/>
        <w:adjustRightInd w:val="0"/>
        <w:ind w:firstLine="851"/>
        <w:jc w:val="both"/>
        <w:rPr>
          <w:rFonts w:eastAsiaTheme="minorHAnsi"/>
          <w:i/>
          <w:iCs/>
          <w:sz w:val="24"/>
          <w:szCs w:val="24"/>
          <w:lang w:eastAsia="en-US"/>
        </w:rPr>
      </w:pPr>
      <w:r w:rsidRPr="00A776FB">
        <w:rPr>
          <w:rFonts w:eastAsia="TimesNewRomanPSMT"/>
          <w:sz w:val="24"/>
          <w:szCs w:val="24"/>
          <w:lang w:eastAsia="en-US"/>
        </w:rPr>
        <w:t xml:space="preserve">Государственное задание ГБПОУ </w:t>
      </w:r>
      <w:r>
        <w:rPr>
          <w:rFonts w:eastAsia="TimesNewRomanPSMT"/>
          <w:sz w:val="24"/>
          <w:szCs w:val="24"/>
          <w:lang w:eastAsia="en-US"/>
        </w:rPr>
        <w:t xml:space="preserve">«Челябинский </w:t>
      </w:r>
      <w:r w:rsidRPr="00A776FB">
        <w:rPr>
          <w:rFonts w:eastAsia="TimesNewRomanPSMT"/>
          <w:sz w:val="24"/>
          <w:szCs w:val="24"/>
          <w:lang w:eastAsia="en-US"/>
        </w:rPr>
        <w:t xml:space="preserve"> медицинский колледж»</w:t>
      </w:r>
      <w:r>
        <w:rPr>
          <w:rFonts w:eastAsia="TimesNewRomanPSMT"/>
          <w:sz w:val="24"/>
          <w:szCs w:val="24"/>
          <w:lang w:eastAsia="en-US"/>
        </w:rPr>
        <w:t xml:space="preserve"> </w:t>
      </w:r>
      <w:r w:rsidRPr="00A776FB">
        <w:rPr>
          <w:rFonts w:eastAsia="TimesNewRomanPSMT"/>
          <w:sz w:val="24"/>
          <w:szCs w:val="24"/>
          <w:lang w:eastAsia="en-US"/>
        </w:rPr>
        <w:t xml:space="preserve">определено Приказом Министерства здравоохранения </w:t>
      </w:r>
      <w:r>
        <w:rPr>
          <w:rFonts w:eastAsia="TimesNewRomanPSMT"/>
          <w:sz w:val="24"/>
          <w:szCs w:val="24"/>
          <w:lang w:eastAsia="en-US"/>
        </w:rPr>
        <w:t>Челябинской</w:t>
      </w:r>
      <w:r w:rsidRPr="00A776FB">
        <w:rPr>
          <w:rFonts w:eastAsia="TimesNewRomanPSMT"/>
          <w:sz w:val="24"/>
          <w:szCs w:val="24"/>
          <w:lang w:eastAsia="en-US"/>
        </w:rPr>
        <w:t xml:space="preserve"> области </w:t>
      </w:r>
      <w:r w:rsidR="00913310">
        <w:rPr>
          <w:rFonts w:eastAsia="TimesNewRomanPSMT"/>
          <w:sz w:val="24"/>
          <w:szCs w:val="24"/>
          <w:lang w:eastAsia="en-US"/>
        </w:rPr>
        <w:t>от 29.03.2019 года № 112</w:t>
      </w:r>
      <w:r w:rsidRPr="00970452">
        <w:rPr>
          <w:rFonts w:eastAsia="TimesNewRomanPSMT"/>
          <w:sz w:val="24"/>
          <w:szCs w:val="24"/>
          <w:lang w:eastAsia="en-US"/>
        </w:rPr>
        <w:t>л «Об установлении контрольных цифр приема граждан на обучение в государственные бюджетные профессиональные образовательные организации за счет бюджетных ассигно</w:t>
      </w:r>
      <w:r w:rsidR="00913310">
        <w:rPr>
          <w:rFonts w:eastAsia="TimesNewRomanPSMT"/>
          <w:sz w:val="24"/>
          <w:szCs w:val="24"/>
          <w:lang w:eastAsia="en-US"/>
        </w:rPr>
        <w:t>ваний областного бюджета на 2019-2020</w:t>
      </w:r>
      <w:r w:rsidRPr="00970452">
        <w:rPr>
          <w:rFonts w:eastAsia="TimesNewRomanPSMT"/>
          <w:sz w:val="24"/>
          <w:szCs w:val="24"/>
          <w:lang w:eastAsia="en-US"/>
        </w:rPr>
        <w:t xml:space="preserve"> учебный год».</w:t>
      </w:r>
      <w:r>
        <w:rPr>
          <w:rFonts w:eastAsia="TimesNewRomanPSMT"/>
          <w:sz w:val="24"/>
          <w:szCs w:val="24"/>
          <w:lang w:eastAsia="en-US"/>
        </w:rPr>
        <w:t xml:space="preserve"> </w:t>
      </w:r>
    </w:p>
    <w:p w:rsidR="00970452" w:rsidRPr="00132CFF" w:rsidRDefault="00970452" w:rsidP="00913310">
      <w:pPr>
        <w:autoSpaceDE w:val="0"/>
        <w:autoSpaceDN w:val="0"/>
        <w:adjustRightInd w:val="0"/>
        <w:ind w:firstLine="709"/>
        <w:jc w:val="both"/>
        <w:rPr>
          <w:rFonts w:eastAsiaTheme="minorHAnsi"/>
          <w:color w:val="000000"/>
          <w:sz w:val="24"/>
          <w:szCs w:val="24"/>
          <w:lang w:eastAsia="en-US"/>
        </w:rPr>
      </w:pPr>
      <w:r w:rsidRPr="00132CFF">
        <w:rPr>
          <w:rFonts w:eastAsiaTheme="minorHAnsi"/>
          <w:color w:val="000000"/>
          <w:sz w:val="24"/>
          <w:szCs w:val="24"/>
          <w:lang w:eastAsia="en-US"/>
        </w:rPr>
        <w:t xml:space="preserve">Колледж производит прием студентов на обучение по специальностям среднего профессионального образования за счет средств </w:t>
      </w:r>
      <w:r w:rsidR="00913310">
        <w:rPr>
          <w:rFonts w:eastAsiaTheme="minorHAnsi"/>
          <w:color w:val="000000"/>
          <w:sz w:val="24"/>
          <w:szCs w:val="24"/>
          <w:lang w:eastAsia="en-US"/>
        </w:rPr>
        <w:t xml:space="preserve">областного </w:t>
      </w:r>
      <w:r w:rsidRPr="00132CFF">
        <w:rPr>
          <w:rFonts w:eastAsiaTheme="minorHAnsi"/>
          <w:color w:val="000000"/>
          <w:sz w:val="24"/>
          <w:szCs w:val="24"/>
          <w:lang w:eastAsia="en-US"/>
        </w:rPr>
        <w:t xml:space="preserve">бюджета в соответствии с контрольными цифрами приема, устанавливаемыми ежегодно Учредителем. Контрольные цифры приема в отчетном периоде составляли 175 человек по очной форме обучения и 25 человек по очно-заочной. План приема ежегодно выполняется полностью. На все специальности  производится набор на конкурсной основе. </w:t>
      </w:r>
    </w:p>
    <w:p w:rsidR="00970452" w:rsidRPr="00132CFF" w:rsidRDefault="00970452" w:rsidP="00913310">
      <w:pPr>
        <w:widowControl w:val="0"/>
        <w:overflowPunct w:val="0"/>
        <w:autoSpaceDE w:val="0"/>
        <w:autoSpaceDN w:val="0"/>
        <w:adjustRightInd w:val="0"/>
        <w:spacing w:line="228" w:lineRule="auto"/>
        <w:ind w:firstLine="709"/>
        <w:jc w:val="both"/>
        <w:rPr>
          <w:b/>
          <w:sz w:val="24"/>
          <w:szCs w:val="24"/>
        </w:rPr>
      </w:pPr>
      <w:r w:rsidRPr="00132CFF">
        <w:rPr>
          <w:rFonts w:eastAsiaTheme="minorHAnsi"/>
          <w:color w:val="000000"/>
          <w:sz w:val="24"/>
          <w:szCs w:val="24"/>
          <w:lang w:eastAsia="en-US"/>
        </w:rPr>
        <w:t>Колледж проводит прием студентов на обучение сверх установленных заданий (контрольных цифр) по договорам об образовании на обучение по образовательной программе среднего профессионального образования с юридическими и физическими лицами.</w:t>
      </w:r>
    </w:p>
    <w:p w:rsidR="00970452" w:rsidRPr="00132CFF" w:rsidRDefault="00970452" w:rsidP="00913310">
      <w:pPr>
        <w:widowControl w:val="0"/>
        <w:overflowPunct w:val="0"/>
        <w:autoSpaceDE w:val="0"/>
        <w:autoSpaceDN w:val="0"/>
        <w:adjustRightInd w:val="0"/>
        <w:spacing w:line="228" w:lineRule="auto"/>
        <w:ind w:firstLine="709"/>
        <w:jc w:val="both"/>
        <w:rPr>
          <w:b/>
          <w:sz w:val="24"/>
          <w:szCs w:val="24"/>
        </w:rPr>
      </w:pPr>
      <w:r w:rsidRPr="00132CFF">
        <w:rPr>
          <w:sz w:val="24"/>
          <w:szCs w:val="24"/>
        </w:rPr>
        <w:t>Прием на обучение по образовательным программам за счет бюджетных ассигнований является общедоступным. В случае если численность поступающих на специальность превышает количество бюджетных мест, колледжем учитываются результаты освоения поступающими образовательной программы основно</w:t>
      </w:r>
      <w:r>
        <w:rPr>
          <w:sz w:val="24"/>
          <w:szCs w:val="24"/>
        </w:rPr>
        <w:t xml:space="preserve">го общего или среднего </w:t>
      </w:r>
      <w:r w:rsidRPr="00132CFF">
        <w:rPr>
          <w:sz w:val="24"/>
          <w:szCs w:val="24"/>
        </w:rPr>
        <w:t xml:space="preserve"> общего образования, указанных в представленных поступающими документах об образовании.</w:t>
      </w:r>
    </w:p>
    <w:p w:rsidR="00970452" w:rsidRPr="00D45B4B" w:rsidRDefault="00970452" w:rsidP="00913310">
      <w:pPr>
        <w:pStyle w:val="af3"/>
        <w:spacing w:before="0" w:beforeAutospacing="0" w:after="0" w:afterAutospacing="0"/>
        <w:ind w:firstLine="709"/>
        <w:jc w:val="both"/>
      </w:pPr>
      <w:r w:rsidRPr="00372D59">
        <w:t>При поступлении на обучение по специальностям 31.02.01 Лечебное дело, 31.02.02 Акушерское дело, 34.02.01 Сестринское дело проводятся вступительные испытания в письменной форме в виде тестирования на выявление наличия определенных психологических качеств профессиональной направленности.</w:t>
      </w:r>
    </w:p>
    <w:p w:rsidR="00970452" w:rsidRDefault="00970452" w:rsidP="00913310">
      <w:pPr>
        <w:widowControl w:val="0"/>
        <w:autoSpaceDE w:val="0"/>
        <w:autoSpaceDN w:val="0"/>
        <w:adjustRightInd w:val="0"/>
        <w:spacing w:line="232" w:lineRule="auto"/>
        <w:jc w:val="both"/>
        <w:rPr>
          <w:b/>
        </w:rPr>
      </w:pPr>
    </w:p>
    <w:p w:rsidR="00970452" w:rsidRPr="00536158" w:rsidRDefault="00970452" w:rsidP="00970452">
      <w:pPr>
        <w:widowControl w:val="0"/>
        <w:autoSpaceDE w:val="0"/>
        <w:autoSpaceDN w:val="0"/>
        <w:adjustRightInd w:val="0"/>
        <w:spacing w:line="232" w:lineRule="auto"/>
        <w:jc w:val="center"/>
        <w:rPr>
          <w:b/>
          <w:bCs/>
          <w:sz w:val="24"/>
          <w:szCs w:val="24"/>
        </w:rPr>
      </w:pPr>
      <w:r w:rsidRPr="00536158">
        <w:rPr>
          <w:b/>
          <w:sz w:val="24"/>
          <w:szCs w:val="24"/>
        </w:rPr>
        <w:t>План приема (государственный заказ, внебюджет)</w:t>
      </w:r>
      <w:r w:rsidRPr="00536158">
        <w:rPr>
          <w:sz w:val="24"/>
          <w:szCs w:val="24"/>
        </w:rPr>
        <w:t xml:space="preserve"> </w:t>
      </w:r>
      <w:r w:rsidRPr="00536158">
        <w:rPr>
          <w:b/>
          <w:bCs/>
          <w:sz w:val="24"/>
          <w:szCs w:val="24"/>
        </w:rPr>
        <w:t>ГБПОУ  «Челябинский медицинский колледж»</w:t>
      </w:r>
      <w:r w:rsidRPr="00536158">
        <w:rPr>
          <w:sz w:val="24"/>
          <w:szCs w:val="24"/>
        </w:rPr>
        <w:t xml:space="preserve"> </w:t>
      </w:r>
      <w:r w:rsidRPr="00536158">
        <w:rPr>
          <w:b/>
          <w:bCs/>
          <w:sz w:val="24"/>
          <w:szCs w:val="24"/>
        </w:rPr>
        <w:t>и Аргаяшского филиала ГБПОУ  «Челябинский  медицинский колледж»</w:t>
      </w:r>
    </w:p>
    <w:p w:rsidR="00970452" w:rsidRPr="00372D59" w:rsidRDefault="00970452" w:rsidP="00970452">
      <w:pPr>
        <w:widowControl w:val="0"/>
        <w:autoSpaceDE w:val="0"/>
        <w:autoSpaceDN w:val="0"/>
        <w:adjustRightInd w:val="0"/>
        <w:spacing w:line="232" w:lineRule="auto"/>
        <w:jc w:val="center"/>
      </w:pPr>
    </w:p>
    <w:tbl>
      <w:tblPr>
        <w:tblStyle w:val="2"/>
        <w:tblW w:w="4405" w:type="pct"/>
        <w:tblInd w:w="392" w:type="dxa"/>
        <w:tblLook w:val="04A0"/>
      </w:tblPr>
      <w:tblGrid>
        <w:gridCol w:w="1071"/>
        <w:gridCol w:w="5481"/>
        <w:gridCol w:w="1880"/>
      </w:tblGrid>
      <w:tr w:rsidR="00970452" w:rsidRPr="00372D59" w:rsidTr="009A1BFD">
        <w:tc>
          <w:tcPr>
            <w:tcW w:w="63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70452" w:rsidRPr="00D45B4B" w:rsidRDefault="00970452" w:rsidP="009A1BFD">
            <w:pPr>
              <w:pStyle w:val="ab"/>
              <w:jc w:val="center"/>
              <w:rPr>
                <w:b/>
                <w:w w:val="99"/>
              </w:rPr>
            </w:pPr>
            <w:r w:rsidRPr="00D45B4B">
              <w:rPr>
                <w:b/>
                <w:w w:val="99"/>
              </w:rPr>
              <w:t>Код</w:t>
            </w:r>
          </w:p>
        </w:tc>
        <w:tc>
          <w:tcPr>
            <w:tcW w:w="32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70452" w:rsidRPr="00D45B4B" w:rsidRDefault="00970452" w:rsidP="009A1BFD">
            <w:pPr>
              <w:pStyle w:val="ab"/>
              <w:jc w:val="center"/>
              <w:rPr>
                <w:b/>
                <w:w w:val="99"/>
              </w:rPr>
            </w:pPr>
            <w:r w:rsidRPr="00D45B4B">
              <w:rPr>
                <w:b/>
                <w:w w:val="99"/>
              </w:rPr>
              <w:t>Специальности</w:t>
            </w:r>
          </w:p>
        </w:tc>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70452" w:rsidRPr="00D45B4B" w:rsidRDefault="00970452" w:rsidP="009A1BFD">
            <w:pPr>
              <w:pStyle w:val="ab"/>
              <w:jc w:val="center"/>
              <w:rPr>
                <w:b/>
                <w:w w:val="99"/>
              </w:rPr>
            </w:pPr>
            <w:r w:rsidRPr="00D45B4B">
              <w:rPr>
                <w:b/>
                <w:w w:val="99"/>
              </w:rPr>
              <w:t>Учебный год</w:t>
            </w:r>
          </w:p>
        </w:tc>
      </w:tr>
      <w:tr w:rsidR="00970452" w:rsidRPr="00372D59" w:rsidTr="009A1BFD">
        <w:tc>
          <w:tcPr>
            <w:tcW w:w="635" w:type="pct"/>
            <w:vMerge/>
            <w:tcBorders>
              <w:top w:val="single" w:sz="4" w:space="0" w:color="auto"/>
              <w:left w:val="single" w:sz="4" w:space="0" w:color="auto"/>
              <w:bottom w:val="single" w:sz="4" w:space="0" w:color="auto"/>
              <w:right w:val="single" w:sz="4" w:space="0" w:color="auto"/>
            </w:tcBorders>
            <w:vAlign w:val="center"/>
            <w:hideMark/>
          </w:tcPr>
          <w:p w:rsidR="00970452" w:rsidRPr="00D45B4B" w:rsidRDefault="00970452" w:rsidP="009A1BFD">
            <w:pPr>
              <w:jc w:val="center"/>
              <w:rPr>
                <w:rFonts w:eastAsia="Calibri"/>
                <w:b/>
                <w:w w:val="99"/>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0452" w:rsidRPr="00D45B4B" w:rsidRDefault="00970452" w:rsidP="009A1BFD">
            <w:pPr>
              <w:jc w:val="center"/>
              <w:rPr>
                <w:rFonts w:eastAsia="Calibri"/>
                <w:b/>
                <w:w w:val="99"/>
                <w:lang w:eastAsia="en-US"/>
              </w:rPr>
            </w:pPr>
          </w:p>
        </w:tc>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70452" w:rsidRPr="00D45B4B" w:rsidRDefault="00970452" w:rsidP="009A1BFD">
            <w:pPr>
              <w:widowControl w:val="0"/>
              <w:overflowPunct w:val="0"/>
              <w:autoSpaceDE w:val="0"/>
              <w:autoSpaceDN w:val="0"/>
              <w:adjustRightInd w:val="0"/>
              <w:spacing w:line="228" w:lineRule="auto"/>
              <w:jc w:val="center"/>
              <w:rPr>
                <w:w w:val="99"/>
                <w:lang w:eastAsia="en-US"/>
              </w:rPr>
            </w:pPr>
            <w:r>
              <w:rPr>
                <w:w w:val="99"/>
                <w:lang w:eastAsia="en-US"/>
              </w:rPr>
              <w:t>2018</w:t>
            </w:r>
            <w:r w:rsidRPr="00D45B4B">
              <w:rPr>
                <w:w w:val="99"/>
                <w:lang w:eastAsia="en-US"/>
              </w:rPr>
              <w:t>-201</w:t>
            </w:r>
            <w:r>
              <w:rPr>
                <w:w w:val="99"/>
                <w:lang w:eastAsia="en-US"/>
              </w:rPr>
              <w:t>9</w:t>
            </w:r>
          </w:p>
        </w:tc>
      </w:tr>
      <w:tr w:rsidR="00970452" w:rsidRPr="00372D59" w:rsidTr="009A1BFD">
        <w:tc>
          <w:tcPr>
            <w:tcW w:w="63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sidRPr="00D45B4B">
              <w:rPr>
                <w:w w:val="99"/>
              </w:rPr>
              <w:t>31.02.01.</w:t>
            </w:r>
          </w:p>
        </w:tc>
        <w:tc>
          <w:tcPr>
            <w:tcW w:w="3250"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sidRPr="00D45B4B">
              <w:rPr>
                <w:w w:val="99"/>
              </w:rPr>
              <w:t>Лечебное дело (очная форма обучения)</w:t>
            </w:r>
          </w:p>
        </w:tc>
        <w:tc>
          <w:tcPr>
            <w:tcW w:w="111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Pr>
                <w:w w:val="99"/>
              </w:rPr>
              <w:t>25</w:t>
            </w:r>
          </w:p>
        </w:tc>
      </w:tr>
      <w:tr w:rsidR="00970452" w:rsidRPr="00372D59" w:rsidTr="009A1BFD">
        <w:tc>
          <w:tcPr>
            <w:tcW w:w="63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sidRPr="00D45B4B">
              <w:rPr>
                <w:w w:val="99"/>
              </w:rPr>
              <w:t>31.02.02</w:t>
            </w:r>
          </w:p>
        </w:tc>
        <w:tc>
          <w:tcPr>
            <w:tcW w:w="3250"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sidRPr="00D45B4B">
              <w:rPr>
                <w:w w:val="99"/>
              </w:rPr>
              <w:t>Акушерское дело (очная форма обучения)</w:t>
            </w:r>
          </w:p>
        </w:tc>
        <w:tc>
          <w:tcPr>
            <w:tcW w:w="111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Pr>
                <w:w w:val="99"/>
              </w:rPr>
              <w:t>25</w:t>
            </w:r>
          </w:p>
        </w:tc>
      </w:tr>
      <w:tr w:rsidR="00970452" w:rsidRPr="00372D59" w:rsidTr="009A1BFD">
        <w:tc>
          <w:tcPr>
            <w:tcW w:w="63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sidRPr="00D45B4B">
              <w:rPr>
                <w:w w:val="99"/>
              </w:rPr>
              <w:t>34.02.01.</w:t>
            </w:r>
          </w:p>
        </w:tc>
        <w:tc>
          <w:tcPr>
            <w:tcW w:w="3250"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sidRPr="00D45B4B">
              <w:rPr>
                <w:w w:val="99"/>
              </w:rPr>
              <w:t>Сестринское дело (очная форма обучения)</w:t>
            </w:r>
          </w:p>
        </w:tc>
        <w:tc>
          <w:tcPr>
            <w:tcW w:w="1115" w:type="pct"/>
            <w:tcBorders>
              <w:top w:val="single" w:sz="4" w:space="0" w:color="auto"/>
              <w:left w:val="single" w:sz="4" w:space="0" w:color="auto"/>
              <w:bottom w:val="single" w:sz="4" w:space="0" w:color="auto"/>
              <w:right w:val="single" w:sz="4" w:space="0" w:color="auto"/>
            </w:tcBorders>
            <w:hideMark/>
          </w:tcPr>
          <w:p w:rsidR="00970452" w:rsidRPr="008D07E2" w:rsidRDefault="00970452" w:rsidP="009A1BFD">
            <w:pPr>
              <w:pStyle w:val="ab"/>
              <w:jc w:val="center"/>
              <w:rPr>
                <w:w w:val="99"/>
              </w:rPr>
            </w:pPr>
            <w:r w:rsidRPr="008D07E2">
              <w:rPr>
                <w:w w:val="99"/>
              </w:rPr>
              <w:t>90</w:t>
            </w:r>
          </w:p>
        </w:tc>
      </w:tr>
      <w:tr w:rsidR="00970452" w:rsidRPr="00372D59" w:rsidTr="009A1BFD">
        <w:tc>
          <w:tcPr>
            <w:tcW w:w="63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sidRPr="00D45B4B">
              <w:rPr>
                <w:w w:val="99"/>
              </w:rPr>
              <w:t>34.02.01.</w:t>
            </w:r>
          </w:p>
        </w:tc>
        <w:tc>
          <w:tcPr>
            <w:tcW w:w="3250"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sidRPr="00D45B4B">
              <w:rPr>
                <w:w w:val="99"/>
              </w:rPr>
              <w:t>Сестринское дело (очно-заочная форма обучения)</w:t>
            </w:r>
          </w:p>
        </w:tc>
        <w:tc>
          <w:tcPr>
            <w:tcW w:w="1115" w:type="pct"/>
            <w:tcBorders>
              <w:top w:val="single" w:sz="4" w:space="0" w:color="auto"/>
              <w:left w:val="single" w:sz="4" w:space="0" w:color="auto"/>
              <w:bottom w:val="single" w:sz="4" w:space="0" w:color="auto"/>
              <w:right w:val="single" w:sz="4" w:space="0" w:color="auto"/>
            </w:tcBorders>
            <w:hideMark/>
          </w:tcPr>
          <w:p w:rsidR="00970452" w:rsidRPr="008D07E2" w:rsidRDefault="00970452" w:rsidP="009A1BFD">
            <w:pPr>
              <w:pStyle w:val="ab"/>
              <w:jc w:val="center"/>
              <w:rPr>
                <w:w w:val="99"/>
              </w:rPr>
            </w:pPr>
            <w:r w:rsidRPr="008D07E2">
              <w:rPr>
                <w:w w:val="99"/>
              </w:rPr>
              <w:t>100</w:t>
            </w:r>
          </w:p>
        </w:tc>
      </w:tr>
      <w:tr w:rsidR="00970452" w:rsidRPr="00372D59" w:rsidTr="009A1BFD">
        <w:tc>
          <w:tcPr>
            <w:tcW w:w="63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Pr>
                <w:w w:val="99"/>
              </w:rPr>
              <w:t>33.02.01.</w:t>
            </w:r>
          </w:p>
        </w:tc>
        <w:tc>
          <w:tcPr>
            <w:tcW w:w="3250"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Pr>
                <w:w w:val="99"/>
              </w:rPr>
              <w:t xml:space="preserve">Фармация </w:t>
            </w:r>
            <w:r w:rsidRPr="00D45B4B">
              <w:rPr>
                <w:w w:val="99"/>
              </w:rPr>
              <w:t>(очная форма обучения)</w:t>
            </w:r>
          </w:p>
        </w:tc>
        <w:tc>
          <w:tcPr>
            <w:tcW w:w="111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Pr>
                <w:w w:val="99"/>
              </w:rPr>
              <w:t>20</w:t>
            </w:r>
          </w:p>
        </w:tc>
      </w:tr>
      <w:tr w:rsidR="00970452" w:rsidRPr="00372D59" w:rsidTr="009A1BFD">
        <w:tc>
          <w:tcPr>
            <w:tcW w:w="63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jc w:val="center"/>
              <w:rPr>
                <w:rFonts w:eastAsia="Calibri"/>
                <w:lang w:eastAsia="en-US"/>
              </w:rPr>
            </w:pPr>
          </w:p>
        </w:tc>
        <w:tc>
          <w:tcPr>
            <w:tcW w:w="3250"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b/>
                <w:w w:val="99"/>
              </w:rPr>
            </w:pPr>
            <w:r w:rsidRPr="00D45B4B">
              <w:rPr>
                <w:b/>
                <w:w w:val="99"/>
              </w:rPr>
              <w:t>Всего:</w:t>
            </w:r>
          </w:p>
        </w:tc>
        <w:tc>
          <w:tcPr>
            <w:tcW w:w="111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b/>
                <w:w w:val="99"/>
              </w:rPr>
            </w:pPr>
            <w:r>
              <w:rPr>
                <w:b/>
                <w:w w:val="99"/>
              </w:rPr>
              <w:t>260</w:t>
            </w:r>
          </w:p>
        </w:tc>
      </w:tr>
      <w:tr w:rsidR="00970452" w:rsidRPr="00372D59" w:rsidTr="009A1BFD">
        <w:trPr>
          <w:trHeight w:val="317"/>
        </w:trPr>
        <w:tc>
          <w:tcPr>
            <w:tcW w:w="63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b/>
                <w:w w:val="99"/>
              </w:rPr>
            </w:pPr>
            <w:r w:rsidRPr="00D45B4B">
              <w:rPr>
                <w:w w:val="99"/>
              </w:rPr>
              <w:t>34.02.01.</w:t>
            </w:r>
          </w:p>
        </w:tc>
        <w:tc>
          <w:tcPr>
            <w:tcW w:w="3250"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b/>
                <w:w w:val="99"/>
              </w:rPr>
            </w:pPr>
            <w:r w:rsidRPr="00D45B4B">
              <w:rPr>
                <w:w w:val="99"/>
              </w:rPr>
              <w:t>АФ Сестринское дело (очная форма обучения)</w:t>
            </w:r>
          </w:p>
        </w:tc>
        <w:tc>
          <w:tcPr>
            <w:tcW w:w="111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Pr>
                <w:w w:val="99"/>
              </w:rPr>
              <w:t>75</w:t>
            </w:r>
          </w:p>
        </w:tc>
      </w:tr>
      <w:tr w:rsidR="00970452" w:rsidRPr="00372D59" w:rsidTr="009A1BFD">
        <w:trPr>
          <w:trHeight w:val="317"/>
        </w:trPr>
        <w:tc>
          <w:tcPr>
            <w:tcW w:w="63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sidRPr="00D45B4B">
              <w:rPr>
                <w:w w:val="99"/>
              </w:rPr>
              <w:t>31.02.01.</w:t>
            </w:r>
          </w:p>
        </w:tc>
        <w:tc>
          <w:tcPr>
            <w:tcW w:w="3250"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Pr>
                <w:w w:val="99"/>
              </w:rPr>
              <w:t xml:space="preserve">АФ </w:t>
            </w:r>
            <w:r w:rsidRPr="00D45B4B">
              <w:rPr>
                <w:w w:val="99"/>
              </w:rPr>
              <w:t>Лечебное дело (очная форма обучения)</w:t>
            </w:r>
          </w:p>
        </w:tc>
        <w:tc>
          <w:tcPr>
            <w:tcW w:w="111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Pr>
                <w:w w:val="99"/>
              </w:rPr>
              <w:t>25</w:t>
            </w:r>
          </w:p>
        </w:tc>
      </w:tr>
      <w:tr w:rsidR="00970452" w:rsidRPr="00372D59" w:rsidTr="009A1BFD">
        <w:trPr>
          <w:trHeight w:val="317"/>
        </w:trPr>
        <w:tc>
          <w:tcPr>
            <w:tcW w:w="63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Pr>
                <w:w w:val="99"/>
              </w:rPr>
              <w:t>33.02.01.</w:t>
            </w:r>
          </w:p>
        </w:tc>
        <w:tc>
          <w:tcPr>
            <w:tcW w:w="3250" w:type="pct"/>
            <w:tcBorders>
              <w:top w:val="single" w:sz="4" w:space="0" w:color="auto"/>
              <w:left w:val="single" w:sz="4" w:space="0" w:color="auto"/>
              <w:bottom w:val="single" w:sz="4" w:space="0" w:color="auto"/>
              <w:right w:val="single" w:sz="4" w:space="0" w:color="auto"/>
            </w:tcBorders>
            <w:hideMark/>
          </w:tcPr>
          <w:p w:rsidR="00970452" w:rsidRDefault="00970452" w:rsidP="009A1BFD">
            <w:pPr>
              <w:pStyle w:val="ab"/>
              <w:jc w:val="center"/>
              <w:rPr>
                <w:w w:val="99"/>
              </w:rPr>
            </w:pPr>
            <w:r>
              <w:rPr>
                <w:w w:val="99"/>
              </w:rPr>
              <w:t xml:space="preserve">АФ Фармация </w:t>
            </w:r>
            <w:r w:rsidRPr="00D45B4B">
              <w:rPr>
                <w:w w:val="99"/>
              </w:rPr>
              <w:t>(очная форма обучения)</w:t>
            </w:r>
          </w:p>
        </w:tc>
        <w:tc>
          <w:tcPr>
            <w:tcW w:w="111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w w:val="99"/>
              </w:rPr>
            </w:pPr>
            <w:r>
              <w:rPr>
                <w:w w:val="99"/>
              </w:rPr>
              <w:t>10</w:t>
            </w:r>
          </w:p>
        </w:tc>
      </w:tr>
      <w:tr w:rsidR="00970452" w:rsidRPr="00372D59" w:rsidTr="009A1BFD">
        <w:tc>
          <w:tcPr>
            <w:tcW w:w="63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jc w:val="center"/>
              <w:rPr>
                <w:rFonts w:eastAsia="Calibri"/>
                <w:lang w:eastAsia="en-US"/>
              </w:rPr>
            </w:pPr>
          </w:p>
        </w:tc>
        <w:tc>
          <w:tcPr>
            <w:tcW w:w="3250"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b/>
                <w:w w:val="99"/>
              </w:rPr>
            </w:pPr>
            <w:r w:rsidRPr="00D45B4B">
              <w:rPr>
                <w:b/>
                <w:w w:val="99"/>
              </w:rPr>
              <w:t>Всего:</w:t>
            </w:r>
          </w:p>
        </w:tc>
        <w:tc>
          <w:tcPr>
            <w:tcW w:w="111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b/>
                <w:w w:val="99"/>
              </w:rPr>
            </w:pPr>
            <w:r>
              <w:rPr>
                <w:b/>
                <w:w w:val="99"/>
              </w:rPr>
              <w:t>110</w:t>
            </w:r>
          </w:p>
        </w:tc>
      </w:tr>
      <w:tr w:rsidR="00970452" w:rsidRPr="00372D59" w:rsidTr="009A1BFD">
        <w:tc>
          <w:tcPr>
            <w:tcW w:w="63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b/>
                <w:w w:val="99"/>
              </w:rPr>
            </w:pPr>
            <w:r w:rsidRPr="00D45B4B">
              <w:rPr>
                <w:b/>
                <w:w w:val="99"/>
              </w:rPr>
              <w:t>ИТОГО:</w:t>
            </w:r>
          </w:p>
        </w:tc>
        <w:tc>
          <w:tcPr>
            <w:tcW w:w="3250" w:type="pct"/>
            <w:tcBorders>
              <w:top w:val="single" w:sz="4" w:space="0" w:color="auto"/>
              <w:left w:val="single" w:sz="4" w:space="0" w:color="auto"/>
              <w:bottom w:val="single" w:sz="4" w:space="0" w:color="auto"/>
              <w:right w:val="single" w:sz="4" w:space="0" w:color="auto"/>
            </w:tcBorders>
          </w:tcPr>
          <w:p w:rsidR="00970452" w:rsidRPr="00D45B4B" w:rsidRDefault="00970452" w:rsidP="009A1BFD">
            <w:pPr>
              <w:pStyle w:val="ab"/>
              <w:jc w:val="center"/>
              <w:rPr>
                <w:b/>
                <w:w w:val="99"/>
              </w:rPr>
            </w:pPr>
          </w:p>
        </w:tc>
        <w:tc>
          <w:tcPr>
            <w:tcW w:w="1115" w:type="pct"/>
            <w:tcBorders>
              <w:top w:val="single" w:sz="4" w:space="0" w:color="auto"/>
              <w:left w:val="single" w:sz="4" w:space="0" w:color="auto"/>
              <w:bottom w:val="single" w:sz="4" w:space="0" w:color="auto"/>
              <w:right w:val="single" w:sz="4" w:space="0" w:color="auto"/>
            </w:tcBorders>
            <w:hideMark/>
          </w:tcPr>
          <w:p w:rsidR="00970452" w:rsidRPr="00D45B4B" w:rsidRDefault="00970452" w:rsidP="009A1BFD">
            <w:pPr>
              <w:pStyle w:val="ab"/>
              <w:jc w:val="center"/>
              <w:rPr>
                <w:b/>
                <w:w w:val="99"/>
              </w:rPr>
            </w:pPr>
            <w:r>
              <w:rPr>
                <w:b/>
                <w:w w:val="99"/>
              </w:rPr>
              <w:t>370</w:t>
            </w:r>
          </w:p>
        </w:tc>
      </w:tr>
    </w:tbl>
    <w:p w:rsidR="00970452" w:rsidRPr="00372D59" w:rsidRDefault="00970452" w:rsidP="00970452">
      <w:pPr>
        <w:widowControl w:val="0"/>
        <w:overflowPunct w:val="0"/>
        <w:autoSpaceDE w:val="0"/>
        <w:autoSpaceDN w:val="0"/>
        <w:adjustRightInd w:val="0"/>
        <w:spacing w:line="228" w:lineRule="auto"/>
        <w:rPr>
          <w:b/>
          <w:w w:val="99"/>
        </w:rPr>
      </w:pPr>
    </w:p>
    <w:p w:rsidR="00970452" w:rsidRPr="00517856" w:rsidRDefault="00970452" w:rsidP="00970452">
      <w:pPr>
        <w:rPr>
          <w:b/>
          <w:sz w:val="24"/>
          <w:szCs w:val="24"/>
        </w:rPr>
      </w:pPr>
      <w:r w:rsidRPr="00517856">
        <w:rPr>
          <w:b/>
          <w:sz w:val="24"/>
          <w:szCs w:val="24"/>
        </w:rPr>
        <w:t>2018/2019</w:t>
      </w:r>
    </w:p>
    <w:tbl>
      <w:tblPr>
        <w:tblStyle w:val="af5"/>
        <w:tblW w:w="10024" w:type="dxa"/>
        <w:jc w:val="center"/>
        <w:tblInd w:w="-885" w:type="dxa"/>
        <w:tblLayout w:type="fixed"/>
        <w:tblLook w:val="04A0"/>
      </w:tblPr>
      <w:tblGrid>
        <w:gridCol w:w="1702"/>
        <w:gridCol w:w="966"/>
        <w:gridCol w:w="1099"/>
        <w:gridCol w:w="966"/>
        <w:gridCol w:w="1134"/>
        <w:gridCol w:w="1019"/>
        <w:gridCol w:w="1070"/>
        <w:gridCol w:w="947"/>
        <w:gridCol w:w="1121"/>
      </w:tblGrid>
      <w:tr w:rsidR="00970452" w:rsidRPr="00517856" w:rsidTr="00B82863">
        <w:trPr>
          <w:jc w:val="center"/>
        </w:trPr>
        <w:tc>
          <w:tcPr>
            <w:tcW w:w="1702" w:type="dxa"/>
            <w:vMerge w:val="restart"/>
          </w:tcPr>
          <w:p w:rsidR="00970452" w:rsidRPr="00EF5FDC" w:rsidRDefault="00970452" w:rsidP="009A1BFD">
            <w:pPr>
              <w:rPr>
                <w:sz w:val="18"/>
                <w:szCs w:val="18"/>
              </w:rPr>
            </w:pPr>
          </w:p>
          <w:p w:rsidR="00970452" w:rsidRPr="00EF5FDC" w:rsidRDefault="00970452" w:rsidP="009A1BFD">
            <w:pPr>
              <w:rPr>
                <w:sz w:val="18"/>
                <w:szCs w:val="18"/>
              </w:rPr>
            </w:pPr>
          </w:p>
          <w:p w:rsidR="00970452" w:rsidRPr="00EF5FDC" w:rsidRDefault="00970452" w:rsidP="00B82863">
            <w:pPr>
              <w:jc w:val="center"/>
              <w:rPr>
                <w:sz w:val="18"/>
                <w:szCs w:val="18"/>
              </w:rPr>
            </w:pPr>
          </w:p>
          <w:p w:rsidR="00970452" w:rsidRPr="00EF5FDC" w:rsidRDefault="00970452" w:rsidP="00B82863">
            <w:pPr>
              <w:jc w:val="center"/>
              <w:rPr>
                <w:sz w:val="18"/>
                <w:szCs w:val="18"/>
              </w:rPr>
            </w:pPr>
            <w:r w:rsidRPr="00EF5FDC">
              <w:rPr>
                <w:sz w:val="18"/>
                <w:szCs w:val="18"/>
              </w:rPr>
              <w:t>Специальность</w:t>
            </w:r>
          </w:p>
        </w:tc>
        <w:tc>
          <w:tcPr>
            <w:tcW w:w="2065" w:type="dxa"/>
            <w:gridSpan w:val="2"/>
          </w:tcPr>
          <w:p w:rsidR="00970452" w:rsidRPr="00EF5FDC" w:rsidRDefault="00970452" w:rsidP="00B82863">
            <w:pPr>
              <w:jc w:val="center"/>
              <w:rPr>
                <w:sz w:val="18"/>
                <w:szCs w:val="18"/>
              </w:rPr>
            </w:pPr>
            <w:r w:rsidRPr="00EF5FDC">
              <w:rPr>
                <w:sz w:val="18"/>
                <w:szCs w:val="18"/>
              </w:rPr>
              <w:t>Контрольные цифры приема</w:t>
            </w:r>
          </w:p>
        </w:tc>
        <w:tc>
          <w:tcPr>
            <w:tcW w:w="2100" w:type="dxa"/>
            <w:gridSpan w:val="2"/>
          </w:tcPr>
          <w:p w:rsidR="00970452" w:rsidRPr="00EF5FDC" w:rsidRDefault="00970452" w:rsidP="00B82863">
            <w:pPr>
              <w:jc w:val="center"/>
              <w:rPr>
                <w:sz w:val="18"/>
                <w:szCs w:val="18"/>
              </w:rPr>
            </w:pPr>
            <w:r w:rsidRPr="00EF5FDC">
              <w:rPr>
                <w:sz w:val="18"/>
                <w:szCs w:val="18"/>
              </w:rPr>
              <w:t>Подано заявлений</w:t>
            </w:r>
          </w:p>
        </w:tc>
        <w:tc>
          <w:tcPr>
            <w:tcW w:w="2089" w:type="dxa"/>
            <w:gridSpan w:val="2"/>
          </w:tcPr>
          <w:p w:rsidR="00970452" w:rsidRPr="00EF5FDC" w:rsidRDefault="00970452" w:rsidP="00B82863">
            <w:pPr>
              <w:jc w:val="center"/>
              <w:rPr>
                <w:sz w:val="18"/>
                <w:szCs w:val="18"/>
              </w:rPr>
            </w:pPr>
            <w:r w:rsidRPr="00EF5FDC">
              <w:rPr>
                <w:sz w:val="18"/>
                <w:szCs w:val="18"/>
              </w:rPr>
              <w:t>Зачислено в число студентов</w:t>
            </w:r>
          </w:p>
        </w:tc>
        <w:tc>
          <w:tcPr>
            <w:tcW w:w="2068" w:type="dxa"/>
            <w:gridSpan w:val="2"/>
          </w:tcPr>
          <w:p w:rsidR="00970452" w:rsidRPr="00EF5FDC" w:rsidRDefault="00970452" w:rsidP="00B82863">
            <w:pPr>
              <w:jc w:val="center"/>
              <w:rPr>
                <w:sz w:val="18"/>
                <w:szCs w:val="18"/>
              </w:rPr>
            </w:pPr>
            <w:r w:rsidRPr="00EF5FDC">
              <w:rPr>
                <w:sz w:val="18"/>
                <w:szCs w:val="18"/>
              </w:rPr>
              <w:t>Средний балл аттестата (минимальный проходной)</w:t>
            </w:r>
          </w:p>
        </w:tc>
      </w:tr>
      <w:tr w:rsidR="00970452" w:rsidRPr="00517856" w:rsidTr="00B82863">
        <w:trPr>
          <w:jc w:val="center"/>
        </w:trPr>
        <w:tc>
          <w:tcPr>
            <w:tcW w:w="1702" w:type="dxa"/>
            <w:vMerge/>
          </w:tcPr>
          <w:p w:rsidR="00970452" w:rsidRPr="00EF5FDC" w:rsidRDefault="00970452" w:rsidP="009A1BFD">
            <w:pPr>
              <w:rPr>
                <w:sz w:val="18"/>
                <w:szCs w:val="18"/>
              </w:rPr>
            </w:pPr>
          </w:p>
        </w:tc>
        <w:tc>
          <w:tcPr>
            <w:tcW w:w="966" w:type="dxa"/>
          </w:tcPr>
          <w:p w:rsidR="00970452" w:rsidRPr="00EF5FDC" w:rsidRDefault="00970452" w:rsidP="00B82863">
            <w:pPr>
              <w:pStyle w:val="af3"/>
              <w:jc w:val="center"/>
              <w:rPr>
                <w:sz w:val="18"/>
                <w:szCs w:val="18"/>
              </w:rPr>
            </w:pPr>
            <w:r w:rsidRPr="00EF5FDC">
              <w:rPr>
                <w:sz w:val="18"/>
                <w:szCs w:val="18"/>
              </w:rPr>
              <w:t>За счет средств областного бюджета</w:t>
            </w:r>
          </w:p>
        </w:tc>
        <w:tc>
          <w:tcPr>
            <w:tcW w:w="1099" w:type="dxa"/>
          </w:tcPr>
          <w:p w:rsidR="00970452" w:rsidRPr="00EF5FDC" w:rsidRDefault="00970452" w:rsidP="00B82863">
            <w:pPr>
              <w:pStyle w:val="af3"/>
              <w:jc w:val="center"/>
              <w:rPr>
                <w:sz w:val="18"/>
                <w:szCs w:val="18"/>
              </w:rPr>
            </w:pPr>
            <w:r w:rsidRPr="00EF5FDC">
              <w:rPr>
                <w:sz w:val="18"/>
                <w:szCs w:val="18"/>
              </w:rPr>
              <w:t>По договорам с оплатой стоимости обучения</w:t>
            </w:r>
          </w:p>
        </w:tc>
        <w:tc>
          <w:tcPr>
            <w:tcW w:w="966" w:type="dxa"/>
          </w:tcPr>
          <w:p w:rsidR="00970452" w:rsidRPr="00EF5FDC" w:rsidRDefault="00970452" w:rsidP="00B82863">
            <w:pPr>
              <w:pStyle w:val="af3"/>
              <w:jc w:val="center"/>
              <w:rPr>
                <w:sz w:val="18"/>
                <w:szCs w:val="18"/>
              </w:rPr>
            </w:pPr>
            <w:r w:rsidRPr="00EF5FDC">
              <w:rPr>
                <w:sz w:val="18"/>
                <w:szCs w:val="18"/>
              </w:rPr>
              <w:t>За счет средств областного бюджета</w:t>
            </w:r>
          </w:p>
        </w:tc>
        <w:tc>
          <w:tcPr>
            <w:tcW w:w="1134" w:type="dxa"/>
          </w:tcPr>
          <w:p w:rsidR="00970452" w:rsidRPr="00EF5FDC" w:rsidRDefault="00970452" w:rsidP="00B82863">
            <w:pPr>
              <w:pStyle w:val="af3"/>
              <w:jc w:val="center"/>
              <w:rPr>
                <w:sz w:val="18"/>
                <w:szCs w:val="18"/>
              </w:rPr>
            </w:pPr>
            <w:r w:rsidRPr="00EF5FDC">
              <w:rPr>
                <w:sz w:val="18"/>
                <w:szCs w:val="18"/>
              </w:rPr>
              <w:t>По договорам с оплатой стоимости обучения</w:t>
            </w:r>
          </w:p>
        </w:tc>
        <w:tc>
          <w:tcPr>
            <w:tcW w:w="1019" w:type="dxa"/>
          </w:tcPr>
          <w:p w:rsidR="00970452" w:rsidRPr="00EF5FDC" w:rsidRDefault="00970452" w:rsidP="00B82863">
            <w:pPr>
              <w:pStyle w:val="af3"/>
              <w:jc w:val="center"/>
              <w:rPr>
                <w:sz w:val="18"/>
                <w:szCs w:val="18"/>
              </w:rPr>
            </w:pPr>
            <w:r w:rsidRPr="00EF5FDC">
              <w:rPr>
                <w:sz w:val="18"/>
                <w:szCs w:val="18"/>
              </w:rPr>
              <w:t>За счет средств областного бюджета</w:t>
            </w:r>
          </w:p>
        </w:tc>
        <w:tc>
          <w:tcPr>
            <w:tcW w:w="1070" w:type="dxa"/>
          </w:tcPr>
          <w:p w:rsidR="00970452" w:rsidRPr="00EF5FDC" w:rsidRDefault="00970452" w:rsidP="00B82863">
            <w:pPr>
              <w:pStyle w:val="af3"/>
              <w:jc w:val="center"/>
              <w:rPr>
                <w:sz w:val="18"/>
                <w:szCs w:val="18"/>
              </w:rPr>
            </w:pPr>
            <w:r w:rsidRPr="00EF5FDC">
              <w:rPr>
                <w:sz w:val="18"/>
                <w:szCs w:val="18"/>
              </w:rPr>
              <w:t>По договорам с оплатой стоимости обучения</w:t>
            </w:r>
          </w:p>
        </w:tc>
        <w:tc>
          <w:tcPr>
            <w:tcW w:w="947" w:type="dxa"/>
          </w:tcPr>
          <w:p w:rsidR="00970452" w:rsidRPr="00EF5FDC" w:rsidRDefault="00970452" w:rsidP="00B82863">
            <w:pPr>
              <w:pStyle w:val="af3"/>
              <w:jc w:val="center"/>
              <w:rPr>
                <w:sz w:val="18"/>
                <w:szCs w:val="18"/>
              </w:rPr>
            </w:pPr>
            <w:r w:rsidRPr="00EF5FDC">
              <w:rPr>
                <w:sz w:val="18"/>
                <w:szCs w:val="18"/>
              </w:rPr>
              <w:t>За счет средств областного бюджета</w:t>
            </w:r>
          </w:p>
        </w:tc>
        <w:tc>
          <w:tcPr>
            <w:tcW w:w="1121" w:type="dxa"/>
          </w:tcPr>
          <w:p w:rsidR="00970452" w:rsidRPr="00EF5FDC" w:rsidRDefault="00970452" w:rsidP="00B82863">
            <w:pPr>
              <w:pStyle w:val="af3"/>
              <w:jc w:val="center"/>
              <w:rPr>
                <w:sz w:val="18"/>
                <w:szCs w:val="18"/>
              </w:rPr>
            </w:pPr>
            <w:r w:rsidRPr="00EF5FDC">
              <w:rPr>
                <w:sz w:val="18"/>
                <w:szCs w:val="18"/>
              </w:rPr>
              <w:t>По договорам с оплатой стоимости обучения</w:t>
            </w:r>
          </w:p>
        </w:tc>
      </w:tr>
      <w:tr w:rsidR="00970452" w:rsidRPr="00517856" w:rsidTr="00B82863">
        <w:trPr>
          <w:trHeight w:val="158"/>
          <w:jc w:val="center"/>
        </w:trPr>
        <w:tc>
          <w:tcPr>
            <w:tcW w:w="1702" w:type="dxa"/>
            <w:vMerge w:val="restart"/>
          </w:tcPr>
          <w:p w:rsidR="00970452" w:rsidRPr="00EF5FDC" w:rsidRDefault="00970452" w:rsidP="009A1BFD">
            <w:r w:rsidRPr="00EF5FDC">
              <w:t>Лечебное дело</w:t>
            </w:r>
          </w:p>
        </w:tc>
        <w:tc>
          <w:tcPr>
            <w:tcW w:w="966" w:type="dxa"/>
            <w:vMerge w:val="restart"/>
          </w:tcPr>
          <w:p w:rsidR="00970452" w:rsidRPr="00517856" w:rsidRDefault="00970452" w:rsidP="00B82863">
            <w:pPr>
              <w:jc w:val="center"/>
              <w:rPr>
                <w:sz w:val="24"/>
                <w:szCs w:val="24"/>
              </w:rPr>
            </w:pPr>
            <w:r w:rsidRPr="00517856">
              <w:rPr>
                <w:sz w:val="24"/>
                <w:szCs w:val="24"/>
              </w:rPr>
              <w:t>25</w:t>
            </w:r>
          </w:p>
        </w:tc>
        <w:tc>
          <w:tcPr>
            <w:tcW w:w="1099" w:type="dxa"/>
            <w:vMerge w:val="restart"/>
          </w:tcPr>
          <w:p w:rsidR="00970452" w:rsidRPr="00517856" w:rsidRDefault="00970452" w:rsidP="00B82863">
            <w:pPr>
              <w:jc w:val="center"/>
              <w:rPr>
                <w:sz w:val="24"/>
                <w:szCs w:val="24"/>
              </w:rPr>
            </w:pPr>
            <w:r w:rsidRPr="00517856">
              <w:rPr>
                <w:sz w:val="24"/>
                <w:szCs w:val="24"/>
              </w:rPr>
              <w:t>20</w:t>
            </w:r>
          </w:p>
        </w:tc>
        <w:tc>
          <w:tcPr>
            <w:tcW w:w="966" w:type="dxa"/>
            <w:vMerge w:val="restart"/>
          </w:tcPr>
          <w:p w:rsidR="00970452" w:rsidRPr="00517856" w:rsidRDefault="00970452" w:rsidP="00B82863">
            <w:pPr>
              <w:jc w:val="center"/>
              <w:rPr>
                <w:sz w:val="24"/>
                <w:szCs w:val="24"/>
              </w:rPr>
            </w:pPr>
            <w:r w:rsidRPr="00517856">
              <w:rPr>
                <w:sz w:val="24"/>
                <w:szCs w:val="24"/>
              </w:rPr>
              <w:t>972</w:t>
            </w:r>
          </w:p>
        </w:tc>
        <w:tc>
          <w:tcPr>
            <w:tcW w:w="1134" w:type="dxa"/>
            <w:vMerge w:val="restart"/>
          </w:tcPr>
          <w:p w:rsidR="00970452" w:rsidRPr="00517856" w:rsidRDefault="00970452" w:rsidP="00B82863">
            <w:pPr>
              <w:jc w:val="center"/>
              <w:rPr>
                <w:sz w:val="24"/>
                <w:szCs w:val="24"/>
              </w:rPr>
            </w:pPr>
            <w:r w:rsidRPr="00517856">
              <w:rPr>
                <w:sz w:val="24"/>
                <w:szCs w:val="24"/>
              </w:rPr>
              <w:t>555</w:t>
            </w:r>
          </w:p>
        </w:tc>
        <w:tc>
          <w:tcPr>
            <w:tcW w:w="1019" w:type="dxa"/>
            <w:vMerge w:val="restart"/>
          </w:tcPr>
          <w:p w:rsidR="00970452" w:rsidRPr="00517856" w:rsidRDefault="00970452" w:rsidP="00B82863">
            <w:pPr>
              <w:jc w:val="center"/>
              <w:rPr>
                <w:sz w:val="24"/>
                <w:szCs w:val="24"/>
              </w:rPr>
            </w:pPr>
            <w:r w:rsidRPr="00517856">
              <w:rPr>
                <w:sz w:val="24"/>
                <w:szCs w:val="24"/>
              </w:rPr>
              <w:t>25</w:t>
            </w:r>
          </w:p>
        </w:tc>
        <w:tc>
          <w:tcPr>
            <w:tcW w:w="1070" w:type="dxa"/>
            <w:vMerge w:val="restart"/>
          </w:tcPr>
          <w:p w:rsidR="00970452" w:rsidRPr="00517856" w:rsidRDefault="00970452" w:rsidP="00B82863">
            <w:pPr>
              <w:jc w:val="center"/>
              <w:rPr>
                <w:sz w:val="24"/>
                <w:szCs w:val="24"/>
              </w:rPr>
            </w:pPr>
            <w:r w:rsidRPr="00517856">
              <w:rPr>
                <w:sz w:val="24"/>
                <w:szCs w:val="24"/>
              </w:rPr>
              <w:t>10</w:t>
            </w:r>
          </w:p>
        </w:tc>
        <w:tc>
          <w:tcPr>
            <w:tcW w:w="947" w:type="dxa"/>
            <w:vMerge w:val="restart"/>
          </w:tcPr>
          <w:p w:rsidR="00970452" w:rsidRPr="00517856" w:rsidRDefault="00970452" w:rsidP="00B82863">
            <w:pPr>
              <w:jc w:val="center"/>
              <w:rPr>
                <w:sz w:val="24"/>
                <w:szCs w:val="24"/>
              </w:rPr>
            </w:pPr>
            <w:r w:rsidRPr="00517856">
              <w:rPr>
                <w:sz w:val="24"/>
                <w:szCs w:val="24"/>
              </w:rPr>
              <w:t>4,400</w:t>
            </w:r>
          </w:p>
        </w:tc>
        <w:tc>
          <w:tcPr>
            <w:tcW w:w="1121" w:type="dxa"/>
          </w:tcPr>
          <w:p w:rsidR="00970452" w:rsidRPr="00517856" w:rsidRDefault="00970452" w:rsidP="00B82863">
            <w:pPr>
              <w:jc w:val="center"/>
              <w:rPr>
                <w:sz w:val="24"/>
                <w:szCs w:val="24"/>
              </w:rPr>
            </w:pPr>
            <w:r w:rsidRPr="00517856">
              <w:rPr>
                <w:sz w:val="24"/>
                <w:szCs w:val="24"/>
              </w:rPr>
              <w:t>-</w:t>
            </w:r>
          </w:p>
        </w:tc>
      </w:tr>
      <w:tr w:rsidR="00970452" w:rsidRPr="00517856" w:rsidTr="00B82863">
        <w:trPr>
          <w:trHeight w:val="157"/>
          <w:jc w:val="center"/>
        </w:trPr>
        <w:tc>
          <w:tcPr>
            <w:tcW w:w="1702" w:type="dxa"/>
            <w:vMerge/>
          </w:tcPr>
          <w:p w:rsidR="00970452" w:rsidRPr="00EF5FDC" w:rsidRDefault="00970452" w:rsidP="009A1BFD"/>
        </w:tc>
        <w:tc>
          <w:tcPr>
            <w:tcW w:w="966" w:type="dxa"/>
            <w:vMerge/>
          </w:tcPr>
          <w:p w:rsidR="00970452" w:rsidRPr="00517856" w:rsidRDefault="00970452" w:rsidP="00B82863">
            <w:pPr>
              <w:jc w:val="center"/>
              <w:rPr>
                <w:sz w:val="24"/>
                <w:szCs w:val="24"/>
              </w:rPr>
            </w:pPr>
          </w:p>
        </w:tc>
        <w:tc>
          <w:tcPr>
            <w:tcW w:w="1099" w:type="dxa"/>
            <w:vMerge/>
          </w:tcPr>
          <w:p w:rsidR="00970452" w:rsidRPr="00517856" w:rsidRDefault="00970452" w:rsidP="00B82863">
            <w:pPr>
              <w:jc w:val="center"/>
              <w:rPr>
                <w:sz w:val="24"/>
                <w:szCs w:val="24"/>
              </w:rPr>
            </w:pPr>
          </w:p>
        </w:tc>
        <w:tc>
          <w:tcPr>
            <w:tcW w:w="966" w:type="dxa"/>
            <w:vMerge/>
          </w:tcPr>
          <w:p w:rsidR="00970452" w:rsidRPr="00517856" w:rsidRDefault="00970452" w:rsidP="00B82863">
            <w:pPr>
              <w:jc w:val="center"/>
              <w:rPr>
                <w:sz w:val="24"/>
                <w:szCs w:val="24"/>
              </w:rPr>
            </w:pPr>
          </w:p>
        </w:tc>
        <w:tc>
          <w:tcPr>
            <w:tcW w:w="1134" w:type="dxa"/>
            <w:vMerge/>
          </w:tcPr>
          <w:p w:rsidR="00970452" w:rsidRPr="00517856" w:rsidRDefault="00970452" w:rsidP="00B82863">
            <w:pPr>
              <w:jc w:val="center"/>
              <w:rPr>
                <w:sz w:val="24"/>
                <w:szCs w:val="24"/>
              </w:rPr>
            </w:pPr>
          </w:p>
        </w:tc>
        <w:tc>
          <w:tcPr>
            <w:tcW w:w="1019" w:type="dxa"/>
            <w:vMerge/>
          </w:tcPr>
          <w:p w:rsidR="00970452" w:rsidRPr="00517856" w:rsidRDefault="00970452" w:rsidP="00B82863">
            <w:pPr>
              <w:jc w:val="center"/>
              <w:rPr>
                <w:sz w:val="24"/>
                <w:szCs w:val="24"/>
              </w:rPr>
            </w:pPr>
          </w:p>
        </w:tc>
        <w:tc>
          <w:tcPr>
            <w:tcW w:w="1070" w:type="dxa"/>
            <w:vMerge/>
          </w:tcPr>
          <w:p w:rsidR="00970452" w:rsidRPr="00517856" w:rsidRDefault="00970452" w:rsidP="00B82863">
            <w:pPr>
              <w:jc w:val="center"/>
              <w:rPr>
                <w:sz w:val="24"/>
                <w:szCs w:val="24"/>
              </w:rPr>
            </w:pPr>
          </w:p>
        </w:tc>
        <w:tc>
          <w:tcPr>
            <w:tcW w:w="947" w:type="dxa"/>
            <w:vMerge/>
          </w:tcPr>
          <w:p w:rsidR="00970452" w:rsidRPr="00517856" w:rsidRDefault="00970452" w:rsidP="00B82863">
            <w:pPr>
              <w:jc w:val="center"/>
              <w:rPr>
                <w:sz w:val="24"/>
                <w:szCs w:val="24"/>
              </w:rPr>
            </w:pPr>
          </w:p>
        </w:tc>
        <w:tc>
          <w:tcPr>
            <w:tcW w:w="1121" w:type="dxa"/>
          </w:tcPr>
          <w:p w:rsidR="00970452" w:rsidRPr="00517856" w:rsidRDefault="00970452" w:rsidP="00B82863">
            <w:pPr>
              <w:jc w:val="center"/>
              <w:rPr>
                <w:sz w:val="24"/>
                <w:szCs w:val="24"/>
              </w:rPr>
            </w:pPr>
            <w:r w:rsidRPr="00517856">
              <w:rPr>
                <w:sz w:val="24"/>
                <w:szCs w:val="24"/>
              </w:rPr>
              <w:t>3,241</w:t>
            </w:r>
          </w:p>
        </w:tc>
      </w:tr>
      <w:tr w:rsidR="00970452" w:rsidRPr="00517856" w:rsidTr="00B82863">
        <w:trPr>
          <w:trHeight w:val="480"/>
          <w:jc w:val="center"/>
        </w:trPr>
        <w:tc>
          <w:tcPr>
            <w:tcW w:w="1702" w:type="dxa"/>
            <w:vMerge w:val="restart"/>
          </w:tcPr>
          <w:p w:rsidR="00970452" w:rsidRPr="00EF5FDC" w:rsidRDefault="00970452" w:rsidP="009A1BFD">
            <w:r w:rsidRPr="00EF5FDC">
              <w:t>Сестринское дело (на базе 9 классов)</w:t>
            </w:r>
          </w:p>
        </w:tc>
        <w:tc>
          <w:tcPr>
            <w:tcW w:w="966" w:type="dxa"/>
            <w:vMerge w:val="restart"/>
          </w:tcPr>
          <w:p w:rsidR="00970452" w:rsidRPr="00517856" w:rsidRDefault="00970452" w:rsidP="00B82863">
            <w:pPr>
              <w:jc w:val="center"/>
              <w:rPr>
                <w:sz w:val="24"/>
                <w:szCs w:val="24"/>
              </w:rPr>
            </w:pPr>
            <w:r w:rsidRPr="00517856">
              <w:rPr>
                <w:sz w:val="24"/>
                <w:szCs w:val="24"/>
              </w:rPr>
              <w:t>125</w:t>
            </w:r>
          </w:p>
        </w:tc>
        <w:tc>
          <w:tcPr>
            <w:tcW w:w="1099" w:type="dxa"/>
            <w:vMerge w:val="restart"/>
          </w:tcPr>
          <w:p w:rsidR="00970452" w:rsidRPr="00517856" w:rsidRDefault="00970452" w:rsidP="00B82863">
            <w:pPr>
              <w:jc w:val="center"/>
              <w:rPr>
                <w:sz w:val="24"/>
                <w:szCs w:val="24"/>
              </w:rPr>
            </w:pPr>
            <w:r w:rsidRPr="00517856">
              <w:rPr>
                <w:sz w:val="24"/>
                <w:szCs w:val="24"/>
              </w:rPr>
              <w:t>40</w:t>
            </w:r>
          </w:p>
        </w:tc>
        <w:tc>
          <w:tcPr>
            <w:tcW w:w="966" w:type="dxa"/>
            <w:vMerge w:val="restart"/>
          </w:tcPr>
          <w:p w:rsidR="00970452" w:rsidRPr="00517856" w:rsidRDefault="00970452" w:rsidP="00B82863">
            <w:pPr>
              <w:jc w:val="center"/>
              <w:rPr>
                <w:sz w:val="24"/>
                <w:szCs w:val="24"/>
              </w:rPr>
            </w:pPr>
            <w:r w:rsidRPr="00517856">
              <w:rPr>
                <w:sz w:val="24"/>
                <w:szCs w:val="24"/>
              </w:rPr>
              <w:t>575</w:t>
            </w:r>
          </w:p>
        </w:tc>
        <w:tc>
          <w:tcPr>
            <w:tcW w:w="1134" w:type="dxa"/>
            <w:vMerge w:val="restart"/>
          </w:tcPr>
          <w:p w:rsidR="00970452" w:rsidRPr="00517856" w:rsidRDefault="00970452" w:rsidP="00B82863">
            <w:pPr>
              <w:jc w:val="center"/>
              <w:rPr>
                <w:sz w:val="24"/>
                <w:szCs w:val="24"/>
              </w:rPr>
            </w:pPr>
            <w:r w:rsidRPr="00517856">
              <w:rPr>
                <w:sz w:val="24"/>
                <w:szCs w:val="24"/>
              </w:rPr>
              <w:t>235</w:t>
            </w:r>
          </w:p>
        </w:tc>
        <w:tc>
          <w:tcPr>
            <w:tcW w:w="1019" w:type="dxa"/>
            <w:vMerge w:val="restart"/>
          </w:tcPr>
          <w:p w:rsidR="00970452" w:rsidRPr="00517856" w:rsidRDefault="00970452" w:rsidP="00B82863">
            <w:pPr>
              <w:jc w:val="center"/>
              <w:rPr>
                <w:sz w:val="24"/>
                <w:szCs w:val="24"/>
              </w:rPr>
            </w:pPr>
            <w:r w:rsidRPr="00517856">
              <w:rPr>
                <w:sz w:val="24"/>
                <w:szCs w:val="24"/>
              </w:rPr>
              <w:t>134</w:t>
            </w:r>
          </w:p>
        </w:tc>
        <w:tc>
          <w:tcPr>
            <w:tcW w:w="1070" w:type="dxa"/>
            <w:vMerge w:val="restart"/>
          </w:tcPr>
          <w:p w:rsidR="00970452" w:rsidRPr="00517856" w:rsidRDefault="00970452" w:rsidP="00B82863">
            <w:pPr>
              <w:jc w:val="center"/>
              <w:rPr>
                <w:sz w:val="24"/>
                <w:szCs w:val="24"/>
              </w:rPr>
            </w:pPr>
            <w:r w:rsidRPr="00517856">
              <w:rPr>
                <w:sz w:val="24"/>
                <w:szCs w:val="24"/>
              </w:rPr>
              <w:t>50</w:t>
            </w:r>
          </w:p>
        </w:tc>
        <w:tc>
          <w:tcPr>
            <w:tcW w:w="947" w:type="dxa"/>
          </w:tcPr>
          <w:p w:rsidR="00970452" w:rsidRPr="00517856" w:rsidRDefault="00970452" w:rsidP="00B82863">
            <w:pPr>
              <w:jc w:val="center"/>
              <w:rPr>
                <w:sz w:val="24"/>
                <w:szCs w:val="24"/>
              </w:rPr>
            </w:pPr>
            <w:r w:rsidRPr="00517856">
              <w:rPr>
                <w:sz w:val="24"/>
                <w:szCs w:val="24"/>
              </w:rPr>
              <w:t>4,500</w:t>
            </w:r>
          </w:p>
        </w:tc>
        <w:tc>
          <w:tcPr>
            <w:tcW w:w="1121" w:type="dxa"/>
          </w:tcPr>
          <w:p w:rsidR="00970452" w:rsidRPr="00517856" w:rsidRDefault="00970452" w:rsidP="00B82863">
            <w:pPr>
              <w:jc w:val="center"/>
              <w:rPr>
                <w:sz w:val="24"/>
                <w:szCs w:val="24"/>
              </w:rPr>
            </w:pPr>
            <w:r w:rsidRPr="00517856">
              <w:rPr>
                <w:sz w:val="24"/>
                <w:szCs w:val="24"/>
              </w:rPr>
              <w:t>3,588</w:t>
            </w:r>
          </w:p>
        </w:tc>
      </w:tr>
      <w:tr w:rsidR="00970452" w:rsidRPr="00517856" w:rsidTr="00B82863">
        <w:trPr>
          <w:trHeight w:val="267"/>
          <w:jc w:val="center"/>
        </w:trPr>
        <w:tc>
          <w:tcPr>
            <w:tcW w:w="1702" w:type="dxa"/>
            <w:vMerge/>
          </w:tcPr>
          <w:p w:rsidR="00970452" w:rsidRPr="00EF5FDC" w:rsidRDefault="00970452" w:rsidP="009A1BFD"/>
        </w:tc>
        <w:tc>
          <w:tcPr>
            <w:tcW w:w="966" w:type="dxa"/>
            <w:vMerge/>
          </w:tcPr>
          <w:p w:rsidR="00970452" w:rsidRPr="00517856" w:rsidRDefault="00970452" w:rsidP="00B82863">
            <w:pPr>
              <w:jc w:val="center"/>
              <w:rPr>
                <w:sz w:val="24"/>
                <w:szCs w:val="24"/>
              </w:rPr>
            </w:pPr>
          </w:p>
        </w:tc>
        <w:tc>
          <w:tcPr>
            <w:tcW w:w="1099" w:type="dxa"/>
            <w:vMerge/>
          </w:tcPr>
          <w:p w:rsidR="00970452" w:rsidRPr="00517856" w:rsidRDefault="00970452" w:rsidP="00B82863">
            <w:pPr>
              <w:jc w:val="center"/>
              <w:rPr>
                <w:sz w:val="24"/>
                <w:szCs w:val="24"/>
              </w:rPr>
            </w:pPr>
          </w:p>
        </w:tc>
        <w:tc>
          <w:tcPr>
            <w:tcW w:w="966" w:type="dxa"/>
            <w:vMerge/>
          </w:tcPr>
          <w:p w:rsidR="00970452" w:rsidRPr="00517856" w:rsidRDefault="00970452" w:rsidP="00B82863">
            <w:pPr>
              <w:jc w:val="center"/>
              <w:rPr>
                <w:sz w:val="24"/>
                <w:szCs w:val="24"/>
              </w:rPr>
            </w:pPr>
          </w:p>
        </w:tc>
        <w:tc>
          <w:tcPr>
            <w:tcW w:w="1134" w:type="dxa"/>
            <w:vMerge/>
          </w:tcPr>
          <w:p w:rsidR="00970452" w:rsidRPr="00517856" w:rsidRDefault="00970452" w:rsidP="00B82863">
            <w:pPr>
              <w:jc w:val="center"/>
              <w:rPr>
                <w:sz w:val="24"/>
                <w:szCs w:val="24"/>
              </w:rPr>
            </w:pPr>
          </w:p>
        </w:tc>
        <w:tc>
          <w:tcPr>
            <w:tcW w:w="1019" w:type="dxa"/>
            <w:vMerge/>
          </w:tcPr>
          <w:p w:rsidR="00970452" w:rsidRPr="00517856" w:rsidRDefault="00970452" w:rsidP="00B82863">
            <w:pPr>
              <w:jc w:val="center"/>
              <w:rPr>
                <w:sz w:val="24"/>
                <w:szCs w:val="24"/>
              </w:rPr>
            </w:pPr>
          </w:p>
        </w:tc>
        <w:tc>
          <w:tcPr>
            <w:tcW w:w="1070" w:type="dxa"/>
            <w:vMerge/>
          </w:tcPr>
          <w:p w:rsidR="00970452" w:rsidRPr="00517856" w:rsidRDefault="00970452" w:rsidP="00B82863">
            <w:pPr>
              <w:jc w:val="center"/>
              <w:rPr>
                <w:sz w:val="24"/>
                <w:szCs w:val="24"/>
              </w:rPr>
            </w:pPr>
          </w:p>
        </w:tc>
        <w:tc>
          <w:tcPr>
            <w:tcW w:w="947" w:type="dxa"/>
          </w:tcPr>
          <w:p w:rsidR="00970452" w:rsidRPr="00517856" w:rsidRDefault="00970452" w:rsidP="00B82863">
            <w:pPr>
              <w:jc w:val="center"/>
              <w:rPr>
                <w:sz w:val="24"/>
                <w:szCs w:val="24"/>
              </w:rPr>
            </w:pPr>
            <w:r w:rsidRPr="00517856">
              <w:rPr>
                <w:sz w:val="24"/>
                <w:szCs w:val="24"/>
              </w:rPr>
              <w:t>3,647</w:t>
            </w:r>
          </w:p>
        </w:tc>
        <w:tc>
          <w:tcPr>
            <w:tcW w:w="1121" w:type="dxa"/>
          </w:tcPr>
          <w:p w:rsidR="00970452" w:rsidRPr="00517856" w:rsidRDefault="00970452" w:rsidP="00B82863">
            <w:pPr>
              <w:jc w:val="center"/>
              <w:rPr>
                <w:sz w:val="24"/>
                <w:szCs w:val="24"/>
              </w:rPr>
            </w:pPr>
            <w:r w:rsidRPr="00517856">
              <w:rPr>
                <w:sz w:val="24"/>
                <w:szCs w:val="24"/>
              </w:rPr>
              <w:t>-</w:t>
            </w:r>
          </w:p>
        </w:tc>
      </w:tr>
      <w:tr w:rsidR="00970452" w:rsidRPr="00517856" w:rsidTr="00B82863">
        <w:trPr>
          <w:jc w:val="center"/>
        </w:trPr>
        <w:tc>
          <w:tcPr>
            <w:tcW w:w="1702" w:type="dxa"/>
          </w:tcPr>
          <w:p w:rsidR="00970452" w:rsidRPr="00EF5FDC" w:rsidRDefault="00970452" w:rsidP="009A1BFD">
            <w:r w:rsidRPr="00EF5FDC">
              <w:t>Акушерское дело (на базе 9 классов)</w:t>
            </w:r>
          </w:p>
        </w:tc>
        <w:tc>
          <w:tcPr>
            <w:tcW w:w="966" w:type="dxa"/>
          </w:tcPr>
          <w:p w:rsidR="00970452" w:rsidRPr="00517856" w:rsidRDefault="00970452" w:rsidP="00B82863">
            <w:pPr>
              <w:jc w:val="center"/>
              <w:rPr>
                <w:sz w:val="24"/>
                <w:szCs w:val="24"/>
              </w:rPr>
            </w:pPr>
            <w:r w:rsidRPr="00517856">
              <w:rPr>
                <w:sz w:val="24"/>
                <w:szCs w:val="24"/>
              </w:rPr>
              <w:t>25</w:t>
            </w:r>
          </w:p>
        </w:tc>
        <w:tc>
          <w:tcPr>
            <w:tcW w:w="1099" w:type="dxa"/>
          </w:tcPr>
          <w:p w:rsidR="00970452" w:rsidRPr="00517856" w:rsidRDefault="00970452" w:rsidP="00B82863">
            <w:pPr>
              <w:jc w:val="center"/>
              <w:rPr>
                <w:sz w:val="24"/>
                <w:szCs w:val="24"/>
              </w:rPr>
            </w:pPr>
            <w:r w:rsidRPr="00517856">
              <w:rPr>
                <w:sz w:val="24"/>
                <w:szCs w:val="24"/>
              </w:rPr>
              <w:t>-</w:t>
            </w:r>
          </w:p>
        </w:tc>
        <w:tc>
          <w:tcPr>
            <w:tcW w:w="966" w:type="dxa"/>
          </w:tcPr>
          <w:p w:rsidR="00970452" w:rsidRPr="00517856" w:rsidRDefault="00970452" w:rsidP="00B82863">
            <w:pPr>
              <w:jc w:val="center"/>
              <w:rPr>
                <w:sz w:val="24"/>
                <w:szCs w:val="24"/>
              </w:rPr>
            </w:pPr>
            <w:r w:rsidRPr="00517856">
              <w:rPr>
                <w:sz w:val="24"/>
                <w:szCs w:val="24"/>
              </w:rPr>
              <w:t>150</w:t>
            </w:r>
          </w:p>
        </w:tc>
        <w:tc>
          <w:tcPr>
            <w:tcW w:w="1134" w:type="dxa"/>
          </w:tcPr>
          <w:p w:rsidR="00970452" w:rsidRPr="00517856" w:rsidRDefault="00970452" w:rsidP="00B82863">
            <w:pPr>
              <w:jc w:val="center"/>
              <w:rPr>
                <w:sz w:val="24"/>
                <w:szCs w:val="24"/>
              </w:rPr>
            </w:pPr>
            <w:r w:rsidRPr="00517856">
              <w:rPr>
                <w:sz w:val="24"/>
                <w:szCs w:val="24"/>
              </w:rPr>
              <w:t>-</w:t>
            </w:r>
          </w:p>
        </w:tc>
        <w:tc>
          <w:tcPr>
            <w:tcW w:w="1019" w:type="dxa"/>
          </w:tcPr>
          <w:p w:rsidR="00970452" w:rsidRPr="00517856" w:rsidRDefault="00970452" w:rsidP="00B82863">
            <w:pPr>
              <w:jc w:val="center"/>
              <w:rPr>
                <w:sz w:val="24"/>
                <w:szCs w:val="24"/>
              </w:rPr>
            </w:pPr>
            <w:r w:rsidRPr="00517856">
              <w:rPr>
                <w:sz w:val="24"/>
                <w:szCs w:val="24"/>
              </w:rPr>
              <w:t>25</w:t>
            </w:r>
          </w:p>
        </w:tc>
        <w:tc>
          <w:tcPr>
            <w:tcW w:w="1070" w:type="dxa"/>
          </w:tcPr>
          <w:p w:rsidR="00970452" w:rsidRPr="00517856" w:rsidRDefault="00970452" w:rsidP="00B82863">
            <w:pPr>
              <w:jc w:val="center"/>
              <w:rPr>
                <w:sz w:val="24"/>
                <w:szCs w:val="24"/>
              </w:rPr>
            </w:pPr>
            <w:r w:rsidRPr="00517856">
              <w:rPr>
                <w:sz w:val="24"/>
                <w:szCs w:val="24"/>
              </w:rPr>
              <w:t>-</w:t>
            </w:r>
          </w:p>
        </w:tc>
        <w:tc>
          <w:tcPr>
            <w:tcW w:w="947" w:type="dxa"/>
          </w:tcPr>
          <w:p w:rsidR="00970452" w:rsidRPr="00517856" w:rsidRDefault="00970452" w:rsidP="00B82863">
            <w:pPr>
              <w:jc w:val="center"/>
              <w:rPr>
                <w:sz w:val="24"/>
                <w:szCs w:val="24"/>
              </w:rPr>
            </w:pPr>
            <w:r w:rsidRPr="00517856">
              <w:rPr>
                <w:sz w:val="24"/>
                <w:szCs w:val="24"/>
              </w:rPr>
              <w:t>4,500</w:t>
            </w:r>
          </w:p>
        </w:tc>
        <w:tc>
          <w:tcPr>
            <w:tcW w:w="1121" w:type="dxa"/>
          </w:tcPr>
          <w:p w:rsidR="00970452" w:rsidRPr="00517856" w:rsidRDefault="00970452" w:rsidP="00B82863">
            <w:pPr>
              <w:jc w:val="center"/>
              <w:rPr>
                <w:sz w:val="24"/>
                <w:szCs w:val="24"/>
              </w:rPr>
            </w:pPr>
            <w:r w:rsidRPr="00517856">
              <w:rPr>
                <w:sz w:val="24"/>
                <w:szCs w:val="24"/>
              </w:rPr>
              <w:t>-</w:t>
            </w:r>
          </w:p>
        </w:tc>
      </w:tr>
      <w:tr w:rsidR="00970452" w:rsidRPr="00517856" w:rsidTr="00B82863">
        <w:trPr>
          <w:jc w:val="center"/>
        </w:trPr>
        <w:tc>
          <w:tcPr>
            <w:tcW w:w="1702" w:type="dxa"/>
          </w:tcPr>
          <w:p w:rsidR="00970452" w:rsidRPr="00EF5FDC" w:rsidRDefault="00970452" w:rsidP="009A1BFD">
            <w:r w:rsidRPr="00EF5FDC">
              <w:t>Сестринское дело (очно-заочная форма обучения)</w:t>
            </w:r>
          </w:p>
        </w:tc>
        <w:tc>
          <w:tcPr>
            <w:tcW w:w="966" w:type="dxa"/>
          </w:tcPr>
          <w:p w:rsidR="00970452" w:rsidRPr="00517856" w:rsidRDefault="00970452" w:rsidP="00B82863">
            <w:pPr>
              <w:jc w:val="center"/>
              <w:rPr>
                <w:sz w:val="24"/>
                <w:szCs w:val="24"/>
              </w:rPr>
            </w:pPr>
            <w:r w:rsidRPr="00517856">
              <w:rPr>
                <w:sz w:val="24"/>
                <w:szCs w:val="24"/>
              </w:rPr>
              <w:t>25</w:t>
            </w:r>
          </w:p>
        </w:tc>
        <w:tc>
          <w:tcPr>
            <w:tcW w:w="1099" w:type="dxa"/>
          </w:tcPr>
          <w:p w:rsidR="00970452" w:rsidRPr="00517856" w:rsidRDefault="00970452" w:rsidP="00B82863">
            <w:pPr>
              <w:jc w:val="center"/>
              <w:rPr>
                <w:sz w:val="24"/>
                <w:szCs w:val="24"/>
              </w:rPr>
            </w:pPr>
            <w:r w:rsidRPr="00517856">
              <w:rPr>
                <w:sz w:val="24"/>
                <w:szCs w:val="24"/>
              </w:rPr>
              <w:t>70</w:t>
            </w:r>
          </w:p>
        </w:tc>
        <w:tc>
          <w:tcPr>
            <w:tcW w:w="966" w:type="dxa"/>
          </w:tcPr>
          <w:p w:rsidR="00970452" w:rsidRPr="00517856" w:rsidRDefault="00970452" w:rsidP="00B82863">
            <w:pPr>
              <w:jc w:val="center"/>
              <w:rPr>
                <w:sz w:val="24"/>
                <w:szCs w:val="24"/>
              </w:rPr>
            </w:pPr>
            <w:r w:rsidRPr="00517856">
              <w:rPr>
                <w:sz w:val="24"/>
                <w:szCs w:val="24"/>
              </w:rPr>
              <w:t>137</w:t>
            </w:r>
          </w:p>
        </w:tc>
        <w:tc>
          <w:tcPr>
            <w:tcW w:w="1134" w:type="dxa"/>
          </w:tcPr>
          <w:p w:rsidR="00970452" w:rsidRPr="00517856" w:rsidRDefault="00970452" w:rsidP="00B82863">
            <w:pPr>
              <w:jc w:val="center"/>
              <w:rPr>
                <w:sz w:val="24"/>
                <w:szCs w:val="24"/>
              </w:rPr>
            </w:pPr>
            <w:r w:rsidRPr="00517856">
              <w:rPr>
                <w:sz w:val="24"/>
                <w:szCs w:val="24"/>
              </w:rPr>
              <w:t>145</w:t>
            </w:r>
          </w:p>
        </w:tc>
        <w:tc>
          <w:tcPr>
            <w:tcW w:w="1019" w:type="dxa"/>
          </w:tcPr>
          <w:p w:rsidR="00970452" w:rsidRPr="00517856" w:rsidRDefault="00970452" w:rsidP="00B82863">
            <w:pPr>
              <w:jc w:val="center"/>
              <w:rPr>
                <w:sz w:val="24"/>
                <w:szCs w:val="24"/>
              </w:rPr>
            </w:pPr>
            <w:r w:rsidRPr="00517856">
              <w:rPr>
                <w:sz w:val="24"/>
                <w:szCs w:val="24"/>
              </w:rPr>
              <w:t>25</w:t>
            </w:r>
          </w:p>
        </w:tc>
        <w:tc>
          <w:tcPr>
            <w:tcW w:w="1070" w:type="dxa"/>
          </w:tcPr>
          <w:p w:rsidR="00970452" w:rsidRPr="00517856" w:rsidRDefault="00970452" w:rsidP="00B82863">
            <w:pPr>
              <w:jc w:val="center"/>
              <w:rPr>
                <w:sz w:val="24"/>
                <w:szCs w:val="24"/>
              </w:rPr>
            </w:pPr>
            <w:r w:rsidRPr="00517856">
              <w:rPr>
                <w:sz w:val="24"/>
                <w:szCs w:val="24"/>
              </w:rPr>
              <w:t>74</w:t>
            </w:r>
          </w:p>
        </w:tc>
        <w:tc>
          <w:tcPr>
            <w:tcW w:w="947" w:type="dxa"/>
          </w:tcPr>
          <w:p w:rsidR="00970452" w:rsidRPr="00517856" w:rsidRDefault="00970452" w:rsidP="00B82863">
            <w:pPr>
              <w:jc w:val="center"/>
              <w:rPr>
                <w:sz w:val="24"/>
                <w:szCs w:val="24"/>
              </w:rPr>
            </w:pPr>
            <w:r w:rsidRPr="00517856">
              <w:rPr>
                <w:sz w:val="24"/>
                <w:szCs w:val="24"/>
              </w:rPr>
              <w:t>4,400</w:t>
            </w:r>
          </w:p>
        </w:tc>
        <w:tc>
          <w:tcPr>
            <w:tcW w:w="1121" w:type="dxa"/>
          </w:tcPr>
          <w:p w:rsidR="00970452" w:rsidRPr="00517856" w:rsidRDefault="00970452" w:rsidP="00B82863">
            <w:pPr>
              <w:jc w:val="center"/>
              <w:rPr>
                <w:sz w:val="24"/>
                <w:szCs w:val="24"/>
              </w:rPr>
            </w:pPr>
            <w:r w:rsidRPr="00517856">
              <w:rPr>
                <w:sz w:val="24"/>
                <w:szCs w:val="24"/>
              </w:rPr>
              <w:t>3,000</w:t>
            </w:r>
          </w:p>
        </w:tc>
      </w:tr>
      <w:tr w:rsidR="00970452" w:rsidRPr="00517856" w:rsidTr="00B82863">
        <w:trPr>
          <w:trHeight w:val="323"/>
          <w:jc w:val="center"/>
        </w:trPr>
        <w:tc>
          <w:tcPr>
            <w:tcW w:w="1702" w:type="dxa"/>
            <w:vMerge w:val="restart"/>
          </w:tcPr>
          <w:p w:rsidR="00970452" w:rsidRPr="00EF5FDC" w:rsidRDefault="00970452" w:rsidP="009A1BFD">
            <w:r w:rsidRPr="00EF5FDC">
              <w:t>Фармация (на базе 11 классов)</w:t>
            </w:r>
          </w:p>
        </w:tc>
        <w:tc>
          <w:tcPr>
            <w:tcW w:w="966" w:type="dxa"/>
            <w:vMerge w:val="restart"/>
          </w:tcPr>
          <w:p w:rsidR="00970452" w:rsidRPr="00517856" w:rsidRDefault="00970452" w:rsidP="00B82863">
            <w:pPr>
              <w:jc w:val="center"/>
              <w:rPr>
                <w:sz w:val="24"/>
                <w:szCs w:val="24"/>
              </w:rPr>
            </w:pPr>
            <w:r w:rsidRPr="00517856">
              <w:rPr>
                <w:sz w:val="24"/>
                <w:szCs w:val="24"/>
              </w:rPr>
              <w:t>-</w:t>
            </w:r>
          </w:p>
        </w:tc>
        <w:tc>
          <w:tcPr>
            <w:tcW w:w="1099" w:type="dxa"/>
            <w:vMerge w:val="restart"/>
          </w:tcPr>
          <w:p w:rsidR="00970452" w:rsidRPr="00517856" w:rsidRDefault="00970452" w:rsidP="00B82863">
            <w:pPr>
              <w:jc w:val="center"/>
              <w:rPr>
                <w:sz w:val="24"/>
                <w:szCs w:val="24"/>
              </w:rPr>
            </w:pPr>
            <w:r w:rsidRPr="00517856">
              <w:rPr>
                <w:sz w:val="24"/>
                <w:szCs w:val="24"/>
              </w:rPr>
              <w:t>30</w:t>
            </w:r>
          </w:p>
        </w:tc>
        <w:tc>
          <w:tcPr>
            <w:tcW w:w="966" w:type="dxa"/>
            <w:vMerge w:val="restart"/>
          </w:tcPr>
          <w:p w:rsidR="00970452" w:rsidRPr="00517856" w:rsidRDefault="00970452" w:rsidP="00B82863">
            <w:pPr>
              <w:jc w:val="center"/>
              <w:rPr>
                <w:sz w:val="24"/>
                <w:szCs w:val="24"/>
              </w:rPr>
            </w:pPr>
            <w:r w:rsidRPr="00517856">
              <w:rPr>
                <w:sz w:val="24"/>
                <w:szCs w:val="24"/>
              </w:rPr>
              <w:t>-</w:t>
            </w:r>
          </w:p>
        </w:tc>
        <w:tc>
          <w:tcPr>
            <w:tcW w:w="1134" w:type="dxa"/>
            <w:vMerge w:val="restart"/>
          </w:tcPr>
          <w:p w:rsidR="00970452" w:rsidRPr="00517856" w:rsidRDefault="00970452" w:rsidP="00B82863">
            <w:pPr>
              <w:jc w:val="center"/>
              <w:rPr>
                <w:sz w:val="24"/>
                <w:szCs w:val="24"/>
              </w:rPr>
            </w:pPr>
            <w:r w:rsidRPr="00517856">
              <w:rPr>
                <w:sz w:val="24"/>
                <w:szCs w:val="24"/>
              </w:rPr>
              <w:t>88</w:t>
            </w:r>
          </w:p>
        </w:tc>
        <w:tc>
          <w:tcPr>
            <w:tcW w:w="1019" w:type="dxa"/>
            <w:vMerge w:val="restart"/>
          </w:tcPr>
          <w:p w:rsidR="00970452" w:rsidRPr="00517856" w:rsidRDefault="00970452" w:rsidP="00B82863">
            <w:pPr>
              <w:jc w:val="center"/>
              <w:rPr>
                <w:sz w:val="24"/>
                <w:szCs w:val="24"/>
              </w:rPr>
            </w:pPr>
            <w:r w:rsidRPr="00517856">
              <w:rPr>
                <w:sz w:val="24"/>
                <w:szCs w:val="24"/>
              </w:rPr>
              <w:t>-</w:t>
            </w:r>
          </w:p>
        </w:tc>
        <w:tc>
          <w:tcPr>
            <w:tcW w:w="1070" w:type="dxa"/>
            <w:vMerge w:val="restart"/>
          </w:tcPr>
          <w:p w:rsidR="00970452" w:rsidRPr="00517856" w:rsidRDefault="00970452" w:rsidP="00B82863">
            <w:pPr>
              <w:jc w:val="center"/>
              <w:rPr>
                <w:sz w:val="24"/>
                <w:szCs w:val="24"/>
              </w:rPr>
            </w:pPr>
            <w:r w:rsidRPr="00517856">
              <w:rPr>
                <w:sz w:val="24"/>
                <w:szCs w:val="24"/>
              </w:rPr>
              <w:t>32</w:t>
            </w:r>
          </w:p>
        </w:tc>
        <w:tc>
          <w:tcPr>
            <w:tcW w:w="947" w:type="dxa"/>
            <w:vMerge w:val="restart"/>
          </w:tcPr>
          <w:p w:rsidR="00970452" w:rsidRPr="00517856" w:rsidRDefault="00970452" w:rsidP="00B82863">
            <w:pPr>
              <w:jc w:val="center"/>
              <w:rPr>
                <w:sz w:val="24"/>
                <w:szCs w:val="24"/>
              </w:rPr>
            </w:pPr>
            <w:r w:rsidRPr="00517856">
              <w:rPr>
                <w:sz w:val="24"/>
                <w:szCs w:val="24"/>
              </w:rPr>
              <w:t>-</w:t>
            </w:r>
          </w:p>
        </w:tc>
        <w:tc>
          <w:tcPr>
            <w:tcW w:w="1121" w:type="dxa"/>
          </w:tcPr>
          <w:p w:rsidR="00970452" w:rsidRPr="00517856" w:rsidRDefault="00970452" w:rsidP="00B82863">
            <w:pPr>
              <w:jc w:val="center"/>
              <w:rPr>
                <w:sz w:val="24"/>
                <w:szCs w:val="24"/>
              </w:rPr>
            </w:pPr>
            <w:r w:rsidRPr="00517856">
              <w:rPr>
                <w:sz w:val="24"/>
                <w:szCs w:val="24"/>
              </w:rPr>
              <w:t>4,000</w:t>
            </w:r>
          </w:p>
        </w:tc>
      </w:tr>
      <w:tr w:rsidR="00970452" w:rsidRPr="00517856" w:rsidTr="00B82863">
        <w:trPr>
          <w:trHeight w:val="322"/>
          <w:jc w:val="center"/>
        </w:trPr>
        <w:tc>
          <w:tcPr>
            <w:tcW w:w="1702" w:type="dxa"/>
            <w:vMerge/>
          </w:tcPr>
          <w:p w:rsidR="00970452" w:rsidRPr="00517856" w:rsidRDefault="00970452" w:rsidP="009A1BFD">
            <w:pPr>
              <w:rPr>
                <w:sz w:val="24"/>
                <w:szCs w:val="24"/>
              </w:rPr>
            </w:pPr>
          </w:p>
        </w:tc>
        <w:tc>
          <w:tcPr>
            <w:tcW w:w="966" w:type="dxa"/>
            <w:vMerge/>
          </w:tcPr>
          <w:p w:rsidR="00970452" w:rsidRPr="00517856" w:rsidRDefault="00970452" w:rsidP="00B82863">
            <w:pPr>
              <w:jc w:val="center"/>
              <w:rPr>
                <w:sz w:val="24"/>
                <w:szCs w:val="24"/>
              </w:rPr>
            </w:pPr>
          </w:p>
        </w:tc>
        <w:tc>
          <w:tcPr>
            <w:tcW w:w="1099" w:type="dxa"/>
            <w:vMerge/>
          </w:tcPr>
          <w:p w:rsidR="00970452" w:rsidRPr="00517856" w:rsidRDefault="00970452" w:rsidP="00B82863">
            <w:pPr>
              <w:jc w:val="center"/>
              <w:rPr>
                <w:sz w:val="24"/>
                <w:szCs w:val="24"/>
              </w:rPr>
            </w:pPr>
          </w:p>
        </w:tc>
        <w:tc>
          <w:tcPr>
            <w:tcW w:w="966" w:type="dxa"/>
            <w:vMerge/>
          </w:tcPr>
          <w:p w:rsidR="00970452" w:rsidRPr="00517856" w:rsidRDefault="00970452" w:rsidP="00B82863">
            <w:pPr>
              <w:jc w:val="center"/>
              <w:rPr>
                <w:sz w:val="24"/>
                <w:szCs w:val="24"/>
              </w:rPr>
            </w:pPr>
          </w:p>
        </w:tc>
        <w:tc>
          <w:tcPr>
            <w:tcW w:w="1134" w:type="dxa"/>
            <w:vMerge/>
          </w:tcPr>
          <w:p w:rsidR="00970452" w:rsidRPr="00517856" w:rsidRDefault="00970452" w:rsidP="00B82863">
            <w:pPr>
              <w:jc w:val="center"/>
              <w:rPr>
                <w:sz w:val="24"/>
                <w:szCs w:val="24"/>
              </w:rPr>
            </w:pPr>
          </w:p>
        </w:tc>
        <w:tc>
          <w:tcPr>
            <w:tcW w:w="1019" w:type="dxa"/>
            <w:vMerge/>
          </w:tcPr>
          <w:p w:rsidR="00970452" w:rsidRPr="00517856" w:rsidRDefault="00970452" w:rsidP="00B82863">
            <w:pPr>
              <w:jc w:val="center"/>
              <w:rPr>
                <w:sz w:val="24"/>
                <w:szCs w:val="24"/>
              </w:rPr>
            </w:pPr>
          </w:p>
        </w:tc>
        <w:tc>
          <w:tcPr>
            <w:tcW w:w="1070" w:type="dxa"/>
            <w:vMerge/>
          </w:tcPr>
          <w:p w:rsidR="00970452" w:rsidRPr="00517856" w:rsidRDefault="00970452" w:rsidP="00B82863">
            <w:pPr>
              <w:jc w:val="center"/>
              <w:rPr>
                <w:sz w:val="24"/>
                <w:szCs w:val="24"/>
              </w:rPr>
            </w:pPr>
          </w:p>
        </w:tc>
        <w:tc>
          <w:tcPr>
            <w:tcW w:w="947" w:type="dxa"/>
            <w:vMerge/>
          </w:tcPr>
          <w:p w:rsidR="00970452" w:rsidRPr="00517856" w:rsidRDefault="00970452" w:rsidP="00B82863">
            <w:pPr>
              <w:jc w:val="center"/>
              <w:rPr>
                <w:sz w:val="24"/>
                <w:szCs w:val="24"/>
              </w:rPr>
            </w:pPr>
          </w:p>
        </w:tc>
        <w:tc>
          <w:tcPr>
            <w:tcW w:w="1121" w:type="dxa"/>
          </w:tcPr>
          <w:p w:rsidR="00970452" w:rsidRPr="00517856" w:rsidRDefault="00970452" w:rsidP="00B82863">
            <w:pPr>
              <w:jc w:val="center"/>
              <w:rPr>
                <w:sz w:val="24"/>
                <w:szCs w:val="24"/>
              </w:rPr>
            </w:pPr>
            <w:r w:rsidRPr="00517856">
              <w:rPr>
                <w:sz w:val="24"/>
                <w:szCs w:val="24"/>
              </w:rPr>
              <w:t>3,500</w:t>
            </w:r>
          </w:p>
        </w:tc>
      </w:tr>
    </w:tbl>
    <w:p w:rsidR="00970452" w:rsidRDefault="00970452" w:rsidP="00970452">
      <w:pPr>
        <w:rPr>
          <w:b/>
          <w:w w:val="99"/>
        </w:rPr>
      </w:pPr>
    </w:p>
    <w:p w:rsidR="00970452" w:rsidRPr="00970452" w:rsidRDefault="00970452" w:rsidP="00536158">
      <w:pPr>
        <w:autoSpaceDE w:val="0"/>
        <w:autoSpaceDN w:val="0"/>
        <w:adjustRightInd w:val="0"/>
        <w:ind w:firstLine="851"/>
        <w:jc w:val="both"/>
        <w:rPr>
          <w:rFonts w:eastAsia="TimesNewRomanPSMT"/>
          <w:sz w:val="24"/>
          <w:szCs w:val="24"/>
          <w:lang w:eastAsia="en-US"/>
        </w:rPr>
      </w:pPr>
      <w:r w:rsidRPr="00970452">
        <w:rPr>
          <w:rFonts w:eastAsia="TimesNewRomanPSMT"/>
          <w:b/>
          <w:sz w:val="24"/>
          <w:szCs w:val="24"/>
          <w:lang w:eastAsia="en-US"/>
        </w:rPr>
        <w:t>Вывод:</w:t>
      </w:r>
      <w:r w:rsidRPr="00970452">
        <w:rPr>
          <w:rFonts w:eastAsia="TimesNewRomanPSMT"/>
          <w:sz w:val="24"/>
          <w:szCs w:val="24"/>
          <w:lang w:eastAsia="en-US"/>
        </w:rPr>
        <w:t xml:space="preserve"> </w:t>
      </w:r>
      <w:r w:rsidRPr="00970452">
        <w:rPr>
          <w:sz w:val="24"/>
          <w:szCs w:val="24"/>
        </w:rPr>
        <w:t xml:space="preserve">Самообследованием установлено, что структура подготовки специалистов в колледже проводится в соответствии с лицензией на осуществление образовательной деятельности, отвечает запросам социальных партнеров, обеспечивает востребованность выпускников на рынке труда, способствует их карьерному росту. </w:t>
      </w:r>
      <w:r w:rsidRPr="00970452">
        <w:rPr>
          <w:rFonts w:eastAsia="TimesNewRomanPSMT"/>
          <w:sz w:val="24"/>
          <w:szCs w:val="24"/>
          <w:lang w:eastAsia="en-US"/>
        </w:rPr>
        <w:t>В 2018 году колледж выполнил объемные показатели государственного задания по реализации основных профессиональных образовательных программ среднего</w:t>
      </w:r>
    </w:p>
    <w:p w:rsidR="00970452" w:rsidRPr="00970452" w:rsidRDefault="00970452" w:rsidP="00970452">
      <w:pPr>
        <w:autoSpaceDE w:val="0"/>
        <w:autoSpaceDN w:val="0"/>
        <w:adjustRightInd w:val="0"/>
        <w:jc w:val="both"/>
        <w:rPr>
          <w:rFonts w:eastAsia="TimesNewRomanPSMT"/>
          <w:sz w:val="24"/>
          <w:szCs w:val="24"/>
          <w:lang w:eastAsia="en-US"/>
        </w:rPr>
      </w:pPr>
      <w:r w:rsidRPr="00970452">
        <w:rPr>
          <w:rFonts w:eastAsia="TimesNewRomanPSMT"/>
          <w:sz w:val="24"/>
          <w:szCs w:val="24"/>
          <w:lang w:eastAsia="en-US"/>
        </w:rPr>
        <w:t>профессионального образования на 100%.</w:t>
      </w:r>
    </w:p>
    <w:p w:rsidR="00970452" w:rsidRDefault="00970452" w:rsidP="008A2A9F">
      <w:pPr>
        <w:widowControl w:val="0"/>
        <w:overflowPunct w:val="0"/>
        <w:autoSpaceDE w:val="0"/>
        <w:autoSpaceDN w:val="0"/>
        <w:adjustRightInd w:val="0"/>
        <w:jc w:val="both"/>
        <w:rPr>
          <w:rFonts w:eastAsiaTheme="minorEastAsia"/>
          <w:sz w:val="24"/>
          <w:szCs w:val="24"/>
        </w:rPr>
      </w:pPr>
    </w:p>
    <w:p w:rsidR="00970452" w:rsidRPr="00970452" w:rsidRDefault="00970452" w:rsidP="00B82863">
      <w:pPr>
        <w:pStyle w:val="ac"/>
        <w:widowControl w:val="0"/>
        <w:numPr>
          <w:ilvl w:val="0"/>
          <w:numId w:val="14"/>
        </w:numPr>
        <w:tabs>
          <w:tab w:val="left" w:pos="1134"/>
        </w:tabs>
        <w:overflowPunct w:val="0"/>
        <w:autoSpaceDE w:val="0"/>
        <w:autoSpaceDN w:val="0"/>
        <w:adjustRightInd w:val="0"/>
        <w:ind w:left="709" w:hanging="11"/>
        <w:rPr>
          <w:rFonts w:eastAsiaTheme="minorEastAsia"/>
          <w:b/>
          <w:sz w:val="24"/>
          <w:szCs w:val="24"/>
        </w:rPr>
      </w:pPr>
      <w:r w:rsidRPr="00970452">
        <w:rPr>
          <w:rFonts w:eastAsiaTheme="minorEastAsia"/>
          <w:b/>
          <w:sz w:val="24"/>
          <w:szCs w:val="24"/>
        </w:rPr>
        <w:t>Содержание и качество подготовки специалистов</w:t>
      </w:r>
    </w:p>
    <w:p w:rsidR="00970452" w:rsidRPr="00196CE7" w:rsidRDefault="00970452" w:rsidP="00B82863">
      <w:pPr>
        <w:pStyle w:val="ac"/>
        <w:widowControl w:val="0"/>
        <w:numPr>
          <w:ilvl w:val="1"/>
          <w:numId w:val="16"/>
        </w:numPr>
        <w:tabs>
          <w:tab w:val="left" w:pos="1134"/>
        </w:tabs>
        <w:overflowPunct w:val="0"/>
        <w:autoSpaceDE w:val="0"/>
        <w:autoSpaceDN w:val="0"/>
        <w:adjustRightInd w:val="0"/>
        <w:ind w:left="709" w:hanging="11"/>
        <w:jc w:val="both"/>
        <w:rPr>
          <w:b/>
          <w:bCs/>
          <w:i/>
          <w:iCs/>
          <w:sz w:val="24"/>
          <w:szCs w:val="24"/>
        </w:rPr>
      </w:pPr>
      <w:r w:rsidRPr="00196CE7">
        <w:rPr>
          <w:b/>
          <w:bCs/>
          <w:iCs/>
          <w:sz w:val="24"/>
          <w:szCs w:val="24"/>
        </w:rPr>
        <w:t>Структура ППССЗ по специальностям</w:t>
      </w:r>
      <w:r w:rsidRPr="00196CE7">
        <w:rPr>
          <w:b/>
          <w:bCs/>
          <w:i/>
          <w:iCs/>
          <w:sz w:val="24"/>
          <w:szCs w:val="24"/>
        </w:rPr>
        <w:t xml:space="preserve">. </w:t>
      </w:r>
    </w:p>
    <w:p w:rsidR="001A7524" w:rsidRDefault="00970452" w:rsidP="00B82863">
      <w:pPr>
        <w:pStyle w:val="ac"/>
        <w:widowControl w:val="0"/>
        <w:overflowPunct w:val="0"/>
        <w:autoSpaceDE w:val="0"/>
        <w:autoSpaceDN w:val="0"/>
        <w:adjustRightInd w:val="0"/>
        <w:ind w:left="0" w:firstLine="709"/>
        <w:jc w:val="both"/>
        <w:rPr>
          <w:sz w:val="24"/>
          <w:szCs w:val="24"/>
        </w:rPr>
      </w:pPr>
      <w:r w:rsidRPr="001A7524">
        <w:rPr>
          <w:sz w:val="24"/>
          <w:szCs w:val="24"/>
        </w:rPr>
        <w:t>5.1.1</w:t>
      </w:r>
      <w:r>
        <w:rPr>
          <w:sz w:val="28"/>
          <w:szCs w:val="28"/>
        </w:rPr>
        <w:t xml:space="preserve"> </w:t>
      </w:r>
      <w:r w:rsidR="001A7524" w:rsidRPr="00372D59">
        <w:rPr>
          <w:rFonts w:eastAsiaTheme="minorHAnsi"/>
          <w:color w:val="000000"/>
          <w:sz w:val="24"/>
          <w:szCs w:val="24"/>
          <w:lang w:eastAsia="en-US"/>
        </w:rPr>
        <w:t>В колледже</w:t>
      </w:r>
      <w:r w:rsidR="001A7524">
        <w:rPr>
          <w:rFonts w:eastAsiaTheme="minorHAnsi"/>
          <w:color w:val="000000"/>
          <w:sz w:val="24"/>
          <w:szCs w:val="24"/>
          <w:lang w:eastAsia="en-US"/>
        </w:rPr>
        <w:t xml:space="preserve"> </w:t>
      </w:r>
      <w:r w:rsidR="001A7524" w:rsidRPr="00372D59">
        <w:rPr>
          <w:rFonts w:eastAsiaTheme="minorHAnsi"/>
          <w:color w:val="000000"/>
          <w:sz w:val="24"/>
          <w:szCs w:val="24"/>
          <w:lang w:eastAsia="en-US"/>
        </w:rPr>
        <w:t>реализуются 4 основных профессиональных образовательных</w:t>
      </w:r>
      <w:r w:rsidR="001A7524" w:rsidRPr="00372D59">
        <w:rPr>
          <w:sz w:val="24"/>
          <w:szCs w:val="24"/>
        </w:rPr>
        <w:t xml:space="preserve"> </w:t>
      </w:r>
      <w:r w:rsidR="001A7524" w:rsidRPr="00372D59">
        <w:rPr>
          <w:color w:val="000000"/>
          <w:spacing w:val="-3"/>
          <w:sz w:val="24"/>
          <w:szCs w:val="24"/>
        </w:rPr>
        <w:t xml:space="preserve">программы </w:t>
      </w:r>
      <w:r w:rsidR="001A7524" w:rsidRPr="00372D59">
        <w:rPr>
          <w:sz w:val="24"/>
          <w:szCs w:val="24"/>
        </w:rPr>
        <w:t>среднего профессионального образования по 4 специальностям</w:t>
      </w:r>
    </w:p>
    <w:p w:rsidR="00B82863" w:rsidRPr="00B82863" w:rsidRDefault="00B82863" w:rsidP="00B82863">
      <w:pPr>
        <w:pStyle w:val="ac"/>
        <w:widowControl w:val="0"/>
        <w:overflowPunct w:val="0"/>
        <w:autoSpaceDE w:val="0"/>
        <w:autoSpaceDN w:val="0"/>
        <w:adjustRightInd w:val="0"/>
        <w:ind w:left="0" w:firstLine="709"/>
        <w:jc w:val="both"/>
        <w:rPr>
          <w:sz w:val="16"/>
          <w:szCs w:val="16"/>
        </w:rPr>
      </w:pPr>
    </w:p>
    <w:tbl>
      <w:tblPr>
        <w:tblW w:w="0" w:type="auto"/>
        <w:tblLook w:val="04A0"/>
      </w:tblPr>
      <w:tblGrid>
        <w:gridCol w:w="1410"/>
        <w:gridCol w:w="2100"/>
        <w:gridCol w:w="3119"/>
        <w:gridCol w:w="1434"/>
        <w:gridCol w:w="1434"/>
      </w:tblGrid>
      <w:tr w:rsidR="001A7524" w:rsidRPr="00372D59" w:rsidTr="009A1BFD">
        <w:tc>
          <w:tcPr>
            <w:tcW w:w="1410" w:type="dxa"/>
          </w:tcPr>
          <w:p w:rsidR="001A7524" w:rsidRPr="00CF602A" w:rsidRDefault="001A7524" w:rsidP="009A1BFD">
            <w:pPr>
              <w:jc w:val="both"/>
              <w:rPr>
                <w:sz w:val="16"/>
                <w:szCs w:val="16"/>
              </w:rPr>
            </w:pPr>
            <w:r>
              <w:rPr>
                <w:sz w:val="16"/>
                <w:szCs w:val="16"/>
              </w:rPr>
              <w:t xml:space="preserve">Код направления </w:t>
            </w:r>
            <w:r w:rsidRPr="00CF602A">
              <w:rPr>
                <w:sz w:val="16"/>
                <w:szCs w:val="16"/>
              </w:rPr>
              <w:t>(специальности)</w:t>
            </w:r>
          </w:p>
        </w:tc>
        <w:tc>
          <w:tcPr>
            <w:tcW w:w="2100" w:type="dxa"/>
          </w:tcPr>
          <w:p w:rsidR="001A7524" w:rsidRPr="00CF602A" w:rsidRDefault="001A7524" w:rsidP="009A1BFD">
            <w:pPr>
              <w:ind w:left="79"/>
              <w:rPr>
                <w:sz w:val="16"/>
                <w:szCs w:val="16"/>
              </w:rPr>
            </w:pPr>
            <w:r w:rsidRPr="00CF602A">
              <w:rPr>
                <w:sz w:val="16"/>
                <w:szCs w:val="16"/>
              </w:rPr>
              <w:t>Наименование направления (специальности)</w:t>
            </w:r>
          </w:p>
        </w:tc>
        <w:tc>
          <w:tcPr>
            <w:tcW w:w="3119" w:type="dxa"/>
          </w:tcPr>
          <w:p w:rsidR="001A7524" w:rsidRPr="00CF602A" w:rsidRDefault="001A7524" w:rsidP="009A1BFD">
            <w:pPr>
              <w:ind w:left="91" w:firstLine="47"/>
              <w:rPr>
                <w:sz w:val="16"/>
                <w:szCs w:val="16"/>
              </w:rPr>
            </w:pPr>
            <w:r w:rsidRPr="00CF602A">
              <w:rPr>
                <w:sz w:val="16"/>
                <w:szCs w:val="16"/>
              </w:rPr>
              <w:t>Серия и номер свидетельства о государственной аккредитации</w:t>
            </w:r>
          </w:p>
        </w:tc>
        <w:tc>
          <w:tcPr>
            <w:tcW w:w="1434" w:type="dxa"/>
          </w:tcPr>
          <w:p w:rsidR="001A7524" w:rsidRPr="00CF602A" w:rsidRDefault="001A7524" w:rsidP="009A1BFD">
            <w:pPr>
              <w:ind w:left="50" w:firstLine="58"/>
              <w:rPr>
                <w:sz w:val="16"/>
                <w:szCs w:val="16"/>
              </w:rPr>
            </w:pPr>
            <w:r w:rsidRPr="00CF602A">
              <w:rPr>
                <w:sz w:val="16"/>
                <w:szCs w:val="16"/>
              </w:rPr>
              <w:t>Дата выдачи свидетельства о государственной аккредитации</w:t>
            </w:r>
          </w:p>
        </w:tc>
        <w:tc>
          <w:tcPr>
            <w:tcW w:w="1434" w:type="dxa"/>
          </w:tcPr>
          <w:p w:rsidR="001A7524" w:rsidRPr="00CF602A" w:rsidRDefault="001A7524" w:rsidP="009A1BFD">
            <w:pPr>
              <w:ind w:left="36" w:hanging="36"/>
              <w:jc w:val="center"/>
              <w:rPr>
                <w:sz w:val="16"/>
                <w:szCs w:val="16"/>
              </w:rPr>
            </w:pPr>
            <w:r w:rsidRPr="00CF602A">
              <w:rPr>
                <w:sz w:val="16"/>
                <w:szCs w:val="16"/>
              </w:rPr>
              <w:t>Дата окончания действия свидетельства о государственной аккредитации</w:t>
            </w:r>
          </w:p>
        </w:tc>
      </w:tr>
      <w:tr w:rsidR="001A7524" w:rsidRPr="00372D59" w:rsidTr="009A1BFD">
        <w:tc>
          <w:tcPr>
            <w:tcW w:w="1410" w:type="dxa"/>
          </w:tcPr>
          <w:p w:rsidR="001A7524" w:rsidRPr="00372D59" w:rsidRDefault="001A7524" w:rsidP="009A1BFD">
            <w:pPr>
              <w:spacing w:line="276" w:lineRule="auto"/>
              <w:jc w:val="both"/>
              <w:rPr>
                <w:sz w:val="22"/>
                <w:szCs w:val="22"/>
              </w:rPr>
            </w:pPr>
            <w:r w:rsidRPr="00372D59">
              <w:rPr>
                <w:sz w:val="22"/>
                <w:szCs w:val="22"/>
              </w:rPr>
              <w:t>31.02.01</w:t>
            </w:r>
          </w:p>
        </w:tc>
        <w:tc>
          <w:tcPr>
            <w:tcW w:w="2100" w:type="dxa"/>
          </w:tcPr>
          <w:p w:rsidR="001A7524" w:rsidRPr="00372D59" w:rsidRDefault="001A7524" w:rsidP="009A1BFD">
            <w:pPr>
              <w:jc w:val="both"/>
              <w:rPr>
                <w:sz w:val="22"/>
                <w:szCs w:val="22"/>
              </w:rPr>
            </w:pPr>
            <w:r w:rsidRPr="00372D59">
              <w:rPr>
                <w:sz w:val="22"/>
                <w:szCs w:val="22"/>
              </w:rPr>
              <w:t>Лечебное дело</w:t>
            </w:r>
          </w:p>
        </w:tc>
        <w:tc>
          <w:tcPr>
            <w:tcW w:w="3119" w:type="dxa"/>
          </w:tcPr>
          <w:p w:rsidR="001A7524" w:rsidRPr="00372D59" w:rsidRDefault="001A7524" w:rsidP="009A1BFD">
            <w:pPr>
              <w:jc w:val="both"/>
              <w:rPr>
                <w:sz w:val="22"/>
                <w:szCs w:val="22"/>
              </w:rPr>
            </w:pPr>
            <w:r w:rsidRPr="00372D59">
              <w:rPr>
                <w:sz w:val="22"/>
                <w:szCs w:val="22"/>
              </w:rPr>
              <w:t>Серия 74 А 04 №0000042.</w:t>
            </w:r>
          </w:p>
        </w:tc>
        <w:tc>
          <w:tcPr>
            <w:tcW w:w="1434" w:type="dxa"/>
          </w:tcPr>
          <w:p w:rsidR="001A7524" w:rsidRPr="00372D59" w:rsidRDefault="001A7524" w:rsidP="009A1BFD">
            <w:pPr>
              <w:jc w:val="both"/>
              <w:rPr>
                <w:sz w:val="22"/>
                <w:szCs w:val="22"/>
              </w:rPr>
            </w:pPr>
            <w:r w:rsidRPr="00372D59">
              <w:rPr>
                <w:sz w:val="22"/>
                <w:szCs w:val="22"/>
              </w:rPr>
              <w:t>29.05.2015</w:t>
            </w:r>
          </w:p>
        </w:tc>
        <w:tc>
          <w:tcPr>
            <w:tcW w:w="1434" w:type="dxa"/>
          </w:tcPr>
          <w:p w:rsidR="001A7524" w:rsidRPr="00372D59" w:rsidRDefault="001A7524" w:rsidP="009A1BFD">
            <w:pPr>
              <w:jc w:val="both"/>
              <w:rPr>
                <w:sz w:val="22"/>
                <w:szCs w:val="22"/>
              </w:rPr>
            </w:pPr>
            <w:r w:rsidRPr="00372D59">
              <w:rPr>
                <w:sz w:val="22"/>
                <w:szCs w:val="22"/>
              </w:rPr>
              <w:t>29.05.2021</w:t>
            </w:r>
          </w:p>
        </w:tc>
      </w:tr>
      <w:tr w:rsidR="001A7524" w:rsidRPr="00372D59" w:rsidTr="009A1BFD">
        <w:tc>
          <w:tcPr>
            <w:tcW w:w="1410" w:type="dxa"/>
          </w:tcPr>
          <w:p w:rsidR="001A7524" w:rsidRPr="00372D59" w:rsidRDefault="001A7524" w:rsidP="009A1BFD">
            <w:pPr>
              <w:spacing w:line="276" w:lineRule="auto"/>
              <w:jc w:val="both"/>
              <w:rPr>
                <w:sz w:val="22"/>
                <w:szCs w:val="22"/>
              </w:rPr>
            </w:pPr>
            <w:r w:rsidRPr="00372D59">
              <w:rPr>
                <w:sz w:val="22"/>
                <w:szCs w:val="22"/>
              </w:rPr>
              <w:t>31.02.02</w:t>
            </w:r>
          </w:p>
        </w:tc>
        <w:tc>
          <w:tcPr>
            <w:tcW w:w="2100" w:type="dxa"/>
          </w:tcPr>
          <w:p w:rsidR="001A7524" w:rsidRPr="00372D59" w:rsidRDefault="001A7524" w:rsidP="009A1BFD">
            <w:pPr>
              <w:jc w:val="both"/>
              <w:rPr>
                <w:sz w:val="22"/>
                <w:szCs w:val="22"/>
              </w:rPr>
            </w:pPr>
            <w:r w:rsidRPr="00372D59">
              <w:rPr>
                <w:sz w:val="22"/>
                <w:szCs w:val="22"/>
              </w:rPr>
              <w:t>Акушерское дело</w:t>
            </w:r>
          </w:p>
        </w:tc>
        <w:tc>
          <w:tcPr>
            <w:tcW w:w="3119" w:type="dxa"/>
          </w:tcPr>
          <w:p w:rsidR="001A7524" w:rsidRPr="00372D59" w:rsidRDefault="001A7524" w:rsidP="009A1BFD">
            <w:pPr>
              <w:jc w:val="both"/>
              <w:rPr>
                <w:sz w:val="22"/>
                <w:szCs w:val="22"/>
              </w:rPr>
            </w:pPr>
            <w:r w:rsidRPr="00372D59">
              <w:rPr>
                <w:sz w:val="22"/>
                <w:szCs w:val="22"/>
              </w:rPr>
              <w:t>Серия 74 А 04 №0000042.</w:t>
            </w:r>
          </w:p>
        </w:tc>
        <w:tc>
          <w:tcPr>
            <w:tcW w:w="1434" w:type="dxa"/>
          </w:tcPr>
          <w:p w:rsidR="001A7524" w:rsidRPr="00372D59" w:rsidRDefault="001A7524" w:rsidP="009A1BFD">
            <w:pPr>
              <w:jc w:val="both"/>
              <w:rPr>
                <w:sz w:val="22"/>
                <w:szCs w:val="22"/>
              </w:rPr>
            </w:pPr>
            <w:r w:rsidRPr="00372D59">
              <w:rPr>
                <w:sz w:val="22"/>
                <w:szCs w:val="22"/>
              </w:rPr>
              <w:t>29.05.2015</w:t>
            </w:r>
          </w:p>
        </w:tc>
        <w:tc>
          <w:tcPr>
            <w:tcW w:w="1434" w:type="dxa"/>
          </w:tcPr>
          <w:p w:rsidR="001A7524" w:rsidRPr="00372D59" w:rsidRDefault="001A7524" w:rsidP="009A1BFD">
            <w:pPr>
              <w:jc w:val="both"/>
              <w:rPr>
                <w:sz w:val="22"/>
                <w:szCs w:val="22"/>
              </w:rPr>
            </w:pPr>
            <w:r w:rsidRPr="00372D59">
              <w:rPr>
                <w:sz w:val="22"/>
                <w:szCs w:val="22"/>
              </w:rPr>
              <w:t>29.05.2021</w:t>
            </w:r>
          </w:p>
        </w:tc>
      </w:tr>
      <w:tr w:rsidR="001A7524" w:rsidRPr="00372D59" w:rsidTr="009A1BFD">
        <w:tc>
          <w:tcPr>
            <w:tcW w:w="1410" w:type="dxa"/>
          </w:tcPr>
          <w:p w:rsidR="001A7524" w:rsidRPr="00372D59" w:rsidRDefault="001A7524" w:rsidP="009A1BFD">
            <w:pPr>
              <w:spacing w:line="276" w:lineRule="auto"/>
              <w:jc w:val="both"/>
              <w:rPr>
                <w:sz w:val="22"/>
                <w:szCs w:val="22"/>
              </w:rPr>
            </w:pPr>
            <w:r w:rsidRPr="00372D59">
              <w:rPr>
                <w:sz w:val="22"/>
                <w:szCs w:val="22"/>
              </w:rPr>
              <w:t>33.02.01</w:t>
            </w:r>
          </w:p>
        </w:tc>
        <w:tc>
          <w:tcPr>
            <w:tcW w:w="2100" w:type="dxa"/>
          </w:tcPr>
          <w:p w:rsidR="001A7524" w:rsidRPr="00372D59" w:rsidRDefault="001A7524" w:rsidP="009A1BFD">
            <w:pPr>
              <w:jc w:val="both"/>
              <w:rPr>
                <w:sz w:val="22"/>
                <w:szCs w:val="22"/>
              </w:rPr>
            </w:pPr>
            <w:r w:rsidRPr="00372D59">
              <w:rPr>
                <w:sz w:val="22"/>
                <w:szCs w:val="22"/>
              </w:rPr>
              <w:t>Фармация</w:t>
            </w:r>
          </w:p>
        </w:tc>
        <w:tc>
          <w:tcPr>
            <w:tcW w:w="3119" w:type="dxa"/>
          </w:tcPr>
          <w:p w:rsidR="001A7524" w:rsidRPr="00372D59" w:rsidRDefault="001A7524" w:rsidP="009A1BFD">
            <w:pPr>
              <w:jc w:val="both"/>
              <w:rPr>
                <w:sz w:val="22"/>
                <w:szCs w:val="22"/>
              </w:rPr>
            </w:pPr>
            <w:r w:rsidRPr="00372D59">
              <w:rPr>
                <w:sz w:val="22"/>
                <w:szCs w:val="22"/>
              </w:rPr>
              <w:t>Серия 74 А 04 №0000042.</w:t>
            </w:r>
          </w:p>
        </w:tc>
        <w:tc>
          <w:tcPr>
            <w:tcW w:w="1434" w:type="dxa"/>
          </w:tcPr>
          <w:p w:rsidR="001A7524" w:rsidRPr="00372D59" w:rsidRDefault="001A7524" w:rsidP="009A1BFD">
            <w:pPr>
              <w:jc w:val="both"/>
              <w:rPr>
                <w:sz w:val="22"/>
                <w:szCs w:val="22"/>
              </w:rPr>
            </w:pPr>
            <w:r w:rsidRPr="00372D59">
              <w:rPr>
                <w:sz w:val="22"/>
                <w:szCs w:val="22"/>
              </w:rPr>
              <w:t>29.05.2015</w:t>
            </w:r>
          </w:p>
        </w:tc>
        <w:tc>
          <w:tcPr>
            <w:tcW w:w="1434" w:type="dxa"/>
          </w:tcPr>
          <w:p w:rsidR="001A7524" w:rsidRPr="00372D59" w:rsidRDefault="001A7524" w:rsidP="009A1BFD">
            <w:pPr>
              <w:jc w:val="both"/>
              <w:rPr>
                <w:sz w:val="22"/>
                <w:szCs w:val="22"/>
              </w:rPr>
            </w:pPr>
            <w:r w:rsidRPr="00372D59">
              <w:rPr>
                <w:sz w:val="22"/>
                <w:szCs w:val="22"/>
              </w:rPr>
              <w:t>29.05.2021</w:t>
            </w:r>
          </w:p>
        </w:tc>
      </w:tr>
      <w:tr w:rsidR="001A7524" w:rsidRPr="00372D59" w:rsidTr="009A1BFD">
        <w:tc>
          <w:tcPr>
            <w:tcW w:w="1410" w:type="dxa"/>
          </w:tcPr>
          <w:p w:rsidR="001A7524" w:rsidRPr="00372D59" w:rsidRDefault="001A7524" w:rsidP="009A1BFD">
            <w:pPr>
              <w:spacing w:line="276" w:lineRule="auto"/>
              <w:jc w:val="both"/>
              <w:rPr>
                <w:sz w:val="22"/>
                <w:szCs w:val="22"/>
              </w:rPr>
            </w:pPr>
            <w:r w:rsidRPr="00372D59">
              <w:rPr>
                <w:sz w:val="22"/>
                <w:szCs w:val="22"/>
              </w:rPr>
              <w:t>34.02.01</w:t>
            </w:r>
          </w:p>
        </w:tc>
        <w:tc>
          <w:tcPr>
            <w:tcW w:w="2100" w:type="dxa"/>
          </w:tcPr>
          <w:p w:rsidR="001A7524" w:rsidRPr="00372D59" w:rsidRDefault="001A7524" w:rsidP="009A1BFD">
            <w:pPr>
              <w:jc w:val="both"/>
              <w:rPr>
                <w:sz w:val="22"/>
                <w:szCs w:val="22"/>
              </w:rPr>
            </w:pPr>
            <w:r w:rsidRPr="00372D59">
              <w:rPr>
                <w:sz w:val="22"/>
                <w:szCs w:val="22"/>
              </w:rPr>
              <w:t>Сестринское дело</w:t>
            </w:r>
          </w:p>
        </w:tc>
        <w:tc>
          <w:tcPr>
            <w:tcW w:w="3119" w:type="dxa"/>
          </w:tcPr>
          <w:p w:rsidR="001A7524" w:rsidRPr="00372D59" w:rsidRDefault="001A7524" w:rsidP="009A1BFD">
            <w:pPr>
              <w:jc w:val="both"/>
              <w:rPr>
                <w:sz w:val="22"/>
                <w:szCs w:val="22"/>
              </w:rPr>
            </w:pPr>
            <w:r w:rsidRPr="00372D59">
              <w:rPr>
                <w:sz w:val="22"/>
                <w:szCs w:val="22"/>
              </w:rPr>
              <w:t>Серия 74 А 04 №0000042.</w:t>
            </w:r>
          </w:p>
        </w:tc>
        <w:tc>
          <w:tcPr>
            <w:tcW w:w="1434" w:type="dxa"/>
          </w:tcPr>
          <w:p w:rsidR="001A7524" w:rsidRPr="00372D59" w:rsidRDefault="001A7524" w:rsidP="009A1BFD">
            <w:pPr>
              <w:jc w:val="both"/>
              <w:rPr>
                <w:sz w:val="22"/>
                <w:szCs w:val="22"/>
              </w:rPr>
            </w:pPr>
            <w:r w:rsidRPr="00372D59">
              <w:rPr>
                <w:sz w:val="22"/>
                <w:szCs w:val="22"/>
              </w:rPr>
              <w:t>29.05.2015</w:t>
            </w:r>
          </w:p>
        </w:tc>
        <w:tc>
          <w:tcPr>
            <w:tcW w:w="1434" w:type="dxa"/>
          </w:tcPr>
          <w:p w:rsidR="001A7524" w:rsidRPr="00372D59" w:rsidRDefault="001A7524" w:rsidP="009A1BFD">
            <w:pPr>
              <w:jc w:val="both"/>
              <w:rPr>
                <w:sz w:val="22"/>
                <w:szCs w:val="22"/>
              </w:rPr>
            </w:pPr>
            <w:r w:rsidRPr="00372D59">
              <w:rPr>
                <w:sz w:val="22"/>
                <w:szCs w:val="22"/>
              </w:rPr>
              <w:t>29.05.2021</w:t>
            </w:r>
          </w:p>
        </w:tc>
      </w:tr>
    </w:tbl>
    <w:p w:rsidR="00B82863" w:rsidRDefault="00B82863" w:rsidP="00536158">
      <w:pPr>
        <w:pStyle w:val="Default"/>
        <w:jc w:val="both"/>
      </w:pPr>
    </w:p>
    <w:p w:rsidR="00970452" w:rsidRPr="00536158" w:rsidRDefault="001A7524" w:rsidP="00B82863">
      <w:pPr>
        <w:pStyle w:val="Default"/>
        <w:ind w:firstLine="709"/>
        <w:jc w:val="both"/>
      </w:pPr>
      <w:r w:rsidRPr="00536158">
        <w:t xml:space="preserve">Обучение в колледже ведется согласно </w:t>
      </w:r>
      <w:r w:rsidRPr="00536158">
        <w:rPr>
          <w:b/>
          <w:bCs/>
          <w:i/>
          <w:iCs/>
        </w:rPr>
        <w:t xml:space="preserve">Федеральным государственным образовательным стандарта. </w:t>
      </w:r>
    </w:p>
    <w:p w:rsidR="008A2A9F" w:rsidRPr="00536158" w:rsidRDefault="008A2A9F" w:rsidP="00B82863">
      <w:pPr>
        <w:pStyle w:val="ac"/>
        <w:widowControl w:val="0"/>
        <w:overflowPunct w:val="0"/>
        <w:autoSpaceDE w:val="0"/>
        <w:autoSpaceDN w:val="0"/>
        <w:adjustRightInd w:val="0"/>
        <w:ind w:left="0" w:firstLine="709"/>
        <w:jc w:val="both"/>
        <w:rPr>
          <w:rFonts w:eastAsiaTheme="minorEastAsia"/>
          <w:sz w:val="24"/>
          <w:szCs w:val="24"/>
        </w:rPr>
      </w:pPr>
      <w:r w:rsidRPr="00536158">
        <w:rPr>
          <w:rFonts w:eastAsiaTheme="minorEastAsia"/>
          <w:sz w:val="24"/>
          <w:szCs w:val="24"/>
        </w:rPr>
        <w:t xml:space="preserve">По </w:t>
      </w:r>
      <w:r w:rsidR="001A7524" w:rsidRPr="00536158">
        <w:rPr>
          <w:rFonts w:eastAsiaTheme="minorEastAsia"/>
          <w:sz w:val="24"/>
          <w:szCs w:val="24"/>
        </w:rPr>
        <w:t xml:space="preserve"> всем заявленным </w:t>
      </w:r>
      <w:r w:rsidRPr="00536158">
        <w:rPr>
          <w:rFonts w:eastAsiaTheme="minorEastAsia"/>
          <w:sz w:val="24"/>
          <w:szCs w:val="24"/>
        </w:rPr>
        <w:t xml:space="preserve">специальностям созданы профессиональные образовательные программы, которые включают: </w:t>
      </w:r>
    </w:p>
    <w:p w:rsidR="008A2A9F" w:rsidRPr="00536158" w:rsidRDefault="008A2A9F" w:rsidP="00536158">
      <w:pPr>
        <w:widowControl w:val="0"/>
        <w:numPr>
          <w:ilvl w:val="0"/>
          <w:numId w:val="1"/>
        </w:numPr>
        <w:tabs>
          <w:tab w:val="num" w:pos="280"/>
        </w:tabs>
        <w:overflowPunct w:val="0"/>
        <w:autoSpaceDE w:val="0"/>
        <w:autoSpaceDN w:val="0"/>
        <w:adjustRightInd w:val="0"/>
        <w:ind w:left="0" w:firstLine="722"/>
        <w:jc w:val="both"/>
        <w:rPr>
          <w:rFonts w:eastAsiaTheme="minorEastAsia"/>
          <w:sz w:val="24"/>
          <w:szCs w:val="24"/>
        </w:rPr>
      </w:pPr>
      <w:r w:rsidRPr="00536158">
        <w:rPr>
          <w:rFonts w:eastAsiaTheme="minorEastAsia"/>
          <w:sz w:val="24"/>
          <w:szCs w:val="24"/>
        </w:rPr>
        <w:t>ФГОС СПО в части федеральных государственных требований;</w:t>
      </w:r>
    </w:p>
    <w:p w:rsidR="008A2A9F" w:rsidRPr="00536158" w:rsidRDefault="008A2A9F" w:rsidP="00536158">
      <w:pPr>
        <w:widowControl w:val="0"/>
        <w:numPr>
          <w:ilvl w:val="0"/>
          <w:numId w:val="1"/>
        </w:numPr>
        <w:tabs>
          <w:tab w:val="num" w:pos="280"/>
        </w:tabs>
        <w:overflowPunct w:val="0"/>
        <w:autoSpaceDE w:val="0"/>
        <w:autoSpaceDN w:val="0"/>
        <w:adjustRightInd w:val="0"/>
        <w:ind w:left="0" w:firstLine="722"/>
        <w:jc w:val="both"/>
        <w:rPr>
          <w:rFonts w:eastAsiaTheme="minorEastAsia"/>
          <w:sz w:val="24"/>
          <w:szCs w:val="24"/>
        </w:rPr>
      </w:pPr>
      <w:r w:rsidRPr="00536158">
        <w:rPr>
          <w:rFonts w:eastAsiaTheme="minorEastAsia"/>
          <w:sz w:val="24"/>
          <w:szCs w:val="24"/>
        </w:rPr>
        <w:t xml:space="preserve">рабочие учебные планы по очной и очно-заочной формам обучения; </w:t>
      </w:r>
    </w:p>
    <w:p w:rsidR="008A2A9F" w:rsidRPr="00536158" w:rsidRDefault="008A2A9F" w:rsidP="00536158">
      <w:pPr>
        <w:widowControl w:val="0"/>
        <w:numPr>
          <w:ilvl w:val="0"/>
          <w:numId w:val="1"/>
        </w:numPr>
        <w:tabs>
          <w:tab w:val="num" w:pos="280"/>
        </w:tabs>
        <w:overflowPunct w:val="0"/>
        <w:autoSpaceDE w:val="0"/>
        <w:autoSpaceDN w:val="0"/>
        <w:adjustRightInd w:val="0"/>
        <w:ind w:left="0" w:right="20" w:firstLine="722"/>
        <w:jc w:val="both"/>
        <w:rPr>
          <w:rFonts w:eastAsiaTheme="minorEastAsia"/>
          <w:sz w:val="24"/>
          <w:szCs w:val="24"/>
        </w:rPr>
      </w:pPr>
      <w:r w:rsidRPr="00536158">
        <w:rPr>
          <w:rFonts w:eastAsiaTheme="minorEastAsia"/>
          <w:sz w:val="24"/>
          <w:szCs w:val="24"/>
        </w:rPr>
        <w:t xml:space="preserve">рабочие программы по дисциплинам, </w:t>
      </w:r>
      <w:r w:rsidR="00536158">
        <w:rPr>
          <w:rFonts w:eastAsiaTheme="minorEastAsia"/>
          <w:sz w:val="24"/>
          <w:szCs w:val="24"/>
        </w:rPr>
        <w:t xml:space="preserve">междисциплинарным курсам, </w:t>
      </w:r>
      <w:r w:rsidRPr="00536158">
        <w:rPr>
          <w:rFonts w:eastAsiaTheme="minorEastAsia"/>
          <w:sz w:val="24"/>
          <w:szCs w:val="24"/>
        </w:rPr>
        <w:t xml:space="preserve">профессиональным модулям; </w:t>
      </w:r>
    </w:p>
    <w:p w:rsidR="008A2A9F" w:rsidRPr="00536158" w:rsidRDefault="008A2A9F" w:rsidP="00536158">
      <w:pPr>
        <w:widowControl w:val="0"/>
        <w:numPr>
          <w:ilvl w:val="0"/>
          <w:numId w:val="1"/>
        </w:numPr>
        <w:tabs>
          <w:tab w:val="num" w:pos="280"/>
        </w:tabs>
        <w:overflowPunct w:val="0"/>
        <w:autoSpaceDE w:val="0"/>
        <w:autoSpaceDN w:val="0"/>
        <w:adjustRightInd w:val="0"/>
        <w:ind w:left="0" w:firstLine="722"/>
        <w:jc w:val="both"/>
        <w:rPr>
          <w:rFonts w:eastAsiaTheme="minorEastAsia"/>
          <w:sz w:val="24"/>
          <w:szCs w:val="24"/>
        </w:rPr>
      </w:pPr>
      <w:r w:rsidRPr="00536158">
        <w:rPr>
          <w:rFonts w:eastAsiaTheme="minorEastAsia"/>
          <w:sz w:val="24"/>
          <w:szCs w:val="24"/>
        </w:rPr>
        <w:t xml:space="preserve">рабочие программы производственной практики; </w:t>
      </w:r>
    </w:p>
    <w:p w:rsidR="008A2A9F" w:rsidRPr="00536158" w:rsidRDefault="008A2A9F" w:rsidP="00536158">
      <w:pPr>
        <w:widowControl w:val="0"/>
        <w:numPr>
          <w:ilvl w:val="0"/>
          <w:numId w:val="1"/>
        </w:numPr>
        <w:tabs>
          <w:tab w:val="num" w:pos="280"/>
        </w:tabs>
        <w:overflowPunct w:val="0"/>
        <w:autoSpaceDE w:val="0"/>
        <w:autoSpaceDN w:val="0"/>
        <w:adjustRightInd w:val="0"/>
        <w:ind w:left="0" w:firstLine="722"/>
        <w:jc w:val="both"/>
        <w:rPr>
          <w:rFonts w:eastAsiaTheme="minorEastAsia"/>
          <w:sz w:val="24"/>
          <w:szCs w:val="24"/>
        </w:rPr>
      </w:pPr>
      <w:r w:rsidRPr="00536158">
        <w:rPr>
          <w:rFonts w:eastAsiaTheme="minorEastAsia"/>
          <w:sz w:val="24"/>
          <w:szCs w:val="24"/>
        </w:rPr>
        <w:lastRenderedPageBreak/>
        <w:t xml:space="preserve">календарно-тематические планы; </w:t>
      </w:r>
    </w:p>
    <w:p w:rsidR="008A2A9F" w:rsidRPr="00536158" w:rsidRDefault="008A2A9F" w:rsidP="00536158">
      <w:pPr>
        <w:widowControl w:val="0"/>
        <w:numPr>
          <w:ilvl w:val="0"/>
          <w:numId w:val="1"/>
        </w:numPr>
        <w:tabs>
          <w:tab w:val="num" w:pos="280"/>
        </w:tabs>
        <w:overflowPunct w:val="0"/>
        <w:autoSpaceDE w:val="0"/>
        <w:autoSpaceDN w:val="0"/>
        <w:adjustRightInd w:val="0"/>
        <w:ind w:left="0" w:firstLine="722"/>
        <w:jc w:val="both"/>
        <w:rPr>
          <w:rFonts w:eastAsiaTheme="minorEastAsia"/>
          <w:color w:val="FF0000"/>
          <w:sz w:val="24"/>
          <w:szCs w:val="24"/>
        </w:rPr>
      </w:pPr>
      <w:r w:rsidRPr="00536158">
        <w:rPr>
          <w:rFonts w:eastAsia="TimesNewRomanPSMT"/>
          <w:sz w:val="24"/>
          <w:szCs w:val="24"/>
        </w:rPr>
        <w:t>фонд оценочных средств;</w:t>
      </w:r>
    </w:p>
    <w:p w:rsidR="008A2A9F" w:rsidRPr="00536158" w:rsidRDefault="008A2A9F" w:rsidP="00536158">
      <w:pPr>
        <w:widowControl w:val="0"/>
        <w:numPr>
          <w:ilvl w:val="0"/>
          <w:numId w:val="1"/>
        </w:numPr>
        <w:tabs>
          <w:tab w:val="num" w:pos="280"/>
        </w:tabs>
        <w:overflowPunct w:val="0"/>
        <w:autoSpaceDE w:val="0"/>
        <w:autoSpaceDN w:val="0"/>
        <w:adjustRightInd w:val="0"/>
        <w:ind w:left="0" w:firstLine="722"/>
        <w:jc w:val="both"/>
        <w:rPr>
          <w:rFonts w:eastAsiaTheme="minorEastAsia"/>
          <w:sz w:val="24"/>
          <w:szCs w:val="24"/>
        </w:rPr>
      </w:pPr>
      <w:r w:rsidRPr="00536158">
        <w:rPr>
          <w:rFonts w:eastAsiaTheme="minorEastAsia"/>
          <w:sz w:val="24"/>
          <w:szCs w:val="24"/>
        </w:rPr>
        <w:t xml:space="preserve">требования к уровню подготовки выпускника по специальности; </w:t>
      </w:r>
      <w:bookmarkStart w:id="4" w:name="page32"/>
      <w:bookmarkEnd w:id="4"/>
    </w:p>
    <w:p w:rsidR="008A2A9F" w:rsidRPr="00536158" w:rsidRDefault="008A2A9F" w:rsidP="00536158">
      <w:pPr>
        <w:widowControl w:val="0"/>
        <w:numPr>
          <w:ilvl w:val="0"/>
          <w:numId w:val="1"/>
        </w:numPr>
        <w:tabs>
          <w:tab w:val="num" w:pos="280"/>
        </w:tabs>
        <w:overflowPunct w:val="0"/>
        <w:autoSpaceDE w:val="0"/>
        <w:autoSpaceDN w:val="0"/>
        <w:adjustRightInd w:val="0"/>
        <w:ind w:left="0" w:firstLine="722"/>
        <w:jc w:val="both"/>
        <w:rPr>
          <w:rFonts w:eastAsiaTheme="minorEastAsia"/>
          <w:sz w:val="24"/>
          <w:szCs w:val="24"/>
        </w:rPr>
      </w:pPr>
      <w:r w:rsidRPr="00536158">
        <w:rPr>
          <w:rFonts w:eastAsiaTheme="minorEastAsia"/>
          <w:sz w:val="24"/>
          <w:szCs w:val="24"/>
        </w:rPr>
        <w:t>программу Государственной итоговой аттестации (ФГОС).</w:t>
      </w:r>
    </w:p>
    <w:p w:rsidR="00941D6A" w:rsidRPr="00536158" w:rsidRDefault="008A2A9F" w:rsidP="00536158">
      <w:pPr>
        <w:widowControl w:val="0"/>
        <w:overflowPunct w:val="0"/>
        <w:autoSpaceDE w:val="0"/>
        <w:autoSpaceDN w:val="0"/>
        <w:adjustRightInd w:val="0"/>
        <w:ind w:firstLine="722"/>
        <w:jc w:val="both"/>
        <w:rPr>
          <w:rFonts w:eastAsiaTheme="minorEastAsia"/>
          <w:sz w:val="24"/>
          <w:szCs w:val="24"/>
        </w:rPr>
      </w:pPr>
      <w:r w:rsidRPr="00536158">
        <w:rPr>
          <w:rFonts w:eastAsiaTheme="minorEastAsia"/>
          <w:sz w:val="24"/>
          <w:szCs w:val="24"/>
        </w:rPr>
        <w:t>Структура рабочих учебных планов соответствует требованиям Федерального агентства по образованию и предусматривает наличие титульной части, графика учебного процесса, сводных данных по бюджету времени, плана учебного процесса,  производственной практики, видов государственной итоговой аттестации, перечня учебных кабинетов и лабораторий, пояснений к рабочему учебному плану и структуре,</w:t>
      </w:r>
      <w:r w:rsidRPr="00536158">
        <w:rPr>
          <w:rFonts w:eastAsiaTheme="minorEastAsia"/>
          <w:color w:val="FF0000"/>
          <w:sz w:val="24"/>
          <w:szCs w:val="24"/>
        </w:rPr>
        <w:t xml:space="preserve"> </w:t>
      </w:r>
      <w:r w:rsidRPr="00536158">
        <w:rPr>
          <w:rFonts w:eastAsiaTheme="minorEastAsia"/>
          <w:sz w:val="24"/>
          <w:szCs w:val="24"/>
        </w:rPr>
        <w:t xml:space="preserve">утвержденной письмом Минобразования </w:t>
      </w:r>
      <w:r w:rsidR="00941D6A" w:rsidRPr="00536158">
        <w:rPr>
          <w:rFonts w:eastAsiaTheme="minorEastAsia"/>
          <w:sz w:val="24"/>
          <w:szCs w:val="24"/>
        </w:rPr>
        <w:t xml:space="preserve"> и науки </w:t>
      </w:r>
      <w:r w:rsidRPr="00536158">
        <w:rPr>
          <w:rFonts w:eastAsiaTheme="minorEastAsia"/>
          <w:sz w:val="24"/>
          <w:szCs w:val="24"/>
        </w:rPr>
        <w:t xml:space="preserve">России от </w:t>
      </w:r>
      <w:r w:rsidR="00941D6A" w:rsidRPr="00536158">
        <w:rPr>
          <w:sz w:val="24"/>
          <w:szCs w:val="24"/>
        </w:rPr>
        <w:t>20.10.2011г. №12–696 «О разъяснениях по формированию учебного плана ОПОП НПО и СПО».</w:t>
      </w:r>
    </w:p>
    <w:p w:rsidR="008A2A9F" w:rsidRPr="00372D59" w:rsidRDefault="008A2A9F" w:rsidP="008A2A9F">
      <w:pPr>
        <w:widowControl w:val="0"/>
        <w:overflowPunct w:val="0"/>
        <w:autoSpaceDE w:val="0"/>
        <w:autoSpaceDN w:val="0"/>
        <w:adjustRightInd w:val="0"/>
        <w:ind w:firstLine="722"/>
        <w:jc w:val="both"/>
        <w:rPr>
          <w:rFonts w:eastAsiaTheme="minorEastAsia"/>
          <w:sz w:val="24"/>
          <w:szCs w:val="24"/>
        </w:rPr>
      </w:pPr>
      <w:r w:rsidRPr="00372D59">
        <w:rPr>
          <w:rFonts w:eastAsiaTheme="minorEastAsia"/>
          <w:sz w:val="24"/>
          <w:szCs w:val="24"/>
        </w:rPr>
        <w:t>Содержание рабочих учебных планов по перечню учебных дисциплин, бюджету времени федерального компонента и по циклам дисциплин, соотношению объемов времени на аудиторные занятия и самостоятельную работу студентов соответствует требованиям ФГОС СПО. В рабочих учебных планах предусмотрено допустимое количество экзаменов (10), зачетов (8) по семестрам и по курсам. В соответствии с рабочими учебными планами распределено время на итоговую аттестацию и каникулы.</w:t>
      </w:r>
    </w:p>
    <w:p w:rsidR="008A2A9F" w:rsidRPr="00372D59" w:rsidRDefault="008A2A9F" w:rsidP="008A2A9F">
      <w:pPr>
        <w:widowControl w:val="0"/>
        <w:overflowPunct w:val="0"/>
        <w:autoSpaceDE w:val="0"/>
        <w:autoSpaceDN w:val="0"/>
        <w:adjustRightInd w:val="0"/>
        <w:ind w:firstLine="722"/>
        <w:jc w:val="both"/>
        <w:rPr>
          <w:rFonts w:eastAsiaTheme="minorEastAsia"/>
          <w:sz w:val="24"/>
          <w:szCs w:val="24"/>
        </w:rPr>
      </w:pPr>
      <w:r w:rsidRPr="00372D59">
        <w:rPr>
          <w:rFonts w:eastAsiaTheme="minorEastAsia"/>
          <w:sz w:val="24"/>
          <w:szCs w:val="24"/>
        </w:rPr>
        <w:t>Рабочий учебный план составлен по блокам дисциплин, ОГСЭ, ЕН, ОП, ПМ.</w:t>
      </w:r>
    </w:p>
    <w:p w:rsidR="008A2A9F" w:rsidRPr="00372D59" w:rsidRDefault="008A2A9F" w:rsidP="008A2A9F">
      <w:pPr>
        <w:widowControl w:val="0"/>
        <w:overflowPunct w:val="0"/>
        <w:autoSpaceDE w:val="0"/>
        <w:autoSpaceDN w:val="0"/>
        <w:adjustRightInd w:val="0"/>
        <w:ind w:firstLine="722"/>
        <w:jc w:val="both"/>
        <w:rPr>
          <w:rFonts w:eastAsiaTheme="minorEastAsia"/>
          <w:sz w:val="24"/>
          <w:szCs w:val="24"/>
        </w:rPr>
      </w:pPr>
      <w:r w:rsidRPr="00372D59">
        <w:rPr>
          <w:rFonts w:eastAsiaTheme="minorEastAsia"/>
          <w:sz w:val="24"/>
          <w:szCs w:val="24"/>
        </w:rPr>
        <w:t>Учебные часы распределены на теоретические и практические занятия, самостоятельную работу студента.</w:t>
      </w:r>
    </w:p>
    <w:p w:rsidR="008A2A9F" w:rsidRPr="00372D59" w:rsidRDefault="008A2A9F" w:rsidP="008A2A9F">
      <w:pPr>
        <w:widowControl w:val="0"/>
        <w:overflowPunct w:val="0"/>
        <w:autoSpaceDE w:val="0"/>
        <w:autoSpaceDN w:val="0"/>
        <w:adjustRightInd w:val="0"/>
        <w:ind w:firstLine="722"/>
        <w:jc w:val="both"/>
        <w:rPr>
          <w:rFonts w:eastAsiaTheme="minorEastAsia"/>
          <w:sz w:val="24"/>
          <w:szCs w:val="24"/>
        </w:rPr>
      </w:pPr>
      <w:r w:rsidRPr="00372D59">
        <w:rPr>
          <w:rFonts w:eastAsiaTheme="minorEastAsia"/>
          <w:sz w:val="24"/>
          <w:szCs w:val="24"/>
        </w:rPr>
        <w:t>Резерв времени, вариативная часть, предусмотренные ФГОС СПО, используются на увеличение времени промежуточной аттестации, на увеличение часов по отдельным дисциплинам.</w:t>
      </w:r>
    </w:p>
    <w:p w:rsidR="008A2A9F" w:rsidRPr="00372D59" w:rsidRDefault="008A2A9F" w:rsidP="008A2A9F">
      <w:pPr>
        <w:widowControl w:val="0"/>
        <w:overflowPunct w:val="0"/>
        <w:autoSpaceDE w:val="0"/>
        <w:autoSpaceDN w:val="0"/>
        <w:adjustRightInd w:val="0"/>
        <w:ind w:firstLine="722"/>
        <w:jc w:val="both"/>
        <w:rPr>
          <w:rFonts w:eastAsiaTheme="minorEastAsia"/>
          <w:sz w:val="24"/>
          <w:szCs w:val="24"/>
        </w:rPr>
      </w:pPr>
      <w:r w:rsidRPr="00372D59">
        <w:rPr>
          <w:rFonts w:eastAsiaTheme="minorEastAsia"/>
          <w:sz w:val="24"/>
          <w:szCs w:val="24"/>
        </w:rPr>
        <w:t>Учебные планы обеспечены пакетом рабочих программ, разработанных преподавателями цикловых методических комиссий с учетом междисциплинарных связей. Рабочие программы учебных дисциплин имеют внутренние и внешние рецензии.</w:t>
      </w:r>
    </w:p>
    <w:p w:rsidR="008A2A9F" w:rsidRPr="00372D59" w:rsidRDefault="008A2A9F" w:rsidP="008A2A9F">
      <w:pPr>
        <w:widowControl w:val="0"/>
        <w:overflowPunct w:val="0"/>
        <w:autoSpaceDE w:val="0"/>
        <w:autoSpaceDN w:val="0"/>
        <w:adjustRightInd w:val="0"/>
        <w:ind w:firstLine="722"/>
        <w:jc w:val="both"/>
        <w:rPr>
          <w:rFonts w:eastAsiaTheme="minorEastAsia"/>
          <w:sz w:val="24"/>
          <w:szCs w:val="24"/>
        </w:rPr>
      </w:pPr>
      <w:r w:rsidRPr="00372D59">
        <w:rPr>
          <w:rFonts w:eastAsiaTheme="minorEastAsia"/>
          <w:sz w:val="24"/>
          <w:szCs w:val="24"/>
        </w:rPr>
        <w:t xml:space="preserve">Рабочий (учебный) план включает следующие виды практик: </w:t>
      </w:r>
    </w:p>
    <w:p w:rsidR="008A2A9F" w:rsidRPr="00372D59" w:rsidRDefault="008A2A9F" w:rsidP="008A2A9F">
      <w:pPr>
        <w:widowControl w:val="0"/>
        <w:numPr>
          <w:ilvl w:val="0"/>
          <w:numId w:val="2"/>
        </w:numPr>
        <w:tabs>
          <w:tab w:val="num" w:pos="280"/>
        </w:tabs>
        <w:overflowPunct w:val="0"/>
        <w:autoSpaceDE w:val="0"/>
        <w:autoSpaceDN w:val="0"/>
        <w:adjustRightInd w:val="0"/>
        <w:ind w:left="0" w:firstLine="722"/>
        <w:jc w:val="both"/>
        <w:rPr>
          <w:rFonts w:eastAsiaTheme="minorEastAsia"/>
          <w:sz w:val="24"/>
          <w:szCs w:val="24"/>
        </w:rPr>
      </w:pPr>
      <w:r w:rsidRPr="00372D59">
        <w:rPr>
          <w:rFonts w:eastAsiaTheme="minorEastAsia"/>
          <w:sz w:val="24"/>
          <w:szCs w:val="24"/>
        </w:rPr>
        <w:t>учебная практика;</w:t>
      </w:r>
    </w:p>
    <w:p w:rsidR="008A2A9F" w:rsidRPr="00372D59" w:rsidRDefault="008A2A9F" w:rsidP="008A2A9F">
      <w:pPr>
        <w:widowControl w:val="0"/>
        <w:numPr>
          <w:ilvl w:val="0"/>
          <w:numId w:val="2"/>
        </w:numPr>
        <w:tabs>
          <w:tab w:val="num" w:pos="280"/>
        </w:tabs>
        <w:overflowPunct w:val="0"/>
        <w:autoSpaceDE w:val="0"/>
        <w:autoSpaceDN w:val="0"/>
        <w:adjustRightInd w:val="0"/>
        <w:ind w:left="0" w:firstLine="722"/>
        <w:jc w:val="both"/>
        <w:rPr>
          <w:rFonts w:eastAsiaTheme="minorEastAsia"/>
          <w:sz w:val="24"/>
          <w:szCs w:val="24"/>
        </w:rPr>
      </w:pPr>
      <w:r w:rsidRPr="00372D59">
        <w:rPr>
          <w:rFonts w:eastAsiaTheme="minorEastAsia"/>
          <w:sz w:val="24"/>
          <w:szCs w:val="24"/>
        </w:rPr>
        <w:t>производственная практика;</w:t>
      </w:r>
    </w:p>
    <w:p w:rsidR="008A2A9F" w:rsidRPr="00372D59" w:rsidRDefault="008A2A9F" w:rsidP="008A2A9F">
      <w:pPr>
        <w:widowControl w:val="0"/>
        <w:numPr>
          <w:ilvl w:val="0"/>
          <w:numId w:val="2"/>
        </w:numPr>
        <w:tabs>
          <w:tab w:val="num" w:pos="280"/>
        </w:tabs>
        <w:overflowPunct w:val="0"/>
        <w:autoSpaceDE w:val="0"/>
        <w:autoSpaceDN w:val="0"/>
        <w:adjustRightInd w:val="0"/>
        <w:ind w:left="0" w:firstLine="722"/>
        <w:jc w:val="both"/>
        <w:rPr>
          <w:rFonts w:eastAsiaTheme="minorEastAsia"/>
          <w:sz w:val="24"/>
          <w:szCs w:val="24"/>
        </w:rPr>
      </w:pPr>
      <w:r w:rsidRPr="00372D59">
        <w:rPr>
          <w:rFonts w:eastAsiaTheme="minorEastAsia"/>
          <w:sz w:val="24"/>
          <w:szCs w:val="24"/>
        </w:rPr>
        <w:t xml:space="preserve">преддипломная практика. </w:t>
      </w:r>
    </w:p>
    <w:p w:rsidR="008A2A9F" w:rsidRPr="00372D59" w:rsidRDefault="008A2A9F" w:rsidP="00A614C3">
      <w:pPr>
        <w:widowControl w:val="0"/>
        <w:overflowPunct w:val="0"/>
        <w:autoSpaceDE w:val="0"/>
        <w:autoSpaceDN w:val="0"/>
        <w:adjustRightInd w:val="0"/>
        <w:ind w:firstLine="722"/>
        <w:jc w:val="both"/>
        <w:rPr>
          <w:rFonts w:eastAsiaTheme="minorEastAsia"/>
          <w:sz w:val="24"/>
          <w:szCs w:val="24"/>
        </w:rPr>
      </w:pPr>
      <w:r w:rsidRPr="00372D59">
        <w:rPr>
          <w:rFonts w:eastAsiaTheme="minorEastAsia"/>
          <w:sz w:val="24"/>
          <w:szCs w:val="24"/>
        </w:rPr>
        <w:t>Рабочие учебные программы разработаны в соответствии с ФГОС СПО.</w:t>
      </w:r>
    </w:p>
    <w:p w:rsidR="00A614C3" w:rsidRPr="006C0FBE" w:rsidRDefault="008A2A9F" w:rsidP="00A614C3">
      <w:pPr>
        <w:ind w:firstLine="720"/>
        <w:jc w:val="both"/>
        <w:rPr>
          <w:rFonts w:eastAsiaTheme="minorEastAsia"/>
          <w:sz w:val="24"/>
          <w:szCs w:val="24"/>
        </w:rPr>
      </w:pPr>
      <w:r w:rsidRPr="00372D59">
        <w:rPr>
          <w:sz w:val="24"/>
          <w:szCs w:val="24"/>
        </w:rPr>
        <w:t xml:space="preserve">В связи </w:t>
      </w:r>
      <w:r w:rsidR="00941D6A" w:rsidRPr="00941D6A">
        <w:rPr>
          <w:sz w:val="24"/>
          <w:szCs w:val="24"/>
        </w:rPr>
        <w:t>с компетентностным подходом ППССЗ</w:t>
      </w:r>
      <w:r w:rsidRPr="00941D6A">
        <w:rPr>
          <w:sz w:val="24"/>
          <w:szCs w:val="24"/>
        </w:rPr>
        <w:t xml:space="preserve"> произошло усиление роли самостоятельной работы студента, что значительно повысило мотивацию студента, как к процессу обучения, так и к освоению компетенций. Са</w:t>
      </w:r>
      <w:r w:rsidRPr="00372D59">
        <w:rPr>
          <w:sz w:val="24"/>
          <w:szCs w:val="24"/>
        </w:rPr>
        <w:t xml:space="preserve">мостоятельная работа является одним из основных видов учебных занятий. В учебном процессе среднего специального учебного заведения </w:t>
      </w:r>
      <w:r w:rsidR="00A614C3" w:rsidRPr="006C0FBE">
        <w:rPr>
          <w:sz w:val="24"/>
          <w:szCs w:val="24"/>
        </w:rPr>
        <w:t>для овладения знаниями и для закре</w:t>
      </w:r>
      <w:r w:rsidR="00A614C3">
        <w:rPr>
          <w:sz w:val="24"/>
          <w:szCs w:val="24"/>
        </w:rPr>
        <w:t>пления и систематизации знаний</w:t>
      </w:r>
    </w:p>
    <w:p w:rsidR="008A2A9F" w:rsidRDefault="008A2A9F" w:rsidP="00A614C3">
      <w:pPr>
        <w:jc w:val="both"/>
        <w:rPr>
          <w:sz w:val="24"/>
          <w:szCs w:val="24"/>
        </w:rPr>
      </w:pPr>
      <w:r w:rsidRPr="00372D59">
        <w:rPr>
          <w:sz w:val="24"/>
          <w:szCs w:val="24"/>
        </w:rPr>
        <w:t xml:space="preserve">выделяют два вида самостоятельной работы: аудиторная и внеаудиторная. </w:t>
      </w:r>
    </w:p>
    <w:p w:rsidR="008A2A9F" w:rsidRPr="00372D59" w:rsidRDefault="008A2A9F" w:rsidP="00A614C3">
      <w:pPr>
        <w:pStyle w:val="Default"/>
        <w:ind w:firstLine="720"/>
        <w:jc w:val="both"/>
        <w:rPr>
          <w:color w:val="auto"/>
        </w:rPr>
      </w:pPr>
      <w:r w:rsidRPr="00372D59">
        <w:rPr>
          <w:color w:val="auto"/>
        </w:rPr>
        <w:t xml:space="preserve">Для обеспечения эффективной организации самостоятельной работы студентов преподавателями колледжа разработаны методические рекомендации к ее выполнению. В методические рекомендации включены инструкции по выполнению самостоятельной работы студентов, в т.ч. алгоритмы и образцы выполнения заданий; рекомендации по распределению времени в процессе работы над заданиями; задания для самостоятельной работы; критерии оценки выполненной работы; список основной и дополнительной литературы. </w:t>
      </w:r>
    </w:p>
    <w:p w:rsidR="008A2A9F" w:rsidRPr="00372D59" w:rsidRDefault="008A2A9F" w:rsidP="00A614C3">
      <w:pPr>
        <w:pStyle w:val="Default"/>
        <w:ind w:firstLine="722"/>
        <w:jc w:val="both"/>
        <w:rPr>
          <w:color w:val="auto"/>
        </w:rPr>
      </w:pPr>
      <w:r w:rsidRPr="00372D59">
        <w:rPr>
          <w:color w:val="auto"/>
        </w:rPr>
        <w:t xml:space="preserve">Текущий контроль знаний является частью учебного процесса, тесно связан с изложением, закреплением, повторением и применением пройденного материала, предусматривает систематическую проверку знаний, умений, практического опыта студентов по всем изучаемым в данном семестре учебным дисциплинам, междисциплинарным курсам, профессиональным модулям. </w:t>
      </w:r>
    </w:p>
    <w:p w:rsidR="008A2A9F" w:rsidRPr="00372D59" w:rsidRDefault="008A2A9F" w:rsidP="00A614C3">
      <w:pPr>
        <w:pStyle w:val="Default"/>
        <w:ind w:firstLine="722"/>
        <w:jc w:val="both"/>
        <w:rPr>
          <w:color w:val="auto"/>
        </w:rPr>
      </w:pPr>
      <w:r w:rsidRPr="00372D59">
        <w:rPr>
          <w:color w:val="auto"/>
        </w:rPr>
        <w:t xml:space="preserve">Текущий контроль знаний проводится в пределах учебного времени, отведенного на соответствующую учебную дисциплину, междисциплинарный курс, </w:t>
      </w:r>
      <w:r w:rsidRPr="00372D59">
        <w:rPr>
          <w:color w:val="auto"/>
        </w:rPr>
        <w:lastRenderedPageBreak/>
        <w:t>профессиональный модуль как традиционными, так и инновационными методами, включая компьютерные технологии.</w:t>
      </w:r>
    </w:p>
    <w:p w:rsidR="008A2A9F" w:rsidRPr="00372D59" w:rsidRDefault="008A2A9F" w:rsidP="00A614C3">
      <w:pPr>
        <w:pStyle w:val="Default"/>
        <w:ind w:firstLine="720"/>
        <w:jc w:val="both"/>
        <w:rPr>
          <w:color w:val="auto"/>
        </w:rPr>
      </w:pPr>
      <w:r w:rsidRPr="00372D59">
        <w:rPr>
          <w:color w:val="auto"/>
        </w:rPr>
        <w:t xml:space="preserve">Текущий контроль освоения студентами программного материала учебных дисциплин, междисциплинарных курсов, профессиональных модулей может иметь следующие виды: входной, оперативный и рубежный контроль. </w:t>
      </w:r>
    </w:p>
    <w:p w:rsidR="008A2A9F" w:rsidRPr="00372D59" w:rsidRDefault="008A2A9F" w:rsidP="008A2A9F">
      <w:pPr>
        <w:pStyle w:val="Default"/>
        <w:ind w:firstLine="722"/>
        <w:jc w:val="both"/>
        <w:rPr>
          <w:color w:val="auto"/>
        </w:rPr>
      </w:pPr>
      <w:r w:rsidRPr="00372D59">
        <w:rPr>
          <w:color w:val="auto"/>
        </w:rPr>
        <w:t xml:space="preserve">Входной контроль знаний студентов проводится в начале изучения учебных дисциплин с целью выстраивания индивидуальной траектории обучения студентов на основе контроля их знаний. </w:t>
      </w:r>
    </w:p>
    <w:p w:rsidR="008A2A9F" w:rsidRPr="00372D59" w:rsidRDefault="008A2A9F" w:rsidP="008A2A9F">
      <w:pPr>
        <w:pStyle w:val="Default"/>
        <w:ind w:firstLine="722"/>
        <w:jc w:val="both"/>
        <w:rPr>
          <w:color w:val="auto"/>
        </w:rPr>
      </w:pPr>
      <w:r w:rsidRPr="00372D59">
        <w:rPr>
          <w:color w:val="auto"/>
        </w:rPr>
        <w:t xml:space="preserve">Оперативный контроль проводится с целью объективной оценки качества освоения программ учебных дисциплин, междисциплинарных курсов, профессиональных модулей, а также стимулирования учебной работы студентов, мониторинга результатов образовательной деятельности, подготовки к промежуточной аттестации и обеспечения максимальной эффективности учебно-воспитательного процесса. </w:t>
      </w:r>
    </w:p>
    <w:p w:rsidR="008A2A9F" w:rsidRPr="00372D59" w:rsidRDefault="008A2A9F" w:rsidP="008A2A9F">
      <w:pPr>
        <w:pStyle w:val="Default"/>
        <w:ind w:firstLine="722"/>
        <w:jc w:val="both"/>
        <w:rPr>
          <w:color w:val="auto"/>
        </w:rPr>
      </w:pPr>
      <w:r w:rsidRPr="00372D59">
        <w:rPr>
          <w:color w:val="auto"/>
        </w:rPr>
        <w:t xml:space="preserve">Рубежный контроль знаний является контрольной точкой по завершению темы или раздела учебной дисциплины или междисциплинарного курса и проводится с целью комплексной оценки уровня освоения программного материала. </w:t>
      </w:r>
    </w:p>
    <w:p w:rsidR="008A2A9F" w:rsidRPr="00372D59" w:rsidRDefault="008A2A9F" w:rsidP="008A2A9F">
      <w:pPr>
        <w:pStyle w:val="Default"/>
        <w:ind w:firstLine="722"/>
        <w:jc w:val="both"/>
        <w:rPr>
          <w:color w:val="auto"/>
        </w:rPr>
      </w:pPr>
      <w:r w:rsidRPr="00372D59">
        <w:rPr>
          <w:color w:val="auto"/>
        </w:rPr>
        <w:t xml:space="preserve">Текущий контроль знаний осуществляется в следующих формах: </w:t>
      </w:r>
    </w:p>
    <w:p w:rsidR="008A2A9F" w:rsidRPr="00372D59" w:rsidRDefault="008A2A9F" w:rsidP="008A2A9F">
      <w:pPr>
        <w:pStyle w:val="Default"/>
        <w:ind w:firstLine="722"/>
        <w:jc w:val="both"/>
        <w:rPr>
          <w:color w:val="auto"/>
        </w:rPr>
      </w:pPr>
      <w:r w:rsidRPr="00372D59">
        <w:rPr>
          <w:color w:val="auto"/>
        </w:rPr>
        <w:t xml:space="preserve">- устный опрос (фронтальный, индивидуальный, комбинированный); </w:t>
      </w:r>
    </w:p>
    <w:p w:rsidR="008A2A9F" w:rsidRPr="00372D59" w:rsidRDefault="008A2A9F" w:rsidP="008A2A9F">
      <w:pPr>
        <w:pStyle w:val="Default"/>
        <w:ind w:firstLine="722"/>
        <w:jc w:val="both"/>
        <w:rPr>
          <w:color w:val="auto"/>
        </w:rPr>
      </w:pPr>
      <w:r w:rsidRPr="00372D59">
        <w:rPr>
          <w:color w:val="auto"/>
        </w:rPr>
        <w:t xml:space="preserve">- письменная проверка (ответы на вопросы, решение задач и примеров, составление тезисов, тестирование (в том числе компьютерное), выполнение контрольных работ (в том числе домашних); </w:t>
      </w:r>
    </w:p>
    <w:p w:rsidR="008A2A9F" w:rsidRPr="00372D59" w:rsidRDefault="008A2A9F" w:rsidP="008A2A9F">
      <w:pPr>
        <w:pStyle w:val="Default"/>
        <w:ind w:firstLine="722"/>
        <w:jc w:val="both"/>
        <w:rPr>
          <w:color w:val="auto"/>
        </w:rPr>
      </w:pPr>
      <w:r w:rsidRPr="00372D59">
        <w:rPr>
          <w:color w:val="auto"/>
        </w:rPr>
        <w:t xml:space="preserve">- оценка качества усвоения студентами учебного материала на практических и лабораторных занятиях (используется при проведении деловых игр, практических, семинарских занятий, лабораторных работ, защите практических, лабораторных работ, учебных проектов (докладов, рефератов, презентаций, курсовых проектов и т.п.), в период прохождения производственной практики; </w:t>
      </w:r>
    </w:p>
    <w:p w:rsidR="008A2A9F" w:rsidRPr="00372D59" w:rsidRDefault="008A2A9F" w:rsidP="008A2A9F">
      <w:pPr>
        <w:pStyle w:val="Default"/>
        <w:ind w:firstLine="722"/>
        <w:jc w:val="both"/>
        <w:rPr>
          <w:color w:val="auto"/>
        </w:rPr>
      </w:pPr>
      <w:r w:rsidRPr="00372D59">
        <w:rPr>
          <w:color w:val="auto"/>
        </w:rPr>
        <w:t xml:space="preserve">- оценка результатов самостоятельной работы студентов; </w:t>
      </w:r>
    </w:p>
    <w:p w:rsidR="008A2A9F" w:rsidRPr="00372D59" w:rsidRDefault="008A2A9F" w:rsidP="008A2A9F">
      <w:pPr>
        <w:pStyle w:val="Default"/>
        <w:ind w:firstLine="722"/>
        <w:jc w:val="both"/>
        <w:rPr>
          <w:color w:val="auto"/>
        </w:rPr>
      </w:pPr>
      <w:r w:rsidRPr="00372D59">
        <w:rPr>
          <w:color w:val="auto"/>
        </w:rPr>
        <w:t xml:space="preserve">- самоконтроль и взаимопроверка; </w:t>
      </w:r>
    </w:p>
    <w:p w:rsidR="008A2A9F" w:rsidRPr="00372D59" w:rsidRDefault="008A2A9F" w:rsidP="008A2A9F">
      <w:pPr>
        <w:pStyle w:val="Default"/>
        <w:ind w:firstLine="722"/>
        <w:jc w:val="both"/>
        <w:rPr>
          <w:color w:val="auto"/>
        </w:rPr>
      </w:pPr>
      <w:r w:rsidRPr="00372D59">
        <w:rPr>
          <w:color w:val="auto"/>
        </w:rPr>
        <w:t>Результаты текущего контроля не реже двух раз в семестр обсуждаются на заседаниях цикловых методических комиссий, анализируются заведующим отделением и доводятся до сведения заместителя директора по УВР с целью оперативной корректировки учебной деятельности.</w:t>
      </w:r>
    </w:p>
    <w:p w:rsidR="008A2A9F" w:rsidRPr="00372D59" w:rsidRDefault="008A2A9F" w:rsidP="008A2A9F">
      <w:pPr>
        <w:pStyle w:val="Default"/>
        <w:ind w:firstLine="722"/>
        <w:jc w:val="both"/>
        <w:rPr>
          <w:color w:val="auto"/>
        </w:rPr>
      </w:pPr>
      <w:r w:rsidRPr="00372D59">
        <w:rPr>
          <w:color w:val="auto"/>
        </w:rPr>
        <w:t xml:space="preserve">Освоение образовательной программы, в том числе учебных курсов, дисциплин, профессиональных  модулей сопровождается промежуточной аттестацией студентов, проводимой в формах, определенных учебным планом. </w:t>
      </w:r>
    </w:p>
    <w:p w:rsidR="008A2A9F" w:rsidRPr="00372D59" w:rsidRDefault="008A2A9F" w:rsidP="008A2A9F">
      <w:pPr>
        <w:pStyle w:val="Default"/>
        <w:ind w:firstLine="722"/>
        <w:jc w:val="both"/>
        <w:rPr>
          <w:color w:val="auto"/>
        </w:rPr>
      </w:pPr>
      <w:r w:rsidRPr="00372D59">
        <w:rPr>
          <w:color w:val="auto"/>
        </w:rPr>
        <w:t xml:space="preserve">В рамках реализации ФГОС СПО промежуточная аттестация проводится с целью определения соответствия уровня и качества подготовки специалиста требованиям к результатам освоения ОПОП СПО в двух основных направлениях: </w:t>
      </w:r>
    </w:p>
    <w:p w:rsidR="008A2A9F" w:rsidRPr="00372D59" w:rsidRDefault="008A2A9F" w:rsidP="008A2A9F">
      <w:pPr>
        <w:pStyle w:val="Default"/>
        <w:ind w:firstLine="722"/>
        <w:jc w:val="both"/>
        <w:rPr>
          <w:color w:val="auto"/>
        </w:rPr>
      </w:pPr>
      <w:r w:rsidRPr="00372D59">
        <w:rPr>
          <w:color w:val="auto"/>
        </w:rPr>
        <w:t xml:space="preserve">- оценка уровня освоения дисциплин и междисциплинарных курсов, профессиональных модулей; </w:t>
      </w:r>
    </w:p>
    <w:p w:rsidR="008A2A9F" w:rsidRPr="00372D59" w:rsidRDefault="008A2A9F" w:rsidP="008A2A9F">
      <w:pPr>
        <w:pStyle w:val="Default"/>
        <w:ind w:firstLine="722"/>
        <w:jc w:val="both"/>
        <w:rPr>
          <w:color w:val="auto"/>
        </w:rPr>
      </w:pPr>
      <w:r w:rsidRPr="00372D59">
        <w:rPr>
          <w:color w:val="auto"/>
        </w:rPr>
        <w:t xml:space="preserve">- оценка компетенций обучающихся. </w:t>
      </w:r>
    </w:p>
    <w:p w:rsidR="008A2A9F" w:rsidRPr="00372D59" w:rsidRDefault="008A2A9F" w:rsidP="008A2A9F">
      <w:pPr>
        <w:pStyle w:val="Default"/>
        <w:ind w:firstLine="722"/>
        <w:jc w:val="both"/>
        <w:rPr>
          <w:color w:val="auto"/>
        </w:rPr>
      </w:pPr>
      <w:r w:rsidRPr="00372D59">
        <w:rPr>
          <w:color w:val="auto"/>
        </w:rPr>
        <w:t xml:space="preserve">Основными видами промежуточной аттестации являются: </w:t>
      </w:r>
    </w:p>
    <w:p w:rsidR="008A2A9F" w:rsidRPr="00372D59" w:rsidRDefault="008A2A9F" w:rsidP="008A2A9F">
      <w:pPr>
        <w:pStyle w:val="Default"/>
        <w:ind w:firstLine="722"/>
        <w:jc w:val="both"/>
        <w:rPr>
          <w:color w:val="auto"/>
        </w:rPr>
      </w:pPr>
      <w:r w:rsidRPr="00372D59">
        <w:rPr>
          <w:color w:val="auto"/>
        </w:rPr>
        <w:t xml:space="preserve">- экзамен по дисциплине; </w:t>
      </w:r>
    </w:p>
    <w:p w:rsidR="008A2A9F" w:rsidRPr="00372D59" w:rsidRDefault="008A2A9F" w:rsidP="008A2A9F">
      <w:pPr>
        <w:pStyle w:val="Default"/>
        <w:ind w:firstLine="722"/>
        <w:jc w:val="both"/>
        <w:rPr>
          <w:color w:val="auto"/>
        </w:rPr>
      </w:pPr>
      <w:r w:rsidRPr="00372D59">
        <w:rPr>
          <w:color w:val="auto"/>
        </w:rPr>
        <w:t xml:space="preserve">- экзамен по междисциплинарному курсу; </w:t>
      </w:r>
    </w:p>
    <w:p w:rsidR="008A2A9F" w:rsidRPr="00372D59" w:rsidRDefault="008A2A9F" w:rsidP="008A2A9F">
      <w:pPr>
        <w:pStyle w:val="Default"/>
        <w:ind w:firstLine="722"/>
        <w:jc w:val="both"/>
        <w:rPr>
          <w:color w:val="auto"/>
        </w:rPr>
      </w:pPr>
      <w:r w:rsidRPr="00372D59">
        <w:rPr>
          <w:color w:val="auto"/>
        </w:rPr>
        <w:t xml:space="preserve">- экзамен квалификационный по профессиональному модулю. </w:t>
      </w:r>
    </w:p>
    <w:p w:rsidR="008A2A9F" w:rsidRPr="00372D59" w:rsidRDefault="008A2A9F" w:rsidP="008A2A9F">
      <w:pPr>
        <w:pStyle w:val="Default"/>
        <w:ind w:firstLine="722"/>
        <w:jc w:val="both"/>
        <w:rPr>
          <w:color w:val="auto"/>
        </w:rPr>
      </w:pPr>
      <w:r w:rsidRPr="00372D59">
        <w:rPr>
          <w:color w:val="auto"/>
        </w:rPr>
        <w:t xml:space="preserve">Без учета времени на промежуточную аттестацию: </w:t>
      </w:r>
    </w:p>
    <w:p w:rsidR="008A2A9F" w:rsidRPr="00372D59" w:rsidRDefault="008A2A9F" w:rsidP="008A2A9F">
      <w:pPr>
        <w:pStyle w:val="Default"/>
        <w:ind w:firstLine="722"/>
        <w:jc w:val="both"/>
        <w:rPr>
          <w:color w:val="auto"/>
        </w:rPr>
      </w:pPr>
      <w:r w:rsidRPr="00372D59">
        <w:rPr>
          <w:color w:val="auto"/>
        </w:rPr>
        <w:t xml:space="preserve">- зачет/дифференцированный зачет по дисциплине; </w:t>
      </w:r>
    </w:p>
    <w:p w:rsidR="008A2A9F" w:rsidRPr="00372D59" w:rsidRDefault="008A2A9F" w:rsidP="008A2A9F">
      <w:pPr>
        <w:pStyle w:val="Default"/>
        <w:ind w:firstLine="722"/>
        <w:jc w:val="both"/>
        <w:rPr>
          <w:color w:val="auto"/>
        </w:rPr>
      </w:pPr>
      <w:r w:rsidRPr="00372D59">
        <w:rPr>
          <w:color w:val="auto"/>
        </w:rPr>
        <w:t xml:space="preserve">- зачет/дифференцированный зачет по междисциплинарному курсу; </w:t>
      </w:r>
    </w:p>
    <w:p w:rsidR="008A2A9F" w:rsidRPr="00372D59" w:rsidRDefault="008A2A9F" w:rsidP="008A2A9F">
      <w:pPr>
        <w:pStyle w:val="Default"/>
        <w:ind w:firstLine="722"/>
        <w:jc w:val="both"/>
        <w:rPr>
          <w:color w:val="auto"/>
        </w:rPr>
      </w:pPr>
      <w:r w:rsidRPr="00372D59">
        <w:rPr>
          <w:color w:val="auto"/>
        </w:rPr>
        <w:t xml:space="preserve">- зачет/дифференцированный зачет по производственной практике. </w:t>
      </w:r>
    </w:p>
    <w:p w:rsidR="008A2A9F" w:rsidRPr="00372D59" w:rsidRDefault="008A2A9F" w:rsidP="008A2A9F">
      <w:pPr>
        <w:pStyle w:val="Default"/>
        <w:ind w:firstLine="722"/>
        <w:jc w:val="both"/>
        <w:rPr>
          <w:color w:val="auto"/>
        </w:rPr>
      </w:pPr>
      <w:r w:rsidRPr="00372D59">
        <w:rPr>
          <w:color w:val="auto"/>
        </w:rPr>
        <w:t xml:space="preserve">Зачеты, дифференцированные зачеты по учебным дисциплинам, междисциплинарным курсам проводятся  в рамках часов, отведенных на их изучение, и выставляются до начала экзаменационной сессии. </w:t>
      </w:r>
    </w:p>
    <w:p w:rsidR="008A2A9F" w:rsidRPr="00372D59" w:rsidRDefault="008A2A9F" w:rsidP="008A2A9F">
      <w:pPr>
        <w:pStyle w:val="Default"/>
        <w:ind w:firstLine="722"/>
        <w:jc w:val="both"/>
        <w:rPr>
          <w:color w:val="auto"/>
        </w:rPr>
      </w:pPr>
      <w:r w:rsidRPr="00372D59">
        <w:rPr>
          <w:color w:val="auto"/>
        </w:rPr>
        <w:lastRenderedPageBreak/>
        <w:t xml:space="preserve">Перечень вопросов и практических задач по разделам, темам, выносимым на зачет, дифференцированный зачет, разрабатывается преподавателями учебных дисциплин, междисциплинарных курсов, рассматриваются на заседаниях цикловых методических комиссий. </w:t>
      </w:r>
    </w:p>
    <w:p w:rsidR="008A2A9F" w:rsidRPr="00372D59" w:rsidRDefault="008A2A9F" w:rsidP="008A2A9F">
      <w:pPr>
        <w:pStyle w:val="Default"/>
        <w:ind w:firstLine="722"/>
        <w:jc w:val="both"/>
        <w:rPr>
          <w:color w:val="auto"/>
        </w:rPr>
      </w:pPr>
      <w:r w:rsidRPr="00372D59">
        <w:rPr>
          <w:color w:val="auto"/>
        </w:rPr>
        <w:t xml:space="preserve">Экзамен – заключительная форма контроля, целью которой является оценка теоретических знаний и практических навыков, способности студентов к мышлению, приобретения навыков самостоятельной работы, умения синтезировать полученные знания и применять их при решении практических задач. Экзамены проводятся в период экзаменационных сессий или в специально отведенные дни, установленные графиком учебного процесса. </w:t>
      </w:r>
    </w:p>
    <w:p w:rsidR="008A2A9F" w:rsidRPr="00372D59" w:rsidRDefault="008A2A9F" w:rsidP="008A2A9F">
      <w:pPr>
        <w:pStyle w:val="Default"/>
        <w:ind w:firstLine="722"/>
        <w:jc w:val="both"/>
        <w:rPr>
          <w:color w:val="auto"/>
        </w:rPr>
      </w:pPr>
      <w:r w:rsidRPr="00372D59">
        <w:rPr>
          <w:color w:val="auto"/>
        </w:rPr>
        <w:t xml:space="preserve">Экзаменационные материалы составляются на основе рабочей программы учебной дисциплины (дисциплин, междисциплинарных курсов) и охватывают ее (их) наиболее актуальные разделы и темы, отражают объем проверяемых теоретических знаний, сформированных профессиональных компетенций. </w:t>
      </w:r>
    </w:p>
    <w:p w:rsidR="008A2A9F" w:rsidRPr="00372D59" w:rsidRDefault="008A2A9F" w:rsidP="008A2A9F">
      <w:pPr>
        <w:pStyle w:val="Default"/>
        <w:ind w:firstLine="722"/>
        <w:jc w:val="both"/>
        <w:rPr>
          <w:color w:val="auto"/>
        </w:rPr>
      </w:pPr>
      <w:r w:rsidRPr="00372D59">
        <w:rPr>
          <w:color w:val="auto"/>
        </w:rPr>
        <w:t xml:space="preserve">Итоговой формой контроля по профессиональному модулю является экзамен квалификационный. Экзамен квалификационный по профессиональному модулю является формой внешнего (с участием работодателей) независимого от колледжа оценивания компетентностных образовательных результатов профессиональных образовательных программ СПО. </w:t>
      </w:r>
    </w:p>
    <w:p w:rsidR="008A2A9F" w:rsidRPr="00372D59" w:rsidRDefault="008A2A9F" w:rsidP="008A2A9F">
      <w:pPr>
        <w:pStyle w:val="Default"/>
        <w:ind w:firstLine="722"/>
        <w:jc w:val="both"/>
        <w:rPr>
          <w:color w:val="auto"/>
        </w:rPr>
      </w:pPr>
      <w:r w:rsidRPr="00372D59">
        <w:rPr>
          <w:color w:val="auto"/>
        </w:rPr>
        <w:t xml:space="preserve">Экзамен квалификационный представляет собой совокупность регламентированных процедур, посредством которых экспертами-экзаменаторами производится оценивание профессиональной квалификации или её части (совокупности компетенций) студентов, завершивших обучение по профессиональному модулю. </w:t>
      </w:r>
    </w:p>
    <w:p w:rsidR="008A2A9F" w:rsidRPr="00372D59" w:rsidRDefault="008A2A9F" w:rsidP="008A2A9F">
      <w:pPr>
        <w:pStyle w:val="Default"/>
        <w:ind w:firstLine="722"/>
        <w:jc w:val="both"/>
        <w:rPr>
          <w:color w:val="auto"/>
        </w:rPr>
      </w:pPr>
      <w:r w:rsidRPr="00372D59">
        <w:rPr>
          <w:color w:val="auto"/>
        </w:rPr>
        <w:t xml:space="preserve">Промежуточная аттестация по учебной и производственной практикам в рамках освоения программ профессиональных модулей осуществляется в форме дифференцированного зачета. </w:t>
      </w:r>
    </w:p>
    <w:p w:rsidR="008A2A9F" w:rsidRPr="00372D59" w:rsidRDefault="008A2A9F" w:rsidP="008A2A9F">
      <w:pPr>
        <w:pStyle w:val="Default"/>
        <w:ind w:firstLine="722"/>
        <w:jc w:val="both"/>
        <w:rPr>
          <w:color w:val="auto"/>
        </w:rPr>
      </w:pPr>
      <w:r w:rsidRPr="00372D59">
        <w:rPr>
          <w:color w:val="auto"/>
        </w:rPr>
        <w:t>Количество экзаменов в учебном году не превышает 8, количество зачетов/дифференцированных зачетов не превышает 10</w:t>
      </w:r>
      <w:r w:rsidRPr="00372D59">
        <w:rPr>
          <w:i/>
          <w:iCs/>
          <w:color w:val="auto"/>
        </w:rPr>
        <w:t xml:space="preserve">. </w:t>
      </w:r>
    </w:p>
    <w:p w:rsidR="00196CE7" w:rsidRDefault="008A2A9F" w:rsidP="008A2A9F">
      <w:pPr>
        <w:widowControl w:val="0"/>
        <w:overflowPunct w:val="0"/>
        <w:autoSpaceDE w:val="0"/>
        <w:autoSpaceDN w:val="0"/>
        <w:adjustRightInd w:val="0"/>
        <w:ind w:right="120" w:firstLine="722"/>
        <w:jc w:val="both"/>
        <w:rPr>
          <w:sz w:val="24"/>
          <w:szCs w:val="24"/>
        </w:rPr>
      </w:pPr>
      <w:r w:rsidRPr="00372D59">
        <w:rPr>
          <w:sz w:val="24"/>
          <w:szCs w:val="24"/>
        </w:rPr>
        <w:t xml:space="preserve">Содержательную часть дифференцированного зачета по производственной практики определяет руководитель практики. </w:t>
      </w:r>
    </w:p>
    <w:p w:rsidR="008A2A9F" w:rsidRPr="00372D59" w:rsidRDefault="008A2A9F" w:rsidP="008A2A9F">
      <w:pPr>
        <w:widowControl w:val="0"/>
        <w:overflowPunct w:val="0"/>
        <w:autoSpaceDE w:val="0"/>
        <w:autoSpaceDN w:val="0"/>
        <w:adjustRightInd w:val="0"/>
        <w:ind w:right="120" w:firstLine="722"/>
        <w:jc w:val="both"/>
        <w:rPr>
          <w:rFonts w:eastAsiaTheme="minorEastAsia"/>
          <w:sz w:val="24"/>
          <w:szCs w:val="24"/>
        </w:rPr>
      </w:pPr>
      <w:r w:rsidRPr="00372D59">
        <w:rPr>
          <w:sz w:val="24"/>
          <w:szCs w:val="24"/>
        </w:rPr>
        <w:t xml:space="preserve">Государственная итоговая аттестация является завершающей стадией освоения программ подготовки специалистов среднего звена среднего профессионального образования. </w:t>
      </w:r>
      <w:r w:rsidRPr="00372D59">
        <w:rPr>
          <w:rFonts w:eastAsiaTheme="minorEastAsia"/>
          <w:sz w:val="24"/>
          <w:szCs w:val="24"/>
        </w:rPr>
        <w:t>Государственная итоговая аттестация выпускников проводится в соответствии с Приказом Министерства образования и науки Российской Федерации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8A2A9F" w:rsidRPr="00372D59" w:rsidRDefault="008A2A9F" w:rsidP="008A2A9F">
      <w:pPr>
        <w:widowControl w:val="0"/>
        <w:overflowPunct w:val="0"/>
        <w:autoSpaceDE w:val="0"/>
        <w:autoSpaceDN w:val="0"/>
        <w:adjustRightInd w:val="0"/>
        <w:ind w:right="120" w:firstLine="722"/>
        <w:jc w:val="both"/>
        <w:rPr>
          <w:rFonts w:eastAsiaTheme="minorEastAsia"/>
          <w:sz w:val="24"/>
          <w:szCs w:val="24"/>
        </w:rPr>
      </w:pPr>
      <w:r w:rsidRPr="00372D59">
        <w:rPr>
          <w:rFonts w:eastAsiaTheme="minorEastAsia"/>
          <w:sz w:val="24"/>
          <w:szCs w:val="24"/>
        </w:rPr>
        <w:t>Состав председателей государственных экзаменационных комиссий по всем специальностям утверждается  министром Здравоохранения Челябинской  области. Председателями ГИА являются руководители практического здравоохранения.</w:t>
      </w:r>
    </w:p>
    <w:p w:rsidR="008A2A9F" w:rsidRPr="00372D59" w:rsidRDefault="008A2A9F" w:rsidP="008A2A9F">
      <w:pPr>
        <w:widowControl w:val="0"/>
        <w:overflowPunct w:val="0"/>
        <w:autoSpaceDE w:val="0"/>
        <w:autoSpaceDN w:val="0"/>
        <w:adjustRightInd w:val="0"/>
        <w:spacing w:line="211" w:lineRule="auto"/>
        <w:ind w:firstLine="722"/>
        <w:jc w:val="both"/>
        <w:rPr>
          <w:sz w:val="24"/>
          <w:szCs w:val="24"/>
        </w:rPr>
      </w:pPr>
      <w:r w:rsidRPr="00372D59">
        <w:rPr>
          <w:sz w:val="24"/>
          <w:szCs w:val="24"/>
        </w:rPr>
        <w:t>Выпускные квалификационные работы выполняются на основе утвержденной тематики. Они содержат теоретическую, аналитическую и</w:t>
      </w:r>
      <w:bookmarkStart w:id="5" w:name="page81"/>
      <w:bookmarkEnd w:id="5"/>
      <w:r w:rsidRPr="00372D59">
        <w:rPr>
          <w:sz w:val="24"/>
          <w:szCs w:val="24"/>
        </w:rPr>
        <w:t xml:space="preserve"> рекомендательные части. Темы выполняемых выпускных работ соответствуют профилю специальности. Тематика выпускных (квалификационных) работ ежегодно пересматривается, определяется актуальность тем. Для студентов подготовлены «Методические рекомендации по выполнению выпускных (квалификационных) работ». Квалификационный уровень руководителей выпускных работ соответствует нормативным требованиям. Работы выполнены в соответствии с Положением о выпускной квалификационной работе, утверждающем единые требования к организации, структуре, оформлению, рецензированию и допуску к защите.</w:t>
      </w:r>
    </w:p>
    <w:p w:rsidR="008A2A9F" w:rsidRPr="00372D59" w:rsidRDefault="008A2A9F" w:rsidP="008A2A9F">
      <w:pPr>
        <w:widowControl w:val="0"/>
        <w:overflowPunct w:val="0"/>
        <w:autoSpaceDE w:val="0"/>
        <w:autoSpaceDN w:val="0"/>
        <w:adjustRightInd w:val="0"/>
        <w:spacing w:line="228" w:lineRule="auto"/>
        <w:ind w:right="120" w:firstLine="722"/>
        <w:jc w:val="both"/>
        <w:rPr>
          <w:sz w:val="24"/>
          <w:szCs w:val="24"/>
        </w:rPr>
      </w:pPr>
      <w:r w:rsidRPr="00372D59">
        <w:rPr>
          <w:sz w:val="24"/>
          <w:szCs w:val="24"/>
        </w:rPr>
        <w:t xml:space="preserve">Защита выпускных квалификационных работ  включает освещение практического материала, собранного в ходе преддипломной практики, анализ лечебно-профилактической деятельности учреждения, разработку рекомендаций для внедрения в практическое здравоохранение по повышению эффективности работы. Защита выпускных квалификационных работ проводится с использованием мультимедийных </w:t>
      </w:r>
      <w:r w:rsidRPr="00372D59">
        <w:rPr>
          <w:sz w:val="24"/>
          <w:szCs w:val="24"/>
        </w:rPr>
        <w:lastRenderedPageBreak/>
        <w:t>средств.</w:t>
      </w:r>
    </w:p>
    <w:p w:rsidR="008A2A9F" w:rsidRPr="00372D59" w:rsidRDefault="008A2A9F" w:rsidP="008A2A9F">
      <w:pPr>
        <w:widowControl w:val="0"/>
        <w:overflowPunct w:val="0"/>
        <w:autoSpaceDE w:val="0"/>
        <w:autoSpaceDN w:val="0"/>
        <w:adjustRightInd w:val="0"/>
        <w:spacing w:line="230" w:lineRule="auto"/>
        <w:ind w:right="120" w:firstLine="722"/>
        <w:jc w:val="both"/>
        <w:rPr>
          <w:sz w:val="24"/>
          <w:szCs w:val="24"/>
        </w:rPr>
      </w:pPr>
      <w:r w:rsidRPr="00372D59">
        <w:rPr>
          <w:sz w:val="24"/>
          <w:szCs w:val="24"/>
        </w:rPr>
        <w:t>Решения государственной экзаменационной  комиссии принимаются на закрытом заседании. После окончания работы государственной экзаменационной комиссии составляется отчет о результатах экзаменов.</w:t>
      </w:r>
    </w:p>
    <w:p w:rsidR="00EC0AAE" w:rsidRPr="00372D59" w:rsidRDefault="00EC0AAE" w:rsidP="00EC0AAE">
      <w:pPr>
        <w:widowControl w:val="0"/>
        <w:overflowPunct w:val="0"/>
        <w:autoSpaceDE w:val="0"/>
        <w:autoSpaceDN w:val="0"/>
        <w:adjustRightInd w:val="0"/>
        <w:ind w:firstLine="709"/>
        <w:jc w:val="both"/>
        <w:rPr>
          <w:rFonts w:eastAsiaTheme="minorEastAsia"/>
          <w:sz w:val="24"/>
          <w:szCs w:val="24"/>
        </w:rPr>
      </w:pPr>
      <w:r w:rsidRPr="00372D59">
        <w:rPr>
          <w:rFonts w:eastAsiaTheme="minorEastAsia"/>
          <w:sz w:val="24"/>
          <w:szCs w:val="24"/>
        </w:rPr>
        <w:t>Образовательный процесс в колледже ориентирован на последующую практическую деятельность выпускников. Профессиональными навыками студенты овладевают на практических занятиях</w:t>
      </w:r>
      <w:r>
        <w:rPr>
          <w:rFonts w:eastAsiaTheme="minorEastAsia"/>
          <w:sz w:val="24"/>
          <w:szCs w:val="24"/>
        </w:rPr>
        <w:t xml:space="preserve">, учебной практике </w:t>
      </w:r>
      <w:r w:rsidRPr="00372D59">
        <w:rPr>
          <w:rFonts w:eastAsiaTheme="minorEastAsia"/>
          <w:sz w:val="24"/>
          <w:szCs w:val="24"/>
        </w:rPr>
        <w:t xml:space="preserve">при выполнении медицинских </w:t>
      </w:r>
      <w:r>
        <w:rPr>
          <w:rFonts w:eastAsiaTheme="minorEastAsia"/>
          <w:sz w:val="24"/>
          <w:szCs w:val="24"/>
        </w:rPr>
        <w:t>манипуляций на фантомах и производственной практике путем оказания медицинской помощи населению</w:t>
      </w:r>
      <w:r w:rsidRPr="00372D59">
        <w:rPr>
          <w:rFonts w:eastAsiaTheme="minorEastAsia"/>
          <w:sz w:val="24"/>
          <w:szCs w:val="24"/>
        </w:rPr>
        <w:t>.</w:t>
      </w:r>
    </w:p>
    <w:p w:rsidR="00EC0AAE" w:rsidRPr="003D36CC" w:rsidRDefault="00EC0AAE" w:rsidP="00EC0AAE">
      <w:pPr>
        <w:widowControl w:val="0"/>
        <w:overflowPunct w:val="0"/>
        <w:autoSpaceDE w:val="0"/>
        <w:autoSpaceDN w:val="0"/>
        <w:adjustRightInd w:val="0"/>
        <w:ind w:firstLine="709"/>
        <w:jc w:val="both"/>
        <w:rPr>
          <w:rFonts w:eastAsiaTheme="minorEastAsia"/>
          <w:sz w:val="24"/>
          <w:szCs w:val="24"/>
        </w:rPr>
      </w:pPr>
      <w:r w:rsidRPr="00372D59">
        <w:rPr>
          <w:sz w:val="24"/>
          <w:szCs w:val="24"/>
        </w:rPr>
        <w:t>Сведения о местах проведения практик по ОПОП СПО</w:t>
      </w:r>
    </w:p>
    <w:p w:rsidR="00B82863" w:rsidRDefault="00B82863" w:rsidP="00EC0AAE">
      <w:pPr>
        <w:widowControl w:val="0"/>
        <w:tabs>
          <w:tab w:val="left" w:pos="567"/>
        </w:tabs>
        <w:ind w:right="-1" w:firstLine="567"/>
        <w:jc w:val="both"/>
        <w:rPr>
          <w:rFonts w:eastAsiaTheme="minorEastAsia"/>
          <w:b/>
          <w:color w:val="000000"/>
          <w:spacing w:val="3"/>
          <w:sz w:val="24"/>
          <w:szCs w:val="24"/>
        </w:rPr>
      </w:pPr>
    </w:p>
    <w:p w:rsidR="00EC0AAE" w:rsidRPr="00372D59" w:rsidRDefault="00EC0AAE" w:rsidP="00EC0AAE">
      <w:pPr>
        <w:widowControl w:val="0"/>
        <w:tabs>
          <w:tab w:val="left" w:pos="567"/>
        </w:tabs>
        <w:ind w:right="-1" w:firstLine="567"/>
        <w:jc w:val="both"/>
        <w:rPr>
          <w:b/>
          <w:sz w:val="24"/>
          <w:szCs w:val="24"/>
        </w:rPr>
      </w:pPr>
      <w:r w:rsidRPr="00372D59">
        <w:rPr>
          <w:rFonts w:eastAsiaTheme="minorEastAsia"/>
          <w:b/>
          <w:color w:val="000000"/>
          <w:spacing w:val="3"/>
          <w:sz w:val="24"/>
          <w:szCs w:val="24"/>
        </w:rPr>
        <w:t xml:space="preserve">Базы производственной практики </w:t>
      </w:r>
      <w:r w:rsidRPr="00372D59">
        <w:rPr>
          <w:b/>
          <w:sz w:val="24"/>
          <w:szCs w:val="24"/>
        </w:rPr>
        <w:t>ГБПОУ  «Челябинский медицинский колледж»</w:t>
      </w:r>
      <w:r>
        <w:rPr>
          <w:b/>
          <w:sz w:val="24"/>
          <w:szCs w:val="24"/>
        </w:rPr>
        <w:t xml:space="preserve"> </w:t>
      </w:r>
      <w:r w:rsidRPr="00372D59">
        <w:rPr>
          <w:b/>
          <w:sz w:val="24"/>
          <w:szCs w:val="24"/>
        </w:rPr>
        <w:t>и Аргаяшского филиала ГБПОУ  «Челябинский медицинский колледж»</w:t>
      </w:r>
    </w:p>
    <w:tbl>
      <w:tblPr>
        <w:tblW w:w="0" w:type="auto"/>
        <w:tblLook w:val="04A0"/>
      </w:tblPr>
      <w:tblGrid>
        <w:gridCol w:w="4803"/>
        <w:gridCol w:w="4768"/>
      </w:tblGrid>
      <w:tr w:rsidR="00EC0AAE" w:rsidRPr="00372D59" w:rsidTr="00EC0AAE">
        <w:trPr>
          <w:trHeight w:val="715"/>
        </w:trPr>
        <w:tc>
          <w:tcPr>
            <w:tcW w:w="48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Pr="00D45B4B" w:rsidRDefault="00EC0AAE" w:rsidP="00EC0AAE">
            <w:pPr>
              <w:jc w:val="center"/>
              <w:rPr>
                <w:bCs/>
                <w:sz w:val="22"/>
                <w:szCs w:val="22"/>
                <w:lang w:eastAsia="en-US"/>
              </w:rPr>
            </w:pPr>
            <w:r w:rsidRPr="00D45B4B">
              <w:rPr>
                <w:bCs/>
                <w:sz w:val="22"/>
                <w:szCs w:val="22"/>
              </w:rPr>
              <w:t>ГБПОУ  «Челябинский медицинский колледж»</w:t>
            </w:r>
          </w:p>
        </w:tc>
        <w:tc>
          <w:tcPr>
            <w:tcW w:w="47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Pr="00D45B4B" w:rsidRDefault="00EC0AAE" w:rsidP="00EC0AAE">
            <w:pPr>
              <w:jc w:val="center"/>
              <w:rPr>
                <w:bCs/>
                <w:sz w:val="22"/>
                <w:szCs w:val="22"/>
                <w:lang w:eastAsia="en-US"/>
              </w:rPr>
            </w:pPr>
            <w:r w:rsidRPr="00D45B4B">
              <w:rPr>
                <w:bCs/>
                <w:sz w:val="22"/>
                <w:szCs w:val="22"/>
              </w:rPr>
              <w:t>Аргаяшского филиала ГБПОУ  «Челябинский медицинский колледж»</w:t>
            </w:r>
          </w:p>
        </w:tc>
      </w:tr>
      <w:tr w:rsidR="00EC0AAE" w:rsidRPr="00372D59" w:rsidTr="00EC0AAE">
        <w:trPr>
          <w:trHeight w:val="693"/>
        </w:trPr>
        <w:tc>
          <w:tcPr>
            <w:tcW w:w="4803" w:type="dxa"/>
            <w:tcBorders>
              <w:top w:val="single" w:sz="4" w:space="0" w:color="auto"/>
              <w:left w:val="single" w:sz="4" w:space="0" w:color="auto"/>
              <w:bottom w:val="single" w:sz="4" w:space="0" w:color="auto"/>
              <w:right w:val="single" w:sz="4" w:space="0" w:color="auto"/>
            </w:tcBorders>
            <w:hideMark/>
          </w:tcPr>
          <w:p w:rsidR="00EC0AAE" w:rsidRPr="00D45B4B" w:rsidRDefault="00EC0AAE" w:rsidP="00EC0AAE">
            <w:pPr>
              <w:pStyle w:val="ac"/>
              <w:numPr>
                <w:ilvl w:val="0"/>
                <w:numId w:val="5"/>
              </w:numPr>
              <w:tabs>
                <w:tab w:val="num" w:pos="1418"/>
              </w:tabs>
              <w:ind w:left="426"/>
              <w:jc w:val="both"/>
              <w:rPr>
                <w:sz w:val="22"/>
                <w:szCs w:val="22"/>
                <w:lang w:eastAsia="en-US"/>
              </w:rPr>
            </w:pPr>
            <w:r w:rsidRPr="00D45B4B">
              <w:rPr>
                <w:sz w:val="22"/>
                <w:szCs w:val="22"/>
                <w:lang w:eastAsia="en-US"/>
              </w:rPr>
              <w:t>ГБУЗ «Челябинская областная детская клиническая больница»</w:t>
            </w:r>
          </w:p>
          <w:p w:rsidR="00EC0AAE" w:rsidRPr="00D45B4B" w:rsidRDefault="00EC0AAE" w:rsidP="00EC0AAE">
            <w:pPr>
              <w:pStyle w:val="ac"/>
              <w:numPr>
                <w:ilvl w:val="0"/>
                <w:numId w:val="5"/>
              </w:numPr>
              <w:tabs>
                <w:tab w:val="num" w:pos="1418"/>
              </w:tabs>
              <w:ind w:left="426"/>
              <w:jc w:val="both"/>
              <w:rPr>
                <w:sz w:val="22"/>
                <w:szCs w:val="22"/>
                <w:lang w:eastAsia="en-US"/>
              </w:rPr>
            </w:pPr>
            <w:r w:rsidRPr="00D45B4B">
              <w:rPr>
                <w:sz w:val="22"/>
                <w:szCs w:val="22"/>
                <w:lang w:eastAsia="en-US"/>
              </w:rPr>
              <w:t>ГБУЗ «Областной перинатальный центр»</w:t>
            </w:r>
          </w:p>
          <w:p w:rsidR="00EC0AAE" w:rsidRPr="00D45B4B" w:rsidRDefault="00EC0AAE" w:rsidP="00EC0AAE">
            <w:pPr>
              <w:pStyle w:val="ac"/>
              <w:numPr>
                <w:ilvl w:val="0"/>
                <w:numId w:val="5"/>
              </w:numPr>
              <w:tabs>
                <w:tab w:val="left" w:pos="0"/>
              </w:tabs>
              <w:ind w:left="426"/>
              <w:jc w:val="both"/>
              <w:rPr>
                <w:sz w:val="22"/>
                <w:szCs w:val="22"/>
                <w:lang w:eastAsia="en-US"/>
              </w:rPr>
            </w:pPr>
            <w:r w:rsidRPr="00D45B4B">
              <w:rPr>
                <w:sz w:val="22"/>
                <w:szCs w:val="22"/>
                <w:lang w:eastAsia="en-US"/>
              </w:rPr>
              <w:t>ГБУЗ «Челябинский областной</w:t>
            </w:r>
            <w:r>
              <w:rPr>
                <w:sz w:val="22"/>
                <w:szCs w:val="22"/>
                <w:lang w:eastAsia="en-US"/>
              </w:rPr>
              <w:t xml:space="preserve"> клинический центр онкологии и ядерной медицины</w:t>
            </w:r>
            <w:r w:rsidRPr="00D45B4B">
              <w:rPr>
                <w:sz w:val="22"/>
                <w:szCs w:val="22"/>
                <w:lang w:eastAsia="en-US"/>
              </w:rPr>
              <w:t>»</w:t>
            </w:r>
          </w:p>
          <w:p w:rsidR="00EC0AAE" w:rsidRPr="00D45B4B" w:rsidRDefault="00EC0AAE" w:rsidP="00EC0AAE">
            <w:pPr>
              <w:pStyle w:val="ac"/>
              <w:numPr>
                <w:ilvl w:val="0"/>
                <w:numId w:val="5"/>
              </w:numPr>
              <w:tabs>
                <w:tab w:val="left" w:pos="0"/>
              </w:tabs>
              <w:ind w:left="426"/>
              <w:jc w:val="both"/>
              <w:rPr>
                <w:sz w:val="22"/>
                <w:szCs w:val="22"/>
                <w:lang w:eastAsia="en-US"/>
              </w:rPr>
            </w:pPr>
            <w:r w:rsidRPr="00D45B4B">
              <w:rPr>
                <w:sz w:val="22"/>
                <w:szCs w:val="22"/>
                <w:lang w:eastAsia="en-US"/>
              </w:rPr>
              <w:t>ГБУЗ «Челябинский областной врачебно-физкультурный диспансер»</w:t>
            </w:r>
          </w:p>
          <w:p w:rsidR="00EC0AAE" w:rsidRPr="00D45B4B" w:rsidRDefault="00EC0AAE" w:rsidP="00EC0AAE">
            <w:pPr>
              <w:pStyle w:val="ac"/>
              <w:numPr>
                <w:ilvl w:val="0"/>
                <w:numId w:val="5"/>
              </w:numPr>
              <w:tabs>
                <w:tab w:val="left" w:pos="0"/>
              </w:tabs>
              <w:ind w:left="426"/>
              <w:jc w:val="both"/>
              <w:rPr>
                <w:sz w:val="22"/>
                <w:szCs w:val="22"/>
                <w:lang w:eastAsia="en-US"/>
              </w:rPr>
            </w:pPr>
            <w:r w:rsidRPr="00D45B4B">
              <w:rPr>
                <w:sz w:val="22"/>
                <w:szCs w:val="22"/>
                <w:lang w:eastAsia="en-US"/>
              </w:rPr>
              <w:t>ГБУЗ «Челябинский областной клинический терапевтический госпиталь для ветеранов войн»</w:t>
            </w:r>
          </w:p>
          <w:p w:rsidR="00EC0AAE" w:rsidRPr="00D45B4B" w:rsidRDefault="00EC0AAE" w:rsidP="00EC0AAE">
            <w:pPr>
              <w:pStyle w:val="ac"/>
              <w:numPr>
                <w:ilvl w:val="0"/>
                <w:numId w:val="5"/>
              </w:numPr>
              <w:tabs>
                <w:tab w:val="num" w:pos="1560"/>
              </w:tabs>
              <w:ind w:left="426"/>
              <w:jc w:val="both"/>
              <w:rPr>
                <w:sz w:val="22"/>
                <w:szCs w:val="22"/>
                <w:lang w:eastAsia="en-US"/>
              </w:rPr>
            </w:pPr>
            <w:r>
              <w:rPr>
                <w:sz w:val="22"/>
                <w:szCs w:val="22"/>
                <w:lang w:eastAsia="en-US"/>
              </w:rPr>
              <w:t>МА</w:t>
            </w:r>
            <w:r w:rsidRPr="00D45B4B">
              <w:rPr>
                <w:sz w:val="22"/>
                <w:szCs w:val="22"/>
                <w:lang w:eastAsia="en-US"/>
              </w:rPr>
              <w:t xml:space="preserve">УЗ ОТКЗ ГКБ № 1 </w:t>
            </w:r>
          </w:p>
          <w:p w:rsidR="00EC0AAE" w:rsidRPr="00D45B4B" w:rsidRDefault="00EC0AAE" w:rsidP="00EC0AAE">
            <w:pPr>
              <w:pStyle w:val="ac"/>
              <w:numPr>
                <w:ilvl w:val="0"/>
                <w:numId w:val="5"/>
              </w:numPr>
              <w:tabs>
                <w:tab w:val="num" w:pos="1560"/>
              </w:tabs>
              <w:ind w:left="426"/>
              <w:jc w:val="both"/>
              <w:rPr>
                <w:sz w:val="22"/>
                <w:szCs w:val="22"/>
                <w:lang w:eastAsia="en-US"/>
              </w:rPr>
            </w:pPr>
            <w:r w:rsidRPr="00D45B4B">
              <w:rPr>
                <w:sz w:val="22"/>
                <w:szCs w:val="22"/>
                <w:lang w:eastAsia="en-US"/>
              </w:rPr>
              <w:t>МБУЗ ГКБ № 2</w:t>
            </w:r>
          </w:p>
          <w:p w:rsidR="00EC0AAE" w:rsidRPr="00D45B4B" w:rsidRDefault="00EC0AAE" w:rsidP="00EC0AAE">
            <w:pPr>
              <w:pStyle w:val="ac"/>
              <w:numPr>
                <w:ilvl w:val="0"/>
                <w:numId w:val="5"/>
              </w:numPr>
              <w:tabs>
                <w:tab w:val="num" w:pos="1560"/>
              </w:tabs>
              <w:ind w:left="426"/>
              <w:jc w:val="both"/>
              <w:rPr>
                <w:sz w:val="22"/>
                <w:szCs w:val="22"/>
                <w:lang w:eastAsia="en-US"/>
              </w:rPr>
            </w:pPr>
            <w:r w:rsidRPr="00D45B4B">
              <w:rPr>
                <w:sz w:val="22"/>
                <w:szCs w:val="22"/>
                <w:lang w:eastAsia="en-US"/>
              </w:rPr>
              <w:t>ГБУЗ ОКБ № 3</w:t>
            </w:r>
          </w:p>
          <w:p w:rsidR="00EC0AAE" w:rsidRPr="00D45B4B" w:rsidRDefault="00EC0AAE" w:rsidP="00EC0AAE">
            <w:pPr>
              <w:pStyle w:val="ac"/>
              <w:numPr>
                <w:ilvl w:val="0"/>
                <w:numId w:val="5"/>
              </w:numPr>
              <w:tabs>
                <w:tab w:val="num" w:pos="1560"/>
              </w:tabs>
              <w:ind w:left="426"/>
              <w:jc w:val="both"/>
              <w:rPr>
                <w:sz w:val="22"/>
                <w:szCs w:val="22"/>
                <w:lang w:eastAsia="en-US"/>
              </w:rPr>
            </w:pPr>
            <w:r w:rsidRPr="00D45B4B">
              <w:rPr>
                <w:sz w:val="22"/>
                <w:szCs w:val="22"/>
                <w:lang w:eastAsia="en-US"/>
              </w:rPr>
              <w:t>ГБУЗ ОКБ № 2</w:t>
            </w:r>
          </w:p>
          <w:p w:rsidR="00EC0AAE" w:rsidRPr="00D45B4B" w:rsidRDefault="00EC0AAE" w:rsidP="00EC0AAE">
            <w:pPr>
              <w:pStyle w:val="ac"/>
              <w:numPr>
                <w:ilvl w:val="0"/>
                <w:numId w:val="5"/>
              </w:numPr>
              <w:tabs>
                <w:tab w:val="num" w:pos="1560"/>
              </w:tabs>
              <w:ind w:left="426"/>
              <w:jc w:val="both"/>
              <w:rPr>
                <w:sz w:val="22"/>
                <w:szCs w:val="22"/>
                <w:lang w:eastAsia="en-US"/>
              </w:rPr>
            </w:pPr>
            <w:r>
              <w:rPr>
                <w:sz w:val="22"/>
                <w:szCs w:val="22"/>
                <w:lang w:eastAsia="en-US"/>
              </w:rPr>
              <w:t>МАУЗ ДГКБ №1</w:t>
            </w:r>
          </w:p>
          <w:p w:rsidR="00EC0AAE" w:rsidRPr="00D45B4B" w:rsidRDefault="00EC0AAE" w:rsidP="00EC0AAE">
            <w:pPr>
              <w:pStyle w:val="ac"/>
              <w:numPr>
                <w:ilvl w:val="0"/>
                <w:numId w:val="5"/>
              </w:numPr>
              <w:tabs>
                <w:tab w:val="num" w:pos="1560"/>
              </w:tabs>
              <w:ind w:left="426"/>
              <w:jc w:val="both"/>
              <w:rPr>
                <w:sz w:val="22"/>
                <w:szCs w:val="22"/>
                <w:lang w:eastAsia="en-US"/>
              </w:rPr>
            </w:pPr>
            <w:r w:rsidRPr="00D45B4B">
              <w:rPr>
                <w:sz w:val="22"/>
                <w:szCs w:val="22"/>
                <w:lang w:eastAsia="en-US"/>
              </w:rPr>
              <w:t>МБУЗ ГКБ № 5</w:t>
            </w:r>
          </w:p>
          <w:p w:rsidR="00EC0AAE" w:rsidRPr="00D45B4B" w:rsidRDefault="00EC0AAE" w:rsidP="00EC0AAE">
            <w:pPr>
              <w:pStyle w:val="ac"/>
              <w:numPr>
                <w:ilvl w:val="0"/>
                <w:numId w:val="5"/>
              </w:numPr>
              <w:tabs>
                <w:tab w:val="num" w:pos="1560"/>
              </w:tabs>
              <w:ind w:left="426"/>
              <w:jc w:val="both"/>
              <w:rPr>
                <w:sz w:val="22"/>
                <w:szCs w:val="22"/>
                <w:lang w:eastAsia="en-US"/>
              </w:rPr>
            </w:pPr>
            <w:r w:rsidRPr="00D45B4B">
              <w:rPr>
                <w:sz w:val="22"/>
                <w:szCs w:val="22"/>
                <w:lang w:eastAsia="en-US"/>
              </w:rPr>
              <w:t>МБУЗ ГКБ № 6</w:t>
            </w:r>
          </w:p>
          <w:p w:rsidR="00EC0AAE" w:rsidRDefault="00EC0AAE" w:rsidP="00EC0AAE">
            <w:pPr>
              <w:pStyle w:val="ac"/>
              <w:numPr>
                <w:ilvl w:val="0"/>
                <w:numId w:val="5"/>
              </w:numPr>
              <w:tabs>
                <w:tab w:val="num" w:pos="1560"/>
              </w:tabs>
              <w:ind w:left="426"/>
              <w:jc w:val="both"/>
              <w:rPr>
                <w:sz w:val="22"/>
                <w:szCs w:val="22"/>
                <w:lang w:eastAsia="en-US"/>
              </w:rPr>
            </w:pPr>
            <w:r>
              <w:rPr>
                <w:sz w:val="22"/>
                <w:szCs w:val="22"/>
                <w:lang w:eastAsia="en-US"/>
              </w:rPr>
              <w:t>МА</w:t>
            </w:r>
            <w:r w:rsidRPr="00D45B4B">
              <w:rPr>
                <w:sz w:val="22"/>
                <w:szCs w:val="22"/>
                <w:lang w:eastAsia="en-US"/>
              </w:rPr>
              <w:t>УЗ</w:t>
            </w:r>
            <w:r>
              <w:rPr>
                <w:sz w:val="22"/>
                <w:szCs w:val="22"/>
                <w:lang w:eastAsia="en-US"/>
              </w:rPr>
              <w:t xml:space="preserve"> ОПЗ</w:t>
            </w:r>
            <w:r w:rsidRPr="00D45B4B">
              <w:rPr>
                <w:sz w:val="22"/>
                <w:szCs w:val="22"/>
                <w:lang w:eastAsia="en-US"/>
              </w:rPr>
              <w:t xml:space="preserve"> ГКБ № 8</w:t>
            </w:r>
          </w:p>
          <w:p w:rsidR="00EC0AAE" w:rsidRPr="00D45B4B" w:rsidRDefault="00EC0AAE" w:rsidP="00EC0AAE">
            <w:pPr>
              <w:pStyle w:val="ac"/>
              <w:numPr>
                <w:ilvl w:val="0"/>
                <w:numId w:val="5"/>
              </w:numPr>
              <w:tabs>
                <w:tab w:val="num" w:pos="1560"/>
              </w:tabs>
              <w:ind w:left="426"/>
              <w:jc w:val="both"/>
              <w:rPr>
                <w:sz w:val="22"/>
                <w:szCs w:val="22"/>
                <w:lang w:eastAsia="en-US"/>
              </w:rPr>
            </w:pPr>
            <w:r>
              <w:rPr>
                <w:sz w:val="22"/>
                <w:szCs w:val="22"/>
                <w:lang w:eastAsia="en-US"/>
              </w:rPr>
              <w:t>МБУЗ ДГКБ №8</w:t>
            </w:r>
          </w:p>
          <w:p w:rsidR="00EC0AAE" w:rsidRPr="00D45B4B" w:rsidRDefault="00EC0AAE" w:rsidP="00EC0AAE">
            <w:pPr>
              <w:pStyle w:val="ac"/>
              <w:numPr>
                <w:ilvl w:val="0"/>
                <w:numId w:val="5"/>
              </w:numPr>
              <w:tabs>
                <w:tab w:val="num" w:pos="1560"/>
              </w:tabs>
              <w:ind w:left="426"/>
              <w:jc w:val="both"/>
              <w:rPr>
                <w:sz w:val="22"/>
                <w:szCs w:val="22"/>
                <w:lang w:eastAsia="en-US"/>
              </w:rPr>
            </w:pPr>
            <w:r>
              <w:rPr>
                <w:sz w:val="22"/>
                <w:szCs w:val="22"/>
                <w:lang w:eastAsia="en-US"/>
              </w:rPr>
              <w:t>МА</w:t>
            </w:r>
            <w:r w:rsidRPr="00D45B4B">
              <w:rPr>
                <w:sz w:val="22"/>
                <w:szCs w:val="22"/>
                <w:lang w:eastAsia="en-US"/>
              </w:rPr>
              <w:t>УЗ ГКБ № 9</w:t>
            </w:r>
          </w:p>
          <w:p w:rsidR="00EC0AAE" w:rsidRDefault="00EC0AAE" w:rsidP="00EC0AAE">
            <w:pPr>
              <w:pStyle w:val="ac"/>
              <w:numPr>
                <w:ilvl w:val="0"/>
                <w:numId w:val="5"/>
              </w:numPr>
              <w:tabs>
                <w:tab w:val="num" w:pos="1560"/>
              </w:tabs>
              <w:ind w:left="426"/>
              <w:jc w:val="both"/>
              <w:rPr>
                <w:sz w:val="22"/>
                <w:szCs w:val="22"/>
                <w:lang w:eastAsia="en-US"/>
              </w:rPr>
            </w:pPr>
            <w:r>
              <w:rPr>
                <w:sz w:val="22"/>
                <w:szCs w:val="22"/>
                <w:lang w:eastAsia="en-US"/>
              </w:rPr>
              <w:t>МБУЗ ДКП № 1</w:t>
            </w:r>
          </w:p>
          <w:p w:rsidR="00EC0AAE" w:rsidRPr="00D45B4B" w:rsidRDefault="00EC0AAE" w:rsidP="00EC0AAE">
            <w:pPr>
              <w:pStyle w:val="ac"/>
              <w:numPr>
                <w:ilvl w:val="0"/>
                <w:numId w:val="5"/>
              </w:numPr>
              <w:tabs>
                <w:tab w:val="num" w:pos="1560"/>
              </w:tabs>
              <w:ind w:left="426"/>
              <w:jc w:val="both"/>
              <w:rPr>
                <w:sz w:val="22"/>
                <w:szCs w:val="22"/>
                <w:lang w:eastAsia="en-US"/>
              </w:rPr>
            </w:pPr>
            <w:r>
              <w:rPr>
                <w:sz w:val="22"/>
                <w:szCs w:val="22"/>
                <w:lang w:eastAsia="en-US"/>
              </w:rPr>
              <w:t>МБУЗ ГКП №5</w:t>
            </w:r>
          </w:p>
          <w:p w:rsidR="00EC0AAE" w:rsidRPr="00D45B4B" w:rsidRDefault="00EC0AAE" w:rsidP="00EC0AAE">
            <w:pPr>
              <w:pStyle w:val="ac"/>
              <w:numPr>
                <w:ilvl w:val="0"/>
                <w:numId w:val="5"/>
              </w:numPr>
              <w:tabs>
                <w:tab w:val="num" w:pos="1560"/>
              </w:tabs>
              <w:ind w:left="426"/>
              <w:jc w:val="both"/>
              <w:rPr>
                <w:sz w:val="22"/>
                <w:szCs w:val="22"/>
                <w:lang w:eastAsia="en-US"/>
              </w:rPr>
            </w:pPr>
            <w:r>
              <w:rPr>
                <w:sz w:val="22"/>
                <w:szCs w:val="22"/>
                <w:lang w:eastAsia="en-US"/>
              </w:rPr>
              <w:t>ООО «Вита»</w:t>
            </w:r>
          </w:p>
          <w:p w:rsidR="00EC0AAE" w:rsidRPr="00D45B4B" w:rsidRDefault="00EC0AAE" w:rsidP="00EC0AAE">
            <w:pPr>
              <w:pStyle w:val="ac"/>
              <w:numPr>
                <w:ilvl w:val="0"/>
                <w:numId w:val="5"/>
              </w:numPr>
              <w:tabs>
                <w:tab w:val="num" w:pos="1560"/>
              </w:tabs>
              <w:ind w:left="426"/>
              <w:jc w:val="both"/>
              <w:rPr>
                <w:sz w:val="22"/>
                <w:szCs w:val="22"/>
                <w:lang w:eastAsia="en-US"/>
              </w:rPr>
            </w:pPr>
            <w:r w:rsidRPr="00D45B4B">
              <w:rPr>
                <w:sz w:val="22"/>
                <w:szCs w:val="22"/>
                <w:lang w:eastAsia="en-US"/>
              </w:rPr>
              <w:t>МБУЗ ССМП г. Челябинск</w:t>
            </w:r>
          </w:p>
          <w:p w:rsidR="00EC0AAE" w:rsidRPr="00D45B4B" w:rsidRDefault="00EC0AAE" w:rsidP="00EC0AAE">
            <w:pPr>
              <w:pStyle w:val="ac"/>
              <w:numPr>
                <w:ilvl w:val="0"/>
                <w:numId w:val="5"/>
              </w:numPr>
              <w:tabs>
                <w:tab w:val="num" w:pos="1560"/>
              </w:tabs>
              <w:ind w:left="426"/>
              <w:jc w:val="both"/>
              <w:rPr>
                <w:sz w:val="22"/>
                <w:szCs w:val="22"/>
                <w:lang w:eastAsia="en-US"/>
              </w:rPr>
            </w:pPr>
            <w:r w:rsidRPr="00D45B4B">
              <w:rPr>
                <w:sz w:val="22"/>
                <w:szCs w:val="22"/>
                <w:lang w:eastAsia="en-US"/>
              </w:rPr>
              <w:t>ОАО «</w:t>
            </w:r>
            <w:r>
              <w:rPr>
                <w:sz w:val="22"/>
                <w:szCs w:val="22"/>
                <w:lang w:eastAsia="en-US"/>
              </w:rPr>
              <w:t>РИЦА</w:t>
            </w:r>
            <w:r w:rsidRPr="00D45B4B">
              <w:rPr>
                <w:sz w:val="22"/>
                <w:szCs w:val="22"/>
                <w:lang w:eastAsia="en-US"/>
              </w:rPr>
              <w:t>»</w:t>
            </w:r>
          </w:p>
          <w:p w:rsidR="00EC0AAE" w:rsidRPr="00D45B4B" w:rsidRDefault="00EC0AAE" w:rsidP="00EC0AAE">
            <w:pPr>
              <w:pStyle w:val="ac"/>
              <w:numPr>
                <w:ilvl w:val="0"/>
                <w:numId w:val="5"/>
              </w:numPr>
              <w:tabs>
                <w:tab w:val="num" w:pos="1560"/>
              </w:tabs>
              <w:ind w:left="426"/>
              <w:jc w:val="both"/>
              <w:rPr>
                <w:sz w:val="22"/>
                <w:szCs w:val="22"/>
                <w:lang w:eastAsia="en-US"/>
              </w:rPr>
            </w:pPr>
            <w:r w:rsidRPr="00D45B4B">
              <w:rPr>
                <w:sz w:val="22"/>
                <w:szCs w:val="22"/>
                <w:lang w:eastAsia="en-US"/>
              </w:rPr>
              <w:t>ОАО «ОАС»</w:t>
            </w:r>
          </w:p>
          <w:p w:rsidR="00EC0AAE" w:rsidRPr="00D45B4B" w:rsidRDefault="00EC0AAE" w:rsidP="00EC0AAE">
            <w:pPr>
              <w:pStyle w:val="ac"/>
              <w:numPr>
                <w:ilvl w:val="0"/>
                <w:numId w:val="5"/>
              </w:numPr>
              <w:tabs>
                <w:tab w:val="num" w:pos="1560"/>
              </w:tabs>
              <w:ind w:left="426"/>
              <w:jc w:val="both"/>
              <w:rPr>
                <w:sz w:val="22"/>
                <w:szCs w:val="22"/>
                <w:lang w:eastAsia="en-US"/>
              </w:rPr>
            </w:pPr>
            <w:r w:rsidRPr="00D45B4B">
              <w:rPr>
                <w:sz w:val="22"/>
                <w:szCs w:val="22"/>
                <w:lang w:eastAsia="en-US"/>
              </w:rPr>
              <w:t>ООО «Мелодия здоровья»</w:t>
            </w:r>
          </w:p>
          <w:p w:rsidR="00EC0AAE" w:rsidRDefault="00EC0AAE" w:rsidP="00EC0AAE">
            <w:pPr>
              <w:pStyle w:val="ac"/>
              <w:numPr>
                <w:ilvl w:val="0"/>
                <w:numId w:val="5"/>
              </w:numPr>
              <w:tabs>
                <w:tab w:val="num" w:pos="1560"/>
              </w:tabs>
              <w:ind w:left="426"/>
              <w:jc w:val="both"/>
              <w:rPr>
                <w:sz w:val="22"/>
                <w:szCs w:val="22"/>
                <w:lang w:eastAsia="en-US"/>
              </w:rPr>
            </w:pPr>
            <w:r w:rsidRPr="00D45B4B">
              <w:rPr>
                <w:sz w:val="22"/>
                <w:szCs w:val="22"/>
                <w:lang w:eastAsia="en-US"/>
              </w:rPr>
              <w:t>ООО «</w:t>
            </w:r>
            <w:r>
              <w:rPr>
                <w:sz w:val="22"/>
                <w:szCs w:val="22"/>
                <w:lang w:eastAsia="en-US"/>
              </w:rPr>
              <w:t>КИВИ</w:t>
            </w:r>
            <w:r w:rsidRPr="00D45B4B">
              <w:rPr>
                <w:sz w:val="22"/>
                <w:szCs w:val="22"/>
                <w:lang w:eastAsia="en-US"/>
              </w:rPr>
              <w:t>»</w:t>
            </w:r>
          </w:p>
          <w:p w:rsidR="00EC0AAE" w:rsidRPr="00D45B4B" w:rsidRDefault="00EC0AAE" w:rsidP="00EC0AAE">
            <w:pPr>
              <w:pStyle w:val="ac"/>
              <w:numPr>
                <w:ilvl w:val="0"/>
                <w:numId w:val="5"/>
              </w:numPr>
              <w:tabs>
                <w:tab w:val="num" w:pos="1560"/>
              </w:tabs>
              <w:ind w:left="426"/>
              <w:jc w:val="both"/>
              <w:rPr>
                <w:sz w:val="22"/>
                <w:szCs w:val="22"/>
                <w:lang w:eastAsia="en-US"/>
              </w:rPr>
            </w:pPr>
            <w:r>
              <w:rPr>
                <w:sz w:val="22"/>
                <w:szCs w:val="22"/>
                <w:lang w:eastAsia="en-US"/>
              </w:rPr>
              <w:t>ООО «Бета Живика»</w:t>
            </w:r>
          </w:p>
          <w:p w:rsidR="00EC0AAE" w:rsidRDefault="00EC0AAE" w:rsidP="00EC0AAE">
            <w:pPr>
              <w:pStyle w:val="ac"/>
              <w:numPr>
                <w:ilvl w:val="0"/>
                <w:numId w:val="5"/>
              </w:numPr>
              <w:tabs>
                <w:tab w:val="num" w:pos="1560"/>
              </w:tabs>
              <w:ind w:left="426"/>
              <w:jc w:val="both"/>
              <w:rPr>
                <w:sz w:val="22"/>
                <w:szCs w:val="22"/>
                <w:lang w:eastAsia="en-US"/>
              </w:rPr>
            </w:pPr>
            <w:r>
              <w:rPr>
                <w:sz w:val="22"/>
                <w:szCs w:val="22"/>
                <w:lang w:eastAsia="en-US"/>
              </w:rPr>
              <w:t>МАУЗ ГКБ №11</w:t>
            </w:r>
          </w:p>
          <w:p w:rsidR="00EC0AAE" w:rsidRDefault="00EC0AAE" w:rsidP="00EC0AAE">
            <w:pPr>
              <w:pStyle w:val="ac"/>
              <w:numPr>
                <w:ilvl w:val="0"/>
                <w:numId w:val="5"/>
              </w:numPr>
              <w:tabs>
                <w:tab w:val="num" w:pos="1560"/>
              </w:tabs>
              <w:ind w:left="426"/>
              <w:jc w:val="both"/>
              <w:rPr>
                <w:sz w:val="22"/>
                <w:szCs w:val="22"/>
                <w:lang w:eastAsia="en-US"/>
              </w:rPr>
            </w:pPr>
            <w:r>
              <w:rPr>
                <w:sz w:val="22"/>
                <w:szCs w:val="22"/>
                <w:lang w:eastAsia="en-US"/>
              </w:rPr>
              <w:t xml:space="preserve">ООО Медицинский центр </w:t>
            </w:r>
          </w:p>
          <w:p w:rsidR="00EC0AAE" w:rsidRPr="00D45B4B" w:rsidRDefault="00EC0AAE" w:rsidP="00EC0AAE">
            <w:pPr>
              <w:pStyle w:val="ac"/>
              <w:numPr>
                <w:ilvl w:val="0"/>
                <w:numId w:val="5"/>
              </w:numPr>
              <w:tabs>
                <w:tab w:val="num" w:pos="1560"/>
              </w:tabs>
              <w:ind w:left="426"/>
              <w:jc w:val="both"/>
              <w:rPr>
                <w:sz w:val="22"/>
                <w:szCs w:val="22"/>
                <w:lang w:eastAsia="en-US"/>
              </w:rPr>
            </w:pPr>
            <w:r>
              <w:rPr>
                <w:sz w:val="22"/>
                <w:szCs w:val="22"/>
                <w:lang w:eastAsia="en-US"/>
              </w:rPr>
              <w:t>ЧТПЗ Вся медицина</w:t>
            </w:r>
          </w:p>
        </w:tc>
        <w:tc>
          <w:tcPr>
            <w:tcW w:w="4768" w:type="dxa"/>
            <w:tcBorders>
              <w:top w:val="single" w:sz="4" w:space="0" w:color="auto"/>
              <w:left w:val="single" w:sz="4" w:space="0" w:color="auto"/>
              <w:bottom w:val="single" w:sz="4" w:space="0" w:color="auto"/>
              <w:right w:val="single" w:sz="4" w:space="0" w:color="auto"/>
            </w:tcBorders>
          </w:tcPr>
          <w:p w:rsidR="00EC0AAE" w:rsidRPr="00D45B4B" w:rsidRDefault="00EC0AAE" w:rsidP="00EC0AAE">
            <w:pPr>
              <w:pStyle w:val="ac"/>
              <w:numPr>
                <w:ilvl w:val="0"/>
                <w:numId w:val="6"/>
              </w:numPr>
              <w:tabs>
                <w:tab w:val="num" w:pos="1418"/>
              </w:tabs>
              <w:ind w:left="426"/>
              <w:jc w:val="both"/>
              <w:rPr>
                <w:sz w:val="22"/>
                <w:szCs w:val="22"/>
                <w:lang w:eastAsia="en-US"/>
              </w:rPr>
            </w:pPr>
            <w:r w:rsidRPr="00D45B4B">
              <w:rPr>
                <w:sz w:val="22"/>
                <w:szCs w:val="22"/>
                <w:lang w:eastAsia="en-US"/>
              </w:rPr>
              <w:t>ГБУЗ «Челябинская областная детская клиническая больница»</w:t>
            </w:r>
          </w:p>
          <w:p w:rsidR="00EC0AAE" w:rsidRPr="00D45B4B" w:rsidRDefault="00EC0AAE" w:rsidP="00EC0AAE">
            <w:pPr>
              <w:pStyle w:val="ac"/>
              <w:numPr>
                <w:ilvl w:val="0"/>
                <w:numId w:val="6"/>
              </w:numPr>
              <w:tabs>
                <w:tab w:val="num" w:pos="1560"/>
              </w:tabs>
              <w:ind w:left="426"/>
              <w:jc w:val="both"/>
              <w:rPr>
                <w:sz w:val="22"/>
                <w:szCs w:val="22"/>
                <w:lang w:eastAsia="en-US"/>
              </w:rPr>
            </w:pPr>
            <w:r w:rsidRPr="00D45B4B">
              <w:rPr>
                <w:sz w:val="22"/>
                <w:szCs w:val="22"/>
                <w:lang w:eastAsia="en-US"/>
              </w:rPr>
              <w:t>ГБУЗ ОКБ № 3</w:t>
            </w:r>
          </w:p>
          <w:p w:rsidR="00EC0AAE" w:rsidRPr="00D45B4B" w:rsidRDefault="00EC0AAE" w:rsidP="00EC0AAE">
            <w:pPr>
              <w:pStyle w:val="ac"/>
              <w:numPr>
                <w:ilvl w:val="0"/>
                <w:numId w:val="6"/>
              </w:numPr>
              <w:tabs>
                <w:tab w:val="num" w:pos="1560"/>
              </w:tabs>
              <w:ind w:left="426"/>
              <w:jc w:val="both"/>
              <w:rPr>
                <w:sz w:val="22"/>
                <w:szCs w:val="22"/>
                <w:lang w:eastAsia="en-US"/>
              </w:rPr>
            </w:pPr>
            <w:r w:rsidRPr="00D45B4B">
              <w:rPr>
                <w:sz w:val="22"/>
                <w:szCs w:val="22"/>
                <w:lang w:eastAsia="en-US"/>
              </w:rPr>
              <w:t>МБУЗ ГКБ № 6</w:t>
            </w:r>
          </w:p>
          <w:p w:rsidR="00EC0AAE" w:rsidRPr="00D45B4B" w:rsidRDefault="00EC0AAE" w:rsidP="00EC0AAE">
            <w:pPr>
              <w:pStyle w:val="ac"/>
              <w:numPr>
                <w:ilvl w:val="0"/>
                <w:numId w:val="6"/>
              </w:numPr>
              <w:tabs>
                <w:tab w:val="num" w:pos="1560"/>
              </w:tabs>
              <w:ind w:left="426"/>
              <w:jc w:val="both"/>
              <w:rPr>
                <w:sz w:val="22"/>
                <w:szCs w:val="22"/>
                <w:lang w:eastAsia="en-US"/>
              </w:rPr>
            </w:pPr>
            <w:r w:rsidRPr="00D45B4B">
              <w:rPr>
                <w:sz w:val="22"/>
                <w:szCs w:val="22"/>
                <w:lang w:eastAsia="en-US"/>
              </w:rPr>
              <w:t>МБУЗ ГКБ № 8</w:t>
            </w:r>
          </w:p>
          <w:p w:rsidR="00EC0AAE" w:rsidRPr="00D45B4B" w:rsidRDefault="00EC0AAE" w:rsidP="00EC0AAE">
            <w:pPr>
              <w:pStyle w:val="ac"/>
              <w:numPr>
                <w:ilvl w:val="0"/>
                <w:numId w:val="6"/>
              </w:numPr>
              <w:tabs>
                <w:tab w:val="num" w:pos="1560"/>
              </w:tabs>
              <w:ind w:left="426"/>
              <w:jc w:val="both"/>
              <w:rPr>
                <w:sz w:val="22"/>
                <w:szCs w:val="22"/>
                <w:lang w:eastAsia="en-US"/>
              </w:rPr>
            </w:pPr>
            <w:r w:rsidRPr="00D45B4B">
              <w:rPr>
                <w:sz w:val="22"/>
                <w:szCs w:val="22"/>
                <w:lang w:eastAsia="en-US"/>
              </w:rPr>
              <w:t>МБУЗ ДГКБ № 8</w:t>
            </w:r>
          </w:p>
          <w:p w:rsidR="00EC0AAE" w:rsidRPr="00D45B4B" w:rsidRDefault="00EC0AAE" w:rsidP="00EC0AAE">
            <w:pPr>
              <w:pStyle w:val="ac"/>
              <w:numPr>
                <w:ilvl w:val="0"/>
                <w:numId w:val="6"/>
              </w:numPr>
              <w:tabs>
                <w:tab w:val="num" w:pos="1560"/>
              </w:tabs>
              <w:ind w:left="426"/>
              <w:jc w:val="both"/>
              <w:rPr>
                <w:sz w:val="22"/>
                <w:szCs w:val="22"/>
                <w:lang w:eastAsia="en-US"/>
              </w:rPr>
            </w:pPr>
            <w:r w:rsidRPr="00D45B4B">
              <w:rPr>
                <w:sz w:val="22"/>
                <w:szCs w:val="22"/>
                <w:lang w:eastAsia="en-US"/>
              </w:rPr>
              <w:t>МБУЗ ССМП г. Челябинск</w:t>
            </w:r>
          </w:p>
          <w:p w:rsidR="00EC0AAE" w:rsidRPr="00D45B4B" w:rsidRDefault="00EC0AAE" w:rsidP="00EC0AAE">
            <w:pPr>
              <w:pStyle w:val="ac"/>
              <w:numPr>
                <w:ilvl w:val="0"/>
                <w:numId w:val="6"/>
              </w:numPr>
              <w:tabs>
                <w:tab w:val="num" w:pos="1560"/>
              </w:tabs>
              <w:ind w:left="426"/>
              <w:jc w:val="both"/>
              <w:rPr>
                <w:sz w:val="22"/>
                <w:szCs w:val="22"/>
                <w:lang w:eastAsia="en-US"/>
              </w:rPr>
            </w:pPr>
            <w:r w:rsidRPr="00D45B4B">
              <w:rPr>
                <w:sz w:val="22"/>
                <w:szCs w:val="22"/>
                <w:lang w:eastAsia="en-US"/>
              </w:rPr>
              <w:t>ОАО «</w:t>
            </w:r>
            <w:r>
              <w:rPr>
                <w:sz w:val="22"/>
                <w:szCs w:val="22"/>
                <w:lang w:eastAsia="en-US"/>
              </w:rPr>
              <w:t>Бета Живика</w:t>
            </w:r>
            <w:r w:rsidRPr="00D45B4B">
              <w:rPr>
                <w:sz w:val="22"/>
                <w:szCs w:val="22"/>
                <w:lang w:eastAsia="en-US"/>
              </w:rPr>
              <w:t>»</w:t>
            </w:r>
          </w:p>
          <w:p w:rsidR="00EC0AAE" w:rsidRPr="00D45B4B" w:rsidRDefault="00EC0AAE" w:rsidP="00EC0AAE">
            <w:pPr>
              <w:pStyle w:val="ac"/>
              <w:numPr>
                <w:ilvl w:val="0"/>
                <w:numId w:val="6"/>
              </w:numPr>
              <w:ind w:left="426"/>
              <w:jc w:val="both"/>
              <w:rPr>
                <w:sz w:val="22"/>
                <w:szCs w:val="22"/>
                <w:lang w:eastAsia="en-US"/>
              </w:rPr>
            </w:pPr>
            <w:r w:rsidRPr="00D45B4B">
              <w:rPr>
                <w:sz w:val="22"/>
                <w:szCs w:val="22"/>
                <w:lang w:eastAsia="en-US"/>
              </w:rPr>
              <w:t>ОАО «ОАС»</w:t>
            </w:r>
          </w:p>
          <w:p w:rsidR="00EC0AAE" w:rsidRPr="00D45B4B" w:rsidRDefault="00EC0AAE" w:rsidP="00EC0AAE">
            <w:pPr>
              <w:pStyle w:val="ac"/>
              <w:numPr>
                <w:ilvl w:val="0"/>
                <w:numId w:val="6"/>
              </w:numPr>
              <w:ind w:left="426"/>
              <w:jc w:val="both"/>
              <w:rPr>
                <w:sz w:val="22"/>
                <w:szCs w:val="22"/>
                <w:lang w:eastAsia="en-US"/>
              </w:rPr>
            </w:pPr>
            <w:r w:rsidRPr="00D45B4B">
              <w:rPr>
                <w:sz w:val="22"/>
                <w:szCs w:val="22"/>
                <w:lang w:eastAsia="en-US"/>
              </w:rPr>
              <w:t>ООО «Мелодия здоровья»</w:t>
            </w:r>
          </w:p>
          <w:p w:rsidR="00EC0AAE" w:rsidRPr="00D45B4B" w:rsidRDefault="00EC0AAE" w:rsidP="00EC0AAE">
            <w:pPr>
              <w:pStyle w:val="ac"/>
              <w:numPr>
                <w:ilvl w:val="0"/>
                <w:numId w:val="6"/>
              </w:numPr>
              <w:tabs>
                <w:tab w:val="num" w:pos="1560"/>
              </w:tabs>
              <w:ind w:left="426"/>
              <w:jc w:val="both"/>
              <w:rPr>
                <w:sz w:val="22"/>
                <w:szCs w:val="22"/>
                <w:lang w:eastAsia="en-US"/>
              </w:rPr>
            </w:pPr>
            <w:r w:rsidRPr="00D45B4B">
              <w:rPr>
                <w:sz w:val="22"/>
                <w:szCs w:val="22"/>
                <w:lang w:eastAsia="en-US"/>
              </w:rPr>
              <w:t>МБУЗ «Сосновская ЦРБ»</w:t>
            </w:r>
          </w:p>
          <w:p w:rsidR="00EC0AAE" w:rsidRPr="00D45B4B" w:rsidRDefault="00EC0AAE" w:rsidP="00EC0AAE">
            <w:pPr>
              <w:pStyle w:val="ac"/>
              <w:numPr>
                <w:ilvl w:val="0"/>
                <w:numId w:val="6"/>
              </w:numPr>
              <w:tabs>
                <w:tab w:val="num" w:pos="1560"/>
              </w:tabs>
              <w:ind w:left="426"/>
              <w:jc w:val="both"/>
              <w:rPr>
                <w:sz w:val="22"/>
                <w:szCs w:val="22"/>
                <w:lang w:eastAsia="en-US"/>
              </w:rPr>
            </w:pPr>
            <w:r w:rsidRPr="00D45B4B">
              <w:rPr>
                <w:sz w:val="22"/>
                <w:szCs w:val="22"/>
                <w:lang w:eastAsia="en-US"/>
              </w:rPr>
              <w:t>МБУЗ  «Аргаяшская ЦРБ»</w:t>
            </w:r>
          </w:p>
          <w:p w:rsidR="00EC0AAE" w:rsidRPr="00D45B4B" w:rsidRDefault="00EC0AAE" w:rsidP="00EC0AAE">
            <w:pPr>
              <w:pStyle w:val="ac"/>
              <w:numPr>
                <w:ilvl w:val="0"/>
                <w:numId w:val="6"/>
              </w:numPr>
              <w:tabs>
                <w:tab w:val="num" w:pos="1560"/>
              </w:tabs>
              <w:ind w:left="426"/>
              <w:jc w:val="both"/>
              <w:rPr>
                <w:sz w:val="22"/>
                <w:szCs w:val="22"/>
                <w:lang w:eastAsia="en-US"/>
              </w:rPr>
            </w:pPr>
            <w:r w:rsidRPr="00D45B4B">
              <w:rPr>
                <w:sz w:val="22"/>
                <w:szCs w:val="22"/>
                <w:lang w:eastAsia="en-US"/>
              </w:rPr>
              <w:t>МБУЗ «Нязепетровская ЦРБ»</w:t>
            </w:r>
          </w:p>
          <w:p w:rsidR="00EC0AAE" w:rsidRPr="00D45B4B" w:rsidRDefault="00EC0AAE" w:rsidP="00EC0AAE">
            <w:pPr>
              <w:pStyle w:val="ac"/>
              <w:numPr>
                <w:ilvl w:val="0"/>
                <w:numId w:val="6"/>
              </w:numPr>
              <w:tabs>
                <w:tab w:val="num" w:pos="1560"/>
              </w:tabs>
              <w:ind w:left="426"/>
              <w:jc w:val="both"/>
              <w:rPr>
                <w:sz w:val="22"/>
                <w:szCs w:val="22"/>
                <w:lang w:eastAsia="en-US"/>
              </w:rPr>
            </w:pPr>
            <w:r w:rsidRPr="00D45B4B">
              <w:rPr>
                <w:sz w:val="22"/>
                <w:szCs w:val="22"/>
                <w:lang w:eastAsia="en-US"/>
              </w:rPr>
              <w:t>МБУЗ «Кунашакская ЦРБ»</w:t>
            </w:r>
          </w:p>
          <w:p w:rsidR="00EC0AAE" w:rsidRPr="00D45B4B" w:rsidRDefault="00EC0AAE" w:rsidP="00EC0AAE">
            <w:pPr>
              <w:pStyle w:val="ac"/>
              <w:numPr>
                <w:ilvl w:val="0"/>
                <w:numId w:val="6"/>
              </w:numPr>
              <w:ind w:left="426"/>
              <w:jc w:val="both"/>
              <w:rPr>
                <w:sz w:val="22"/>
                <w:szCs w:val="22"/>
                <w:lang w:eastAsia="en-US"/>
              </w:rPr>
            </w:pPr>
            <w:r w:rsidRPr="00D45B4B">
              <w:rPr>
                <w:sz w:val="22"/>
                <w:szCs w:val="22"/>
                <w:lang w:eastAsia="en-US"/>
              </w:rPr>
              <w:t>МАУ «Лечебно-реабилитационный центр»</w:t>
            </w:r>
          </w:p>
          <w:p w:rsidR="00EC0AAE" w:rsidRPr="00D45B4B" w:rsidRDefault="00EC0AAE" w:rsidP="00EC0AAE">
            <w:pPr>
              <w:ind w:left="426"/>
              <w:jc w:val="both"/>
              <w:rPr>
                <w:rFonts w:eastAsiaTheme="minorEastAsia"/>
                <w:sz w:val="22"/>
                <w:szCs w:val="22"/>
                <w:lang w:eastAsia="en-US"/>
              </w:rPr>
            </w:pPr>
          </w:p>
        </w:tc>
      </w:tr>
    </w:tbl>
    <w:p w:rsidR="00EC0AAE" w:rsidRPr="004B1540" w:rsidRDefault="00EC0AAE" w:rsidP="00EC0AAE">
      <w:pPr>
        <w:widowControl w:val="0"/>
        <w:tabs>
          <w:tab w:val="left" w:pos="993"/>
        </w:tabs>
        <w:ind w:right="-1" w:firstLine="709"/>
        <w:jc w:val="both"/>
        <w:rPr>
          <w:rFonts w:eastAsiaTheme="minorEastAsia"/>
          <w:spacing w:val="3"/>
          <w:sz w:val="24"/>
          <w:szCs w:val="24"/>
          <w:lang w:eastAsia="en-US"/>
        </w:rPr>
      </w:pPr>
      <w:r w:rsidRPr="004B1540">
        <w:rPr>
          <w:rFonts w:eastAsiaTheme="minorEastAsia"/>
          <w:spacing w:val="3"/>
          <w:sz w:val="24"/>
          <w:szCs w:val="24"/>
        </w:rPr>
        <w:t xml:space="preserve">Практика по профилю специальности направлена на развитие общих компетенций, формирование и закрепление у студента профессиональных компетенций, </w:t>
      </w:r>
      <w:r w:rsidRPr="004B1540">
        <w:rPr>
          <w:rFonts w:eastAsiaTheme="minorEastAsia"/>
          <w:spacing w:val="2"/>
          <w:sz w:val="24"/>
          <w:szCs w:val="24"/>
          <w:shd w:val="clear" w:color="auto" w:fill="FFFFFF"/>
        </w:rPr>
        <w:t xml:space="preserve">накопление </w:t>
      </w:r>
      <w:r w:rsidRPr="004B1540">
        <w:rPr>
          <w:rFonts w:eastAsiaTheme="minorEastAsia"/>
          <w:spacing w:val="3"/>
          <w:sz w:val="24"/>
          <w:szCs w:val="24"/>
        </w:rPr>
        <w:t xml:space="preserve">практического опыта по всем видам профессиональной деятельности. Проведение практики по профилю специальности регламентировано ППССЗ и осуществляется при изучении каждого профессионального модуля по избранной специальности. Данный вид практики проводится в медицинских и фармацевтических </w:t>
      </w:r>
      <w:r w:rsidRPr="004B1540">
        <w:rPr>
          <w:rFonts w:eastAsiaTheme="minorEastAsia"/>
          <w:spacing w:val="3"/>
          <w:sz w:val="24"/>
          <w:szCs w:val="24"/>
        </w:rPr>
        <w:lastRenderedPageBreak/>
        <w:t>организациях на основе договоров, заключаемых между колледжем и этими орга</w:t>
      </w:r>
      <w:r w:rsidRPr="004B1540">
        <w:rPr>
          <w:rFonts w:eastAsiaTheme="minorEastAsia"/>
          <w:spacing w:val="3"/>
          <w:sz w:val="24"/>
          <w:szCs w:val="24"/>
        </w:rPr>
        <w:softHyphen/>
        <w:t>низациями. Нагрузка студентов при прохождении практики по профилю специальности составляет 36 академических часов в неделю (для всех форм обучения).</w:t>
      </w:r>
    </w:p>
    <w:p w:rsidR="00EC0AAE" w:rsidRPr="00372D59" w:rsidRDefault="00EC0AAE" w:rsidP="00EC0AAE">
      <w:pPr>
        <w:widowControl w:val="0"/>
        <w:tabs>
          <w:tab w:val="left" w:pos="993"/>
        </w:tabs>
        <w:ind w:right="-1" w:firstLine="709"/>
        <w:jc w:val="both"/>
        <w:rPr>
          <w:rFonts w:eastAsiaTheme="minorEastAsia"/>
          <w:color w:val="000000"/>
          <w:spacing w:val="3"/>
          <w:sz w:val="24"/>
          <w:szCs w:val="24"/>
        </w:rPr>
      </w:pPr>
      <w:r w:rsidRPr="00372D59">
        <w:rPr>
          <w:rFonts w:eastAsiaTheme="minorEastAsia"/>
          <w:color w:val="000000"/>
          <w:spacing w:val="3"/>
          <w:sz w:val="24"/>
          <w:szCs w:val="24"/>
        </w:rPr>
        <w:t>К практике по профилю специальности допускаются студенты, выполнившие программы теоретического обучения и учебной практики по конкретному профессиональному модулю ППССЗ, при наличии положительных оценок</w:t>
      </w:r>
      <w:r>
        <w:rPr>
          <w:rFonts w:eastAsiaTheme="minorEastAsia"/>
          <w:color w:val="000000"/>
          <w:spacing w:val="3"/>
          <w:sz w:val="24"/>
          <w:szCs w:val="24"/>
        </w:rPr>
        <w:t xml:space="preserve"> и прошедшие медицинский осмотр</w:t>
      </w:r>
      <w:r w:rsidRPr="00372D59">
        <w:rPr>
          <w:rFonts w:eastAsiaTheme="minorEastAsia"/>
          <w:color w:val="000000"/>
          <w:spacing w:val="3"/>
          <w:sz w:val="24"/>
          <w:szCs w:val="24"/>
        </w:rPr>
        <w:t xml:space="preserve">. Организацию и руководство практикой по профилю специальности осуществляют руководители практики от колледжа и от медицинской или фармацевтической организации, определяемые руководством этих организаций (общие и непосредственные руководители). </w:t>
      </w:r>
    </w:p>
    <w:p w:rsidR="00EC0AAE" w:rsidRPr="00372D59" w:rsidRDefault="00EC0AAE" w:rsidP="00EC0AAE">
      <w:pPr>
        <w:widowControl w:val="0"/>
        <w:tabs>
          <w:tab w:val="left" w:pos="993"/>
        </w:tabs>
        <w:ind w:right="-1" w:firstLine="709"/>
        <w:jc w:val="both"/>
        <w:rPr>
          <w:rFonts w:eastAsiaTheme="minorEastAsia"/>
          <w:spacing w:val="3"/>
          <w:sz w:val="24"/>
          <w:szCs w:val="24"/>
        </w:rPr>
      </w:pPr>
      <w:r w:rsidRPr="00372D59">
        <w:rPr>
          <w:rFonts w:eastAsiaTheme="minorEastAsia"/>
          <w:spacing w:val="3"/>
          <w:sz w:val="24"/>
          <w:szCs w:val="24"/>
        </w:rPr>
        <w:t xml:space="preserve">Руководители производственной практики назначаются на каждую учебную группу: </w:t>
      </w:r>
    </w:p>
    <w:p w:rsidR="00EC0AAE" w:rsidRPr="00372D59" w:rsidRDefault="00EC0AAE" w:rsidP="00EC0AAE">
      <w:pPr>
        <w:widowControl w:val="0"/>
        <w:numPr>
          <w:ilvl w:val="0"/>
          <w:numId w:val="7"/>
        </w:numPr>
        <w:tabs>
          <w:tab w:val="left" w:pos="142"/>
          <w:tab w:val="left" w:pos="993"/>
        </w:tabs>
        <w:ind w:left="0" w:right="-1" w:firstLine="709"/>
        <w:contextualSpacing/>
        <w:jc w:val="both"/>
        <w:rPr>
          <w:rFonts w:eastAsiaTheme="minorEastAsia"/>
          <w:spacing w:val="3"/>
          <w:sz w:val="24"/>
          <w:szCs w:val="24"/>
        </w:rPr>
      </w:pPr>
      <w:r w:rsidRPr="00372D59">
        <w:rPr>
          <w:rFonts w:eastAsiaTheme="minorEastAsia"/>
          <w:spacing w:val="3"/>
          <w:sz w:val="24"/>
          <w:szCs w:val="24"/>
        </w:rPr>
        <w:t xml:space="preserve">Общий руководитель – один из ведущих специалистов лечебного учреждения или фармацевтической организации (руководитель учреждения, заместитель руководителя, заведующий отделением, главная медсестра и т.д.) назначается приказом по медицинской или фармацевтической организации; </w:t>
      </w:r>
    </w:p>
    <w:p w:rsidR="00EC0AAE" w:rsidRPr="00372D59" w:rsidRDefault="00EC0AAE" w:rsidP="00EC0AAE">
      <w:pPr>
        <w:widowControl w:val="0"/>
        <w:numPr>
          <w:ilvl w:val="0"/>
          <w:numId w:val="7"/>
        </w:numPr>
        <w:tabs>
          <w:tab w:val="left" w:pos="142"/>
          <w:tab w:val="left" w:pos="993"/>
        </w:tabs>
        <w:spacing w:after="200"/>
        <w:ind w:left="0" w:right="-1" w:firstLine="709"/>
        <w:contextualSpacing/>
        <w:jc w:val="both"/>
        <w:rPr>
          <w:rFonts w:eastAsiaTheme="minorEastAsia"/>
          <w:spacing w:val="3"/>
          <w:sz w:val="24"/>
          <w:szCs w:val="24"/>
        </w:rPr>
      </w:pPr>
      <w:r w:rsidRPr="00372D59">
        <w:rPr>
          <w:rFonts w:eastAsiaTheme="minorEastAsia"/>
          <w:spacing w:val="3"/>
          <w:sz w:val="24"/>
          <w:szCs w:val="24"/>
        </w:rPr>
        <w:t xml:space="preserve">Непосредственный руководитель – постоянно работающий квалифицированный специалист (главная или старшая медсестра, старший фельдшер, фармацевт, провизор и т.д.) назначается приказом по медицинской или фармацевтической организации; </w:t>
      </w:r>
    </w:p>
    <w:p w:rsidR="00EC0AAE" w:rsidRPr="00372D59" w:rsidRDefault="00EC0AAE" w:rsidP="00EC0AAE">
      <w:pPr>
        <w:widowControl w:val="0"/>
        <w:numPr>
          <w:ilvl w:val="0"/>
          <w:numId w:val="7"/>
        </w:numPr>
        <w:tabs>
          <w:tab w:val="left" w:pos="142"/>
          <w:tab w:val="left" w:pos="993"/>
        </w:tabs>
        <w:spacing w:after="200"/>
        <w:ind w:left="0" w:right="-1" w:firstLine="709"/>
        <w:contextualSpacing/>
        <w:jc w:val="both"/>
        <w:rPr>
          <w:rFonts w:eastAsiaTheme="minorEastAsia"/>
          <w:spacing w:val="3"/>
          <w:sz w:val="24"/>
          <w:szCs w:val="24"/>
        </w:rPr>
      </w:pPr>
      <w:r w:rsidRPr="00372D59">
        <w:rPr>
          <w:rFonts w:eastAsiaTheme="minorEastAsia"/>
          <w:spacing w:val="3"/>
          <w:sz w:val="24"/>
          <w:szCs w:val="24"/>
        </w:rPr>
        <w:t>Методический руководитель – преподаватель профессионального модуля, междисциплинарного курса назначается приказом директора колледжа.</w:t>
      </w:r>
    </w:p>
    <w:p w:rsidR="00EC0AAE" w:rsidRPr="00372D59" w:rsidRDefault="00EC0AAE" w:rsidP="00EC0AAE">
      <w:pPr>
        <w:widowControl w:val="0"/>
        <w:tabs>
          <w:tab w:val="left" w:pos="993"/>
        </w:tabs>
        <w:autoSpaceDE w:val="0"/>
        <w:autoSpaceDN w:val="0"/>
        <w:adjustRightInd w:val="0"/>
        <w:ind w:right="-1" w:firstLine="709"/>
        <w:jc w:val="both"/>
        <w:rPr>
          <w:rFonts w:eastAsiaTheme="minorEastAsia"/>
          <w:sz w:val="24"/>
          <w:szCs w:val="24"/>
        </w:rPr>
      </w:pPr>
      <w:r w:rsidRPr="00372D59">
        <w:rPr>
          <w:rFonts w:eastAsiaTheme="minorEastAsia"/>
          <w:sz w:val="24"/>
          <w:szCs w:val="24"/>
        </w:rPr>
        <w:t>Во время производственной практики решаются следующие задачи:</w:t>
      </w:r>
    </w:p>
    <w:p w:rsidR="00EC0AAE" w:rsidRPr="00372D59" w:rsidRDefault="00EC0AAE" w:rsidP="00EC0AAE">
      <w:pPr>
        <w:widowControl w:val="0"/>
        <w:numPr>
          <w:ilvl w:val="0"/>
          <w:numId w:val="8"/>
        </w:numPr>
        <w:tabs>
          <w:tab w:val="num" w:pos="142"/>
          <w:tab w:val="left" w:pos="993"/>
        </w:tabs>
        <w:overflowPunct w:val="0"/>
        <w:autoSpaceDE w:val="0"/>
        <w:autoSpaceDN w:val="0"/>
        <w:adjustRightInd w:val="0"/>
        <w:ind w:left="0" w:right="-1" w:firstLine="709"/>
        <w:jc w:val="both"/>
        <w:rPr>
          <w:rFonts w:eastAsiaTheme="minorEastAsia"/>
          <w:sz w:val="24"/>
          <w:szCs w:val="24"/>
          <w:lang w:eastAsia="en-US"/>
        </w:rPr>
      </w:pPr>
      <w:r w:rsidRPr="00372D59">
        <w:rPr>
          <w:rFonts w:eastAsiaTheme="minorEastAsia"/>
          <w:sz w:val="24"/>
          <w:szCs w:val="24"/>
        </w:rPr>
        <w:t xml:space="preserve">закрепление, углубление и расширение теоретических знаний, умений и навыков, полученных студентами в процессе теоретического обучения; </w:t>
      </w:r>
    </w:p>
    <w:p w:rsidR="00EC0AAE" w:rsidRPr="00372D59" w:rsidRDefault="00EC0AAE" w:rsidP="00EC0AAE">
      <w:pPr>
        <w:widowControl w:val="0"/>
        <w:tabs>
          <w:tab w:val="num" w:pos="142"/>
          <w:tab w:val="left" w:pos="993"/>
          <w:tab w:val="left" w:pos="8080"/>
        </w:tabs>
        <w:autoSpaceDE w:val="0"/>
        <w:autoSpaceDN w:val="0"/>
        <w:adjustRightInd w:val="0"/>
        <w:ind w:right="-1" w:firstLine="709"/>
        <w:jc w:val="both"/>
        <w:rPr>
          <w:rFonts w:eastAsiaTheme="minorEastAsia"/>
          <w:sz w:val="24"/>
          <w:szCs w:val="24"/>
        </w:rPr>
      </w:pPr>
      <w:r>
        <w:rPr>
          <w:rFonts w:eastAsiaTheme="minorEastAsia"/>
          <w:sz w:val="24"/>
          <w:szCs w:val="24"/>
        </w:rPr>
        <w:t xml:space="preserve">- овладении </w:t>
      </w:r>
      <w:r w:rsidRPr="00372D59">
        <w:rPr>
          <w:rFonts w:eastAsiaTheme="minorEastAsia"/>
          <w:sz w:val="24"/>
          <w:szCs w:val="24"/>
        </w:rPr>
        <w:t xml:space="preserve"> практическими умениями, производственными  навыками и передовыми методами труда, получение практического опыта;</w:t>
      </w:r>
    </w:p>
    <w:p w:rsidR="00EC0AAE" w:rsidRPr="00372D59" w:rsidRDefault="00EC0AAE" w:rsidP="00EC0AAE">
      <w:pPr>
        <w:widowControl w:val="0"/>
        <w:numPr>
          <w:ilvl w:val="0"/>
          <w:numId w:val="9"/>
        </w:numPr>
        <w:tabs>
          <w:tab w:val="num" w:pos="142"/>
          <w:tab w:val="left" w:pos="993"/>
        </w:tabs>
        <w:overflowPunct w:val="0"/>
        <w:autoSpaceDE w:val="0"/>
        <w:autoSpaceDN w:val="0"/>
        <w:adjustRightInd w:val="0"/>
        <w:ind w:left="0" w:right="-1" w:firstLine="709"/>
        <w:jc w:val="both"/>
        <w:rPr>
          <w:rFonts w:eastAsiaTheme="minorEastAsia"/>
          <w:sz w:val="24"/>
          <w:szCs w:val="24"/>
        </w:rPr>
      </w:pPr>
      <w:r w:rsidRPr="00372D59">
        <w:rPr>
          <w:rFonts w:eastAsiaTheme="minorEastAsia"/>
          <w:sz w:val="24"/>
          <w:szCs w:val="24"/>
        </w:rPr>
        <w:t xml:space="preserve">овладение нормами профессиональной этики и деонтологии в избранной профессии; </w:t>
      </w:r>
    </w:p>
    <w:p w:rsidR="00EC0AAE" w:rsidRPr="00372D59" w:rsidRDefault="00EC0AAE" w:rsidP="00EC0AAE">
      <w:pPr>
        <w:widowControl w:val="0"/>
        <w:numPr>
          <w:ilvl w:val="0"/>
          <w:numId w:val="9"/>
        </w:numPr>
        <w:tabs>
          <w:tab w:val="num" w:pos="142"/>
          <w:tab w:val="left" w:pos="993"/>
        </w:tabs>
        <w:overflowPunct w:val="0"/>
        <w:autoSpaceDE w:val="0"/>
        <w:autoSpaceDN w:val="0"/>
        <w:adjustRightInd w:val="0"/>
        <w:ind w:left="0" w:right="-1" w:firstLine="709"/>
        <w:jc w:val="both"/>
        <w:rPr>
          <w:rFonts w:eastAsiaTheme="minorEastAsia"/>
          <w:sz w:val="24"/>
          <w:szCs w:val="24"/>
        </w:rPr>
      </w:pPr>
      <w:r w:rsidRPr="00372D59">
        <w:rPr>
          <w:rFonts w:eastAsiaTheme="minorEastAsia"/>
          <w:sz w:val="24"/>
          <w:szCs w:val="24"/>
        </w:rPr>
        <w:t xml:space="preserve">ознакомление с инновационной, в том числе, управленческой и маркетинговой деятельностью учреждений (баз практики); </w:t>
      </w:r>
    </w:p>
    <w:p w:rsidR="00EC0AAE" w:rsidRPr="00372D59" w:rsidRDefault="00EC0AAE" w:rsidP="00EC0AAE">
      <w:pPr>
        <w:widowControl w:val="0"/>
        <w:numPr>
          <w:ilvl w:val="0"/>
          <w:numId w:val="9"/>
        </w:numPr>
        <w:tabs>
          <w:tab w:val="num" w:pos="142"/>
          <w:tab w:val="left" w:pos="993"/>
        </w:tabs>
        <w:overflowPunct w:val="0"/>
        <w:autoSpaceDE w:val="0"/>
        <w:autoSpaceDN w:val="0"/>
        <w:adjustRightInd w:val="0"/>
        <w:ind w:left="0" w:right="-1" w:firstLine="709"/>
        <w:jc w:val="both"/>
        <w:rPr>
          <w:rFonts w:eastAsiaTheme="minorEastAsia"/>
          <w:sz w:val="24"/>
          <w:szCs w:val="24"/>
        </w:rPr>
      </w:pPr>
      <w:r w:rsidRPr="00372D59">
        <w:rPr>
          <w:rFonts w:eastAsiaTheme="minorEastAsia"/>
          <w:sz w:val="24"/>
          <w:szCs w:val="24"/>
        </w:rPr>
        <w:t xml:space="preserve">изучение профессиональной деятельности: социальной, правовой, гигиенической, психологической, психофизической, технической. </w:t>
      </w:r>
    </w:p>
    <w:p w:rsidR="00EC0AAE" w:rsidRPr="00372D59" w:rsidRDefault="00EC0AAE" w:rsidP="00EC0AAE">
      <w:pPr>
        <w:widowControl w:val="0"/>
        <w:tabs>
          <w:tab w:val="left" w:pos="993"/>
        </w:tabs>
        <w:ind w:right="-1" w:firstLine="709"/>
        <w:jc w:val="both"/>
        <w:rPr>
          <w:rFonts w:eastAsiaTheme="minorEastAsia"/>
          <w:spacing w:val="3"/>
          <w:sz w:val="24"/>
          <w:szCs w:val="24"/>
        </w:rPr>
      </w:pPr>
      <w:r w:rsidRPr="00372D59">
        <w:rPr>
          <w:rFonts w:eastAsiaTheme="minorEastAsia"/>
          <w:spacing w:val="3"/>
          <w:sz w:val="24"/>
          <w:szCs w:val="24"/>
        </w:rPr>
        <w:t>В качестве основной формы и вида отчетности устанавливаются:</w:t>
      </w:r>
    </w:p>
    <w:p w:rsidR="00EC0AAE" w:rsidRPr="00372D59" w:rsidRDefault="00EC0AAE" w:rsidP="00EC0AAE">
      <w:pPr>
        <w:widowControl w:val="0"/>
        <w:numPr>
          <w:ilvl w:val="0"/>
          <w:numId w:val="10"/>
        </w:numPr>
        <w:tabs>
          <w:tab w:val="left" w:pos="736"/>
          <w:tab w:val="left" w:pos="993"/>
        </w:tabs>
        <w:ind w:right="-1" w:firstLine="709"/>
        <w:jc w:val="both"/>
        <w:rPr>
          <w:rFonts w:eastAsiaTheme="minorEastAsia"/>
          <w:spacing w:val="3"/>
          <w:sz w:val="24"/>
          <w:szCs w:val="24"/>
        </w:rPr>
      </w:pPr>
      <w:r w:rsidRPr="00372D59">
        <w:rPr>
          <w:rFonts w:eastAsiaTheme="minorEastAsia"/>
          <w:spacing w:val="3"/>
          <w:sz w:val="24"/>
          <w:szCs w:val="24"/>
        </w:rPr>
        <w:t>характеристика из медицинской или фармацевтической организации, с подписями общего и непосредственного руководителя, заверенная печатью учреждения;</w:t>
      </w:r>
    </w:p>
    <w:p w:rsidR="00EC0AAE" w:rsidRPr="00372D59" w:rsidRDefault="00EC0AAE" w:rsidP="00EC0AAE">
      <w:pPr>
        <w:widowControl w:val="0"/>
        <w:numPr>
          <w:ilvl w:val="0"/>
          <w:numId w:val="10"/>
        </w:numPr>
        <w:tabs>
          <w:tab w:val="left" w:pos="741"/>
          <w:tab w:val="left" w:pos="993"/>
        </w:tabs>
        <w:ind w:right="-1" w:firstLine="709"/>
        <w:jc w:val="both"/>
        <w:rPr>
          <w:rFonts w:eastAsiaTheme="minorEastAsia"/>
          <w:spacing w:val="3"/>
          <w:sz w:val="24"/>
          <w:szCs w:val="24"/>
        </w:rPr>
      </w:pPr>
      <w:r w:rsidRPr="00372D59">
        <w:rPr>
          <w:rFonts w:eastAsiaTheme="minorEastAsia"/>
          <w:spacing w:val="3"/>
          <w:sz w:val="24"/>
          <w:szCs w:val="24"/>
        </w:rPr>
        <w:t>оформленный дневник производственной практики с оценками и подписями непосредственных руководителей практики;</w:t>
      </w:r>
    </w:p>
    <w:p w:rsidR="00EC0AAE" w:rsidRPr="00372D59" w:rsidRDefault="00EC0AAE" w:rsidP="00EC0AAE">
      <w:pPr>
        <w:widowControl w:val="0"/>
        <w:numPr>
          <w:ilvl w:val="0"/>
          <w:numId w:val="10"/>
        </w:numPr>
        <w:tabs>
          <w:tab w:val="left" w:pos="741"/>
          <w:tab w:val="left" w:pos="993"/>
        </w:tabs>
        <w:ind w:right="-1" w:firstLine="709"/>
        <w:jc w:val="both"/>
        <w:rPr>
          <w:rFonts w:eastAsiaTheme="minorEastAsia"/>
          <w:spacing w:val="3"/>
          <w:sz w:val="24"/>
          <w:szCs w:val="24"/>
        </w:rPr>
      </w:pPr>
      <w:r w:rsidRPr="00372D59">
        <w:rPr>
          <w:rFonts w:eastAsiaTheme="minorEastAsia"/>
          <w:spacing w:val="3"/>
          <w:sz w:val="24"/>
          <w:szCs w:val="24"/>
        </w:rPr>
        <w:t>индивидуальные задания на производственную практику: сестринская карта, история болезни (амбулаторная карта пациента, история беременности и родов, отчет о патронаже с рецензией методического руководителя практики, план реабилитационных, профилактических мероприятий);</w:t>
      </w:r>
    </w:p>
    <w:p w:rsidR="00EC0AAE" w:rsidRPr="00372D59" w:rsidRDefault="00EC0AAE" w:rsidP="00EC0AAE">
      <w:pPr>
        <w:widowControl w:val="0"/>
        <w:numPr>
          <w:ilvl w:val="0"/>
          <w:numId w:val="10"/>
        </w:numPr>
        <w:tabs>
          <w:tab w:val="left" w:pos="736"/>
          <w:tab w:val="left" w:pos="993"/>
        </w:tabs>
        <w:ind w:right="-1" w:firstLine="709"/>
        <w:jc w:val="both"/>
        <w:rPr>
          <w:rFonts w:eastAsiaTheme="minorEastAsia"/>
          <w:spacing w:val="3"/>
          <w:sz w:val="24"/>
          <w:szCs w:val="24"/>
        </w:rPr>
      </w:pPr>
      <w:r w:rsidRPr="00372D59">
        <w:rPr>
          <w:rFonts w:eastAsiaTheme="minorEastAsia"/>
          <w:spacing w:val="3"/>
          <w:sz w:val="24"/>
          <w:szCs w:val="24"/>
        </w:rPr>
        <w:t>отчет о практике с анализом работы, отражением положительных и отрицательных сторон практики;</w:t>
      </w:r>
    </w:p>
    <w:p w:rsidR="00EC0AAE" w:rsidRPr="00372D59" w:rsidRDefault="00EC0AAE" w:rsidP="00EC0AAE">
      <w:pPr>
        <w:widowControl w:val="0"/>
        <w:numPr>
          <w:ilvl w:val="0"/>
          <w:numId w:val="10"/>
        </w:numPr>
        <w:tabs>
          <w:tab w:val="left" w:pos="741"/>
          <w:tab w:val="left" w:pos="993"/>
        </w:tabs>
        <w:ind w:right="-1" w:firstLine="709"/>
        <w:jc w:val="both"/>
        <w:rPr>
          <w:rFonts w:eastAsiaTheme="minorEastAsia"/>
          <w:spacing w:val="3"/>
          <w:sz w:val="24"/>
          <w:szCs w:val="24"/>
        </w:rPr>
      </w:pPr>
      <w:r w:rsidRPr="00372D59">
        <w:rPr>
          <w:rFonts w:eastAsiaTheme="minorEastAsia"/>
          <w:spacing w:val="3"/>
          <w:sz w:val="24"/>
          <w:szCs w:val="24"/>
        </w:rPr>
        <w:t>манипуляционный лист (согласно программе практики);</w:t>
      </w:r>
    </w:p>
    <w:p w:rsidR="00EC0AAE" w:rsidRPr="00372D59" w:rsidRDefault="00EC0AAE" w:rsidP="00EC0AAE">
      <w:pPr>
        <w:widowControl w:val="0"/>
        <w:numPr>
          <w:ilvl w:val="0"/>
          <w:numId w:val="10"/>
        </w:numPr>
        <w:tabs>
          <w:tab w:val="left" w:pos="736"/>
          <w:tab w:val="left" w:pos="993"/>
        </w:tabs>
        <w:ind w:right="-1" w:firstLine="709"/>
        <w:jc w:val="both"/>
        <w:rPr>
          <w:rFonts w:eastAsiaTheme="minorEastAsia"/>
          <w:spacing w:val="3"/>
          <w:sz w:val="24"/>
          <w:szCs w:val="24"/>
        </w:rPr>
      </w:pPr>
      <w:r w:rsidRPr="00372D59">
        <w:rPr>
          <w:rFonts w:eastAsiaTheme="minorEastAsia"/>
          <w:spacing w:val="3"/>
          <w:sz w:val="24"/>
          <w:szCs w:val="24"/>
        </w:rPr>
        <w:t>путевка с общей  оценкой деятельности обучающихся.</w:t>
      </w:r>
    </w:p>
    <w:p w:rsidR="00EC0AAE" w:rsidRPr="00372D59" w:rsidRDefault="00EC0AAE" w:rsidP="00EC0AAE">
      <w:pPr>
        <w:widowControl w:val="0"/>
        <w:tabs>
          <w:tab w:val="left" w:pos="736"/>
          <w:tab w:val="left" w:pos="993"/>
        </w:tabs>
        <w:ind w:right="-1" w:firstLine="709"/>
        <w:jc w:val="both"/>
        <w:rPr>
          <w:rFonts w:eastAsiaTheme="minorEastAsia"/>
          <w:spacing w:val="3"/>
          <w:sz w:val="24"/>
          <w:szCs w:val="24"/>
        </w:rPr>
      </w:pPr>
      <w:r w:rsidRPr="00372D59">
        <w:rPr>
          <w:rFonts w:eastAsiaTheme="minorEastAsia"/>
          <w:spacing w:val="3"/>
          <w:sz w:val="24"/>
          <w:szCs w:val="24"/>
        </w:rPr>
        <w:t xml:space="preserve">Формой контроля прохождения каждого этапа производственной практики является аттестация по итогам практики в форме дифференцированного зачета. Для оценки качества подготовки студентов разработаны пакеты экзаменуемого. </w:t>
      </w:r>
    </w:p>
    <w:p w:rsidR="00EC0AAE" w:rsidRPr="00372D59" w:rsidRDefault="00EC0AAE" w:rsidP="00EC0AAE">
      <w:pPr>
        <w:widowControl w:val="0"/>
        <w:tabs>
          <w:tab w:val="left" w:pos="736"/>
          <w:tab w:val="left" w:pos="993"/>
        </w:tabs>
        <w:ind w:right="-1" w:firstLine="709"/>
        <w:jc w:val="both"/>
        <w:rPr>
          <w:rFonts w:eastAsiaTheme="minorEastAsia"/>
          <w:spacing w:val="3"/>
          <w:sz w:val="24"/>
          <w:szCs w:val="24"/>
        </w:rPr>
      </w:pPr>
      <w:r w:rsidRPr="00372D59">
        <w:rPr>
          <w:spacing w:val="3"/>
          <w:sz w:val="24"/>
          <w:szCs w:val="24"/>
        </w:rPr>
        <w:t xml:space="preserve">Преддипломная практика направлена на углубление студентом профессионального опыта, дальнейшее развитие общих и профессиональных </w:t>
      </w:r>
      <w:r w:rsidRPr="00372D59">
        <w:rPr>
          <w:spacing w:val="3"/>
          <w:sz w:val="24"/>
          <w:szCs w:val="24"/>
        </w:rPr>
        <w:lastRenderedPageBreak/>
        <w:t>ко</w:t>
      </w:r>
      <w:r>
        <w:rPr>
          <w:spacing w:val="3"/>
          <w:sz w:val="24"/>
          <w:szCs w:val="24"/>
        </w:rPr>
        <w:t>мпетенций, проверку его готовно</w:t>
      </w:r>
      <w:r w:rsidRPr="00372D59">
        <w:rPr>
          <w:spacing w:val="3"/>
          <w:sz w:val="24"/>
          <w:szCs w:val="24"/>
        </w:rPr>
        <w:t>сти к самостоятельной трудовой деятельности, а также на</w:t>
      </w:r>
      <w:r>
        <w:rPr>
          <w:spacing w:val="3"/>
          <w:sz w:val="24"/>
          <w:szCs w:val="24"/>
        </w:rPr>
        <w:t xml:space="preserve"> подготовку к выполнению выпуск</w:t>
      </w:r>
      <w:r w:rsidRPr="00372D59">
        <w:rPr>
          <w:spacing w:val="3"/>
          <w:sz w:val="24"/>
          <w:szCs w:val="24"/>
        </w:rPr>
        <w:t>ной квалификационной работы.</w:t>
      </w:r>
    </w:p>
    <w:p w:rsidR="00EC0AAE" w:rsidRPr="00372D59" w:rsidRDefault="00EC0AAE" w:rsidP="00EC0AAE">
      <w:pPr>
        <w:widowControl w:val="0"/>
        <w:tabs>
          <w:tab w:val="left" w:pos="736"/>
          <w:tab w:val="left" w:pos="993"/>
        </w:tabs>
        <w:ind w:right="-1" w:firstLine="709"/>
        <w:jc w:val="both"/>
        <w:rPr>
          <w:rFonts w:eastAsiaTheme="minorEastAsia"/>
          <w:spacing w:val="3"/>
          <w:sz w:val="24"/>
          <w:szCs w:val="24"/>
        </w:rPr>
      </w:pPr>
      <w:r w:rsidRPr="00372D59">
        <w:rPr>
          <w:spacing w:val="3"/>
          <w:sz w:val="24"/>
          <w:szCs w:val="24"/>
        </w:rPr>
        <w:t>Студенты направляются на преддипломную практику в медицинские и фармацевтические организации по месту предварительного трудоустройства при наличии ходатайства и в соответствии с договорами, заключаемыми между колледжем/филиалом и медицинскими или фармацевтическими организациями.</w:t>
      </w:r>
    </w:p>
    <w:p w:rsidR="00EC0AAE" w:rsidRPr="00372D59" w:rsidRDefault="00EC0AAE" w:rsidP="00EC0AAE">
      <w:pPr>
        <w:widowControl w:val="0"/>
        <w:tabs>
          <w:tab w:val="left" w:pos="736"/>
          <w:tab w:val="left" w:pos="993"/>
        </w:tabs>
        <w:ind w:right="-1" w:firstLine="709"/>
        <w:jc w:val="both"/>
        <w:rPr>
          <w:rFonts w:eastAsiaTheme="minorEastAsia"/>
          <w:spacing w:val="3"/>
          <w:sz w:val="24"/>
          <w:szCs w:val="24"/>
        </w:rPr>
      </w:pPr>
      <w:r w:rsidRPr="00372D59">
        <w:rPr>
          <w:spacing w:val="3"/>
          <w:sz w:val="24"/>
          <w:szCs w:val="24"/>
        </w:rPr>
        <w:t>Организацию и руководство преддипломной практики осуществляют руководители практической подготовки от колледжа и руководители практической подготовки от</w:t>
      </w:r>
      <w:r>
        <w:rPr>
          <w:spacing w:val="3"/>
          <w:sz w:val="24"/>
          <w:szCs w:val="24"/>
        </w:rPr>
        <w:t xml:space="preserve"> медицин</w:t>
      </w:r>
      <w:r w:rsidRPr="00372D59">
        <w:rPr>
          <w:spacing w:val="3"/>
          <w:sz w:val="24"/>
          <w:szCs w:val="24"/>
        </w:rPr>
        <w:t>ской или фармацевтической организации, определяемые руководством этих организаций.</w:t>
      </w:r>
    </w:p>
    <w:p w:rsidR="00EC0AAE" w:rsidRPr="00372D59" w:rsidRDefault="00EC0AAE" w:rsidP="00EC0AAE">
      <w:pPr>
        <w:widowControl w:val="0"/>
        <w:tabs>
          <w:tab w:val="left" w:pos="736"/>
          <w:tab w:val="left" w:pos="993"/>
        </w:tabs>
        <w:ind w:right="-1" w:firstLine="709"/>
        <w:jc w:val="both"/>
        <w:rPr>
          <w:rFonts w:eastAsiaTheme="minorHAnsi"/>
          <w:spacing w:val="3"/>
          <w:sz w:val="24"/>
          <w:szCs w:val="24"/>
        </w:rPr>
      </w:pPr>
      <w:r w:rsidRPr="00372D59">
        <w:rPr>
          <w:spacing w:val="3"/>
          <w:sz w:val="24"/>
          <w:szCs w:val="24"/>
        </w:rPr>
        <w:t>Аттестация по итогам преддипломной практики проводится с учетом результатов практической подготовки, подтверждаемых документами соответствующих организаций.</w:t>
      </w:r>
    </w:p>
    <w:p w:rsidR="00EC0AAE" w:rsidRPr="00372D59" w:rsidRDefault="00EC0AAE" w:rsidP="00EC0AAE">
      <w:pPr>
        <w:tabs>
          <w:tab w:val="left" w:pos="993"/>
        </w:tabs>
        <w:ind w:right="-1" w:firstLine="709"/>
        <w:jc w:val="both"/>
        <w:rPr>
          <w:rFonts w:eastAsiaTheme="minorEastAsia"/>
          <w:sz w:val="24"/>
          <w:szCs w:val="24"/>
        </w:rPr>
      </w:pPr>
      <w:r w:rsidRPr="00372D59">
        <w:rPr>
          <w:rFonts w:eastAsiaTheme="minorEastAsia"/>
          <w:sz w:val="24"/>
          <w:szCs w:val="24"/>
        </w:rPr>
        <w:t xml:space="preserve">По итогам  производственной практики у обучающихся проводится анкетирование, с целью выяснения степени удовлетворенности организацией практики. Анкета содержала следующие вопросы, предусматривающие односложные ответы «от 1 до 5 баллов». </w:t>
      </w:r>
    </w:p>
    <w:p w:rsidR="00B82863" w:rsidRDefault="00B82863" w:rsidP="00EC0AAE">
      <w:pPr>
        <w:ind w:right="-1" w:firstLine="567"/>
        <w:jc w:val="both"/>
        <w:rPr>
          <w:rFonts w:eastAsiaTheme="minorEastAsia"/>
          <w:b/>
          <w:sz w:val="24"/>
          <w:szCs w:val="24"/>
        </w:rPr>
      </w:pPr>
    </w:p>
    <w:p w:rsidR="00EC0AAE" w:rsidRPr="00372D59" w:rsidRDefault="00EC0AAE" w:rsidP="00EC0AAE">
      <w:pPr>
        <w:ind w:right="-1" w:firstLine="567"/>
        <w:jc w:val="both"/>
        <w:rPr>
          <w:rFonts w:eastAsiaTheme="minorEastAsia"/>
          <w:b/>
          <w:sz w:val="24"/>
          <w:szCs w:val="24"/>
        </w:rPr>
      </w:pPr>
      <w:r w:rsidRPr="00372D59">
        <w:rPr>
          <w:rFonts w:eastAsiaTheme="minorEastAsia"/>
          <w:b/>
          <w:sz w:val="24"/>
          <w:szCs w:val="24"/>
        </w:rPr>
        <w:t>Анализ удовлетворенности студентов организацией производственной практики</w:t>
      </w:r>
    </w:p>
    <w:tbl>
      <w:tblPr>
        <w:tblW w:w="0" w:type="auto"/>
        <w:tblInd w:w="108" w:type="dxa"/>
        <w:tblLook w:val="04A0"/>
      </w:tblPr>
      <w:tblGrid>
        <w:gridCol w:w="656"/>
        <w:gridCol w:w="6033"/>
        <w:gridCol w:w="2774"/>
      </w:tblGrid>
      <w:tr w:rsidR="00EC0AAE" w:rsidRPr="00372D59" w:rsidTr="00EC0AAE">
        <w:trPr>
          <w:trHeight w:val="142"/>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Pr="00D45B4B" w:rsidRDefault="00EC0AAE" w:rsidP="00EC0AAE">
            <w:pPr>
              <w:ind w:right="-1"/>
              <w:jc w:val="both"/>
              <w:rPr>
                <w:rFonts w:eastAsiaTheme="minorEastAsia"/>
                <w:sz w:val="22"/>
                <w:szCs w:val="22"/>
                <w:lang w:eastAsia="en-US"/>
              </w:rPr>
            </w:pPr>
            <w:r w:rsidRPr="00D45B4B">
              <w:rPr>
                <w:rFonts w:eastAsiaTheme="minorEastAsia"/>
                <w:sz w:val="22"/>
                <w:szCs w:val="22"/>
              </w:rPr>
              <w:t>№</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Pr="00D45B4B" w:rsidRDefault="00EC0AAE" w:rsidP="00EC0AAE">
            <w:pPr>
              <w:ind w:right="-1"/>
              <w:jc w:val="both"/>
              <w:rPr>
                <w:rFonts w:eastAsiaTheme="minorEastAsia"/>
                <w:sz w:val="22"/>
                <w:szCs w:val="22"/>
                <w:lang w:eastAsia="en-US"/>
              </w:rPr>
            </w:pPr>
            <w:r w:rsidRPr="00D45B4B">
              <w:rPr>
                <w:rFonts w:eastAsiaTheme="minorEastAsia"/>
                <w:sz w:val="22"/>
                <w:szCs w:val="22"/>
              </w:rPr>
              <w:t>Вопросы</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Pr="00D45B4B" w:rsidRDefault="00EC0AAE" w:rsidP="00EC0AAE">
            <w:pPr>
              <w:ind w:right="-1"/>
              <w:jc w:val="both"/>
              <w:rPr>
                <w:rFonts w:eastAsiaTheme="minorEastAsia"/>
                <w:sz w:val="22"/>
                <w:szCs w:val="22"/>
                <w:lang w:eastAsia="en-US"/>
              </w:rPr>
            </w:pPr>
            <w:r w:rsidRPr="00D45B4B">
              <w:rPr>
                <w:rFonts w:eastAsiaTheme="minorEastAsia"/>
                <w:sz w:val="22"/>
                <w:szCs w:val="22"/>
              </w:rPr>
              <w:t>Общая удовлетворенность, %</w:t>
            </w:r>
          </w:p>
        </w:tc>
      </w:tr>
      <w:tr w:rsidR="00EC0AAE" w:rsidRPr="00372D59" w:rsidTr="00EC0AAE">
        <w:tc>
          <w:tcPr>
            <w:tcW w:w="675" w:type="dxa"/>
            <w:tcBorders>
              <w:top w:val="single" w:sz="4" w:space="0" w:color="auto"/>
              <w:left w:val="single" w:sz="4" w:space="0" w:color="auto"/>
              <w:bottom w:val="single" w:sz="4" w:space="0" w:color="auto"/>
              <w:right w:val="single" w:sz="4" w:space="0" w:color="auto"/>
            </w:tcBorders>
            <w:vAlign w:val="bottom"/>
            <w:hideMark/>
          </w:tcPr>
          <w:p w:rsidR="00EC0AAE" w:rsidRPr="00D45B4B" w:rsidRDefault="00EC0AAE" w:rsidP="00EC0AAE">
            <w:pPr>
              <w:spacing w:line="480" w:lineRule="auto"/>
              <w:ind w:right="-1"/>
              <w:jc w:val="both"/>
              <w:rPr>
                <w:rFonts w:eastAsiaTheme="minorEastAsia"/>
                <w:sz w:val="22"/>
                <w:szCs w:val="22"/>
                <w:lang w:eastAsia="en-US"/>
              </w:rPr>
            </w:pPr>
            <w:r w:rsidRPr="00D45B4B">
              <w:rPr>
                <w:rFonts w:eastAsiaTheme="minorEastAsia"/>
                <w:sz w:val="22"/>
                <w:szCs w:val="22"/>
              </w:rPr>
              <w:t>1</w:t>
            </w:r>
          </w:p>
        </w:tc>
        <w:tc>
          <w:tcPr>
            <w:tcW w:w="6379" w:type="dxa"/>
            <w:tcBorders>
              <w:top w:val="single" w:sz="4" w:space="0" w:color="auto"/>
              <w:left w:val="single" w:sz="4" w:space="0" w:color="auto"/>
              <w:bottom w:val="single" w:sz="4" w:space="0" w:color="auto"/>
              <w:right w:val="single" w:sz="4" w:space="0" w:color="auto"/>
            </w:tcBorders>
            <w:vAlign w:val="bottom"/>
            <w:hideMark/>
          </w:tcPr>
          <w:p w:rsidR="00EC0AAE" w:rsidRPr="00D45B4B" w:rsidRDefault="00EC0AAE" w:rsidP="00EC0AAE">
            <w:pPr>
              <w:ind w:right="-1"/>
              <w:jc w:val="both"/>
              <w:rPr>
                <w:rFonts w:eastAsiaTheme="minorEastAsia"/>
                <w:sz w:val="22"/>
                <w:szCs w:val="22"/>
                <w:lang w:eastAsia="en-US"/>
              </w:rPr>
            </w:pPr>
            <w:r w:rsidRPr="00D45B4B">
              <w:rPr>
                <w:sz w:val="22"/>
                <w:szCs w:val="22"/>
              </w:rPr>
              <w:t>Возможность освоения и закрепления знаний и умений, полученных по разделу (модулю)</w:t>
            </w:r>
          </w:p>
        </w:tc>
        <w:tc>
          <w:tcPr>
            <w:tcW w:w="2835" w:type="dxa"/>
            <w:tcBorders>
              <w:top w:val="single" w:sz="4" w:space="0" w:color="auto"/>
              <w:left w:val="single" w:sz="4" w:space="0" w:color="auto"/>
              <w:bottom w:val="single" w:sz="4" w:space="0" w:color="auto"/>
              <w:right w:val="single" w:sz="4" w:space="0" w:color="auto"/>
            </w:tcBorders>
            <w:vAlign w:val="bottom"/>
            <w:hideMark/>
          </w:tcPr>
          <w:p w:rsidR="00EC0AAE" w:rsidRPr="00D45B4B" w:rsidRDefault="00EC0AAE" w:rsidP="00EC0AAE">
            <w:pPr>
              <w:spacing w:line="276" w:lineRule="auto"/>
              <w:ind w:right="-1"/>
              <w:jc w:val="both"/>
              <w:rPr>
                <w:rFonts w:eastAsiaTheme="minorEastAsia"/>
                <w:sz w:val="22"/>
                <w:szCs w:val="22"/>
                <w:lang w:eastAsia="en-US"/>
              </w:rPr>
            </w:pPr>
            <w:r>
              <w:rPr>
                <w:rFonts w:eastAsiaTheme="minorEastAsia"/>
                <w:sz w:val="22"/>
                <w:szCs w:val="22"/>
              </w:rPr>
              <w:t>«5» баллов - 83</w:t>
            </w:r>
            <w:r w:rsidRPr="00D45B4B">
              <w:rPr>
                <w:rFonts w:eastAsiaTheme="minorEastAsia"/>
                <w:sz w:val="22"/>
                <w:szCs w:val="22"/>
              </w:rPr>
              <w:t>%</w:t>
            </w:r>
          </w:p>
        </w:tc>
      </w:tr>
      <w:tr w:rsidR="00EC0AAE" w:rsidRPr="00372D59" w:rsidTr="00EC0AAE">
        <w:trPr>
          <w:trHeight w:val="153"/>
        </w:trPr>
        <w:tc>
          <w:tcPr>
            <w:tcW w:w="675" w:type="dxa"/>
            <w:tcBorders>
              <w:top w:val="single" w:sz="4" w:space="0" w:color="auto"/>
              <w:left w:val="single" w:sz="4" w:space="0" w:color="auto"/>
              <w:bottom w:val="single" w:sz="4" w:space="0" w:color="auto"/>
              <w:right w:val="single" w:sz="4" w:space="0" w:color="auto"/>
            </w:tcBorders>
            <w:vAlign w:val="bottom"/>
            <w:hideMark/>
          </w:tcPr>
          <w:p w:rsidR="00EC0AAE" w:rsidRPr="00D45B4B" w:rsidRDefault="00EC0AAE" w:rsidP="00EC0AAE">
            <w:pPr>
              <w:spacing w:line="480" w:lineRule="auto"/>
              <w:ind w:right="-1"/>
              <w:jc w:val="both"/>
              <w:rPr>
                <w:rFonts w:eastAsiaTheme="minorEastAsia"/>
                <w:sz w:val="22"/>
                <w:szCs w:val="22"/>
                <w:lang w:eastAsia="en-US"/>
              </w:rPr>
            </w:pPr>
            <w:r w:rsidRPr="00D45B4B">
              <w:rPr>
                <w:rFonts w:eastAsiaTheme="minorEastAsia"/>
                <w:sz w:val="22"/>
                <w:szCs w:val="22"/>
              </w:rPr>
              <w:t>2</w:t>
            </w:r>
          </w:p>
        </w:tc>
        <w:tc>
          <w:tcPr>
            <w:tcW w:w="6379" w:type="dxa"/>
            <w:tcBorders>
              <w:top w:val="single" w:sz="4" w:space="0" w:color="auto"/>
              <w:left w:val="single" w:sz="4" w:space="0" w:color="auto"/>
              <w:bottom w:val="single" w:sz="4" w:space="0" w:color="auto"/>
              <w:right w:val="single" w:sz="4" w:space="0" w:color="auto"/>
            </w:tcBorders>
            <w:vAlign w:val="bottom"/>
            <w:hideMark/>
          </w:tcPr>
          <w:p w:rsidR="00EC0AAE" w:rsidRPr="00D45B4B" w:rsidRDefault="00EC0AAE" w:rsidP="00EC0AAE">
            <w:pPr>
              <w:ind w:right="-1"/>
              <w:jc w:val="both"/>
              <w:rPr>
                <w:rFonts w:eastAsiaTheme="minorEastAsia"/>
                <w:sz w:val="22"/>
                <w:szCs w:val="22"/>
                <w:lang w:eastAsia="en-US"/>
              </w:rPr>
            </w:pPr>
            <w:r w:rsidRPr="00D45B4B">
              <w:rPr>
                <w:sz w:val="22"/>
                <w:szCs w:val="22"/>
              </w:rPr>
              <w:t>Возможность проверки своих профессиональных компетенций специалиста в условиях конкретной организации</w:t>
            </w:r>
          </w:p>
        </w:tc>
        <w:tc>
          <w:tcPr>
            <w:tcW w:w="2835" w:type="dxa"/>
            <w:tcBorders>
              <w:top w:val="single" w:sz="4" w:space="0" w:color="auto"/>
              <w:left w:val="single" w:sz="4" w:space="0" w:color="auto"/>
              <w:bottom w:val="single" w:sz="4" w:space="0" w:color="auto"/>
              <w:right w:val="single" w:sz="4" w:space="0" w:color="auto"/>
            </w:tcBorders>
            <w:vAlign w:val="bottom"/>
            <w:hideMark/>
          </w:tcPr>
          <w:p w:rsidR="00EC0AAE" w:rsidRPr="00D45B4B" w:rsidRDefault="00EC0AAE" w:rsidP="00EC0AAE">
            <w:pPr>
              <w:spacing w:line="276" w:lineRule="auto"/>
              <w:ind w:right="-1"/>
              <w:jc w:val="both"/>
              <w:rPr>
                <w:rFonts w:eastAsiaTheme="minorEastAsia"/>
                <w:sz w:val="22"/>
                <w:szCs w:val="22"/>
                <w:lang w:eastAsia="en-US"/>
              </w:rPr>
            </w:pPr>
            <w:r>
              <w:rPr>
                <w:rFonts w:eastAsiaTheme="minorEastAsia"/>
                <w:sz w:val="22"/>
                <w:szCs w:val="22"/>
              </w:rPr>
              <w:t>«5» баллов – 85</w:t>
            </w:r>
            <w:r w:rsidRPr="00D45B4B">
              <w:rPr>
                <w:rFonts w:eastAsiaTheme="minorEastAsia"/>
                <w:sz w:val="22"/>
                <w:szCs w:val="22"/>
              </w:rPr>
              <w:t xml:space="preserve"> %</w:t>
            </w:r>
          </w:p>
        </w:tc>
      </w:tr>
      <w:tr w:rsidR="00EC0AAE" w:rsidRPr="00372D59" w:rsidTr="00EC0AAE">
        <w:tc>
          <w:tcPr>
            <w:tcW w:w="675" w:type="dxa"/>
            <w:tcBorders>
              <w:top w:val="single" w:sz="4" w:space="0" w:color="auto"/>
              <w:left w:val="single" w:sz="4" w:space="0" w:color="auto"/>
              <w:bottom w:val="single" w:sz="4" w:space="0" w:color="auto"/>
              <w:right w:val="single" w:sz="4" w:space="0" w:color="auto"/>
            </w:tcBorders>
            <w:vAlign w:val="bottom"/>
            <w:hideMark/>
          </w:tcPr>
          <w:p w:rsidR="00EC0AAE" w:rsidRPr="00D45B4B" w:rsidRDefault="00EC0AAE" w:rsidP="00EC0AAE">
            <w:pPr>
              <w:spacing w:line="480" w:lineRule="auto"/>
              <w:ind w:right="-1"/>
              <w:jc w:val="both"/>
              <w:rPr>
                <w:rFonts w:eastAsiaTheme="minorEastAsia"/>
                <w:sz w:val="22"/>
                <w:szCs w:val="22"/>
                <w:lang w:eastAsia="en-US"/>
              </w:rPr>
            </w:pPr>
            <w:r w:rsidRPr="00D45B4B">
              <w:rPr>
                <w:rFonts w:eastAsiaTheme="minorEastAsia"/>
                <w:sz w:val="22"/>
                <w:szCs w:val="22"/>
              </w:rPr>
              <w:t>3</w:t>
            </w:r>
          </w:p>
        </w:tc>
        <w:tc>
          <w:tcPr>
            <w:tcW w:w="6379" w:type="dxa"/>
            <w:tcBorders>
              <w:top w:val="single" w:sz="4" w:space="0" w:color="auto"/>
              <w:left w:val="single" w:sz="4" w:space="0" w:color="auto"/>
              <w:bottom w:val="single" w:sz="4" w:space="0" w:color="auto"/>
              <w:right w:val="single" w:sz="4" w:space="0" w:color="auto"/>
            </w:tcBorders>
            <w:vAlign w:val="bottom"/>
            <w:hideMark/>
          </w:tcPr>
          <w:p w:rsidR="00EC0AAE" w:rsidRPr="00D45B4B" w:rsidRDefault="00EC0AAE" w:rsidP="00EC0AAE">
            <w:pPr>
              <w:ind w:right="-1"/>
              <w:jc w:val="both"/>
              <w:rPr>
                <w:rFonts w:eastAsiaTheme="minorEastAsia"/>
                <w:sz w:val="22"/>
                <w:szCs w:val="22"/>
                <w:lang w:eastAsia="en-US"/>
              </w:rPr>
            </w:pPr>
            <w:r w:rsidRPr="00D45B4B">
              <w:rPr>
                <w:sz w:val="22"/>
                <w:szCs w:val="22"/>
              </w:rPr>
              <w:t>Возможность сбора и подготовки практического материала для выполнения дипломной (курсовой) работы</w:t>
            </w:r>
          </w:p>
        </w:tc>
        <w:tc>
          <w:tcPr>
            <w:tcW w:w="2835" w:type="dxa"/>
            <w:tcBorders>
              <w:top w:val="single" w:sz="4" w:space="0" w:color="auto"/>
              <w:left w:val="single" w:sz="4" w:space="0" w:color="auto"/>
              <w:bottom w:val="single" w:sz="4" w:space="0" w:color="auto"/>
              <w:right w:val="single" w:sz="4" w:space="0" w:color="auto"/>
            </w:tcBorders>
            <w:vAlign w:val="bottom"/>
            <w:hideMark/>
          </w:tcPr>
          <w:p w:rsidR="00EC0AAE" w:rsidRPr="00D45B4B" w:rsidRDefault="00EC0AAE" w:rsidP="00EC0AAE">
            <w:pPr>
              <w:spacing w:line="276" w:lineRule="auto"/>
              <w:ind w:right="-1"/>
              <w:jc w:val="both"/>
              <w:rPr>
                <w:rFonts w:eastAsiaTheme="minorEastAsia"/>
                <w:sz w:val="22"/>
                <w:szCs w:val="22"/>
                <w:lang w:eastAsia="en-US"/>
              </w:rPr>
            </w:pPr>
            <w:r>
              <w:rPr>
                <w:rFonts w:eastAsiaTheme="minorEastAsia"/>
                <w:sz w:val="22"/>
                <w:szCs w:val="22"/>
              </w:rPr>
              <w:t>«5» баллов – 98</w:t>
            </w:r>
            <w:r w:rsidRPr="00D45B4B">
              <w:rPr>
                <w:rFonts w:eastAsiaTheme="minorEastAsia"/>
                <w:sz w:val="22"/>
                <w:szCs w:val="22"/>
              </w:rPr>
              <w:t>%</w:t>
            </w:r>
          </w:p>
        </w:tc>
      </w:tr>
      <w:tr w:rsidR="00EC0AAE" w:rsidRPr="00372D59" w:rsidTr="00EC0AAE">
        <w:tc>
          <w:tcPr>
            <w:tcW w:w="675" w:type="dxa"/>
            <w:tcBorders>
              <w:top w:val="single" w:sz="4" w:space="0" w:color="auto"/>
              <w:left w:val="single" w:sz="4" w:space="0" w:color="auto"/>
              <w:bottom w:val="single" w:sz="4" w:space="0" w:color="auto"/>
              <w:right w:val="single" w:sz="4" w:space="0" w:color="auto"/>
            </w:tcBorders>
            <w:vAlign w:val="bottom"/>
            <w:hideMark/>
          </w:tcPr>
          <w:p w:rsidR="00EC0AAE" w:rsidRPr="00D45B4B" w:rsidRDefault="00EC0AAE" w:rsidP="00EC0AAE">
            <w:pPr>
              <w:spacing w:line="480" w:lineRule="auto"/>
              <w:ind w:right="-1"/>
              <w:jc w:val="both"/>
              <w:rPr>
                <w:rFonts w:eastAsiaTheme="minorEastAsia"/>
                <w:sz w:val="22"/>
                <w:szCs w:val="22"/>
                <w:lang w:eastAsia="en-US"/>
              </w:rPr>
            </w:pPr>
            <w:r w:rsidRPr="00D45B4B">
              <w:rPr>
                <w:rFonts w:eastAsiaTheme="minorEastAsia"/>
                <w:sz w:val="22"/>
                <w:szCs w:val="22"/>
              </w:rPr>
              <w:t>4</w:t>
            </w:r>
          </w:p>
        </w:tc>
        <w:tc>
          <w:tcPr>
            <w:tcW w:w="6379" w:type="dxa"/>
            <w:tcBorders>
              <w:top w:val="single" w:sz="4" w:space="0" w:color="auto"/>
              <w:left w:val="single" w:sz="4" w:space="0" w:color="auto"/>
              <w:bottom w:val="single" w:sz="4" w:space="0" w:color="auto"/>
              <w:right w:val="single" w:sz="4" w:space="0" w:color="auto"/>
            </w:tcBorders>
            <w:vAlign w:val="bottom"/>
            <w:hideMark/>
          </w:tcPr>
          <w:p w:rsidR="00EC0AAE" w:rsidRPr="00D45B4B" w:rsidRDefault="00EC0AAE" w:rsidP="00EC0AAE">
            <w:pPr>
              <w:ind w:right="-1"/>
              <w:jc w:val="both"/>
              <w:rPr>
                <w:rFonts w:eastAsiaTheme="minorEastAsia"/>
                <w:sz w:val="22"/>
                <w:szCs w:val="22"/>
                <w:lang w:eastAsia="en-US"/>
              </w:rPr>
            </w:pPr>
            <w:r w:rsidRPr="00D45B4B">
              <w:rPr>
                <w:sz w:val="22"/>
                <w:szCs w:val="22"/>
              </w:rPr>
              <w:t>Качество и соответствие содержания программы практики будущей специальности</w:t>
            </w:r>
          </w:p>
        </w:tc>
        <w:tc>
          <w:tcPr>
            <w:tcW w:w="2835" w:type="dxa"/>
            <w:tcBorders>
              <w:top w:val="single" w:sz="4" w:space="0" w:color="auto"/>
              <w:left w:val="single" w:sz="4" w:space="0" w:color="auto"/>
              <w:bottom w:val="single" w:sz="4" w:space="0" w:color="auto"/>
              <w:right w:val="single" w:sz="4" w:space="0" w:color="auto"/>
            </w:tcBorders>
            <w:vAlign w:val="bottom"/>
            <w:hideMark/>
          </w:tcPr>
          <w:p w:rsidR="00EC0AAE" w:rsidRPr="00D45B4B" w:rsidRDefault="00EC0AAE" w:rsidP="00EC0AAE">
            <w:pPr>
              <w:spacing w:line="276" w:lineRule="auto"/>
              <w:ind w:right="-1"/>
              <w:jc w:val="both"/>
              <w:rPr>
                <w:rFonts w:eastAsiaTheme="minorEastAsia"/>
                <w:sz w:val="22"/>
                <w:szCs w:val="22"/>
                <w:lang w:eastAsia="en-US"/>
              </w:rPr>
            </w:pPr>
            <w:r w:rsidRPr="00D45B4B">
              <w:rPr>
                <w:rFonts w:eastAsiaTheme="minorEastAsia"/>
                <w:sz w:val="22"/>
                <w:szCs w:val="22"/>
              </w:rPr>
              <w:t>«5» баллов – 100%</w:t>
            </w:r>
          </w:p>
        </w:tc>
      </w:tr>
      <w:tr w:rsidR="00EC0AAE" w:rsidRPr="00372D59" w:rsidTr="00EC0AAE">
        <w:trPr>
          <w:trHeight w:val="289"/>
        </w:trPr>
        <w:tc>
          <w:tcPr>
            <w:tcW w:w="675" w:type="dxa"/>
            <w:tcBorders>
              <w:top w:val="single" w:sz="4" w:space="0" w:color="auto"/>
              <w:left w:val="single" w:sz="4" w:space="0" w:color="auto"/>
              <w:bottom w:val="single" w:sz="4" w:space="0" w:color="auto"/>
              <w:right w:val="single" w:sz="4" w:space="0" w:color="auto"/>
            </w:tcBorders>
            <w:vAlign w:val="bottom"/>
            <w:hideMark/>
          </w:tcPr>
          <w:p w:rsidR="00EC0AAE" w:rsidRPr="00D45B4B" w:rsidRDefault="00EC0AAE" w:rsidP="00EC0AAE">
            <w:pPr>
              <w:spacing w:line="480" w:lineRule="auto"/>
              <w:ind w:right="-1"/>
              <w:jc w:val="both"/>
              <w:rPr>
                <w:rFonts w:eastAsiaTheme="minorEastAsia"/>
                <w:sz w:val="22"/>
                <w:szCs w:val="22"/>
                <w:lang w:eastAsia="en-US"/>
              </w:rPr>
            </w:pPr>
            <w:r w:rsidRPr="00D45B4B">
              <w:rPr>
                <w:rFonts w:eastAsiaTheme="minorEastAsia"/>
                <w:sz w:val="22"/>
                <w:szCs w:val="22"/>
              </w:rPr>
              <w:t>5</w:t>
            </w:r>
          </w:p>
        </w:tc>
        <w:tc>
          <w:tcPr>
            <w:tcW w:w="6379" w:type="dxa"/>
            <w:tcBorders>
              <w:top w:val="single" w:sz="4" w:space="0" w:color="auto"/>
              <w:left w:val="single" w:sz="4" w:space="0" w:color="auto"/>
              <w:bottom w:val="single" w:sz="4" w:space="0" w:color="auto"/>
              <w:right w:val="single" w:sz="4" w:space="0" w:color="auto"/>
            </w:tcBorders>
            <w:vAlign w:val="bottom"/>
            <w:hideMark/>
          </w:tcPr>
          <w:p w:rsidR="00EC0AAE" w:rsidRPr="00D45B4B" w:rsidRDefault="00EC0AAE" w:rsidP="00EC0AAE">
            <w:pPr>
              <w:ind w:right="-1"/>
              <w:jc w:val="both"/>
              <w:rPr>
                <w:rFonts w:eastAsiaTheme="minorEastAsia"/>
                <w:sz w:val="22"/>
                <w:szCs w:val="22"/>
                <w:lang w:eastAsia="en-US"/>
              </w:rPr>
            </w:pPr>
            <w:r w:rsidRPr="00D45B4B">
              <w:rPr>
                <w:sz w:val="22"/>
                <w:szCs w:val="22"/>
              </w:rPr>
              <w:t>Справедливость полученной за практику итоговой оценки</w:t>
            </w:r>
          </w:p>
        </w:tc>
        <w:tc>
          <w:tcPr>
            <w:tcW w:w="2835" w:type="dxa"/>
            <w:tcBorders>
              <w:top w:val="single" w:sz="4" w:space="0" w:color="auto"/>
              <w:left w:val="single" w:sz="4" w:space="0" w:color="auto"/>
              <w:bottom w:val="single" w:sz="4" w:space="0" w:color="auto"/>
              <w:right w:val="single" w:sz="4" w:space="0" w:color="auto"/>
            </w:tcBorders>
            <w:vAlign w:val="bottom"/>
            <w:hideMark/>
          </w:tcPr>
          <w:p w:rsidR="00EC0AAE" w:rsidRPr="00D45B4B" w:rsidRDefault="00EC0AAE" w:rsidP="00EC0AAE">
            <w:pPr>
              <w:spacing w:line="360" w:lineRule="auto"/>
              <w:ind w:right="-1"/>
              <w:jc w:val="both"/>
              <w:rPr>
                <w:rFonts w:eastAsiaTheme="minorEastAsia"/>
                <w:sz w:val="22"/>
                <w:szCs w:val="22"/>
                <w:lang w:eastAsia="en-US"/>
              </w:rPr>
            </w:pPr>
            <w:r w:rsidRPr="00D45B4B">
              <w:rPr>
                <w:rFonts w:eastAsiaTheme="minorEastAsia"/>
                <w:sz w:val="22"/>
                <w:szCs w:val="22"/>
              </w:rPr>
              <w:t>«5» баллов - 90%</w:t>
            </w:r>
          </w:p>
        </w:tc>
      </w:tr>
    </w:tbl>
    <w:p w:rsidR="00EC0AAE" w:rsidRDefault="00EC0AAE" w:rsidP="00EC0AAE">
      <w:pPr>
        <w:ind w:firstLine="709"/>
        <w:jc w:val="both"/>
        <w:rPr>
          <w:rFonts w:eastAsiaTheme="minorEastAsia"/>
          <w:sz w:val="24"/>
          <w:szCs w:val="24"/>
        </w:rPr>
      </w:pPr>
    </w:p>
    <w:p w:rsidR="00EC0AAE" w:rsidRPr="00372D59" w:rsidRDefault="00EC0AAE" w:rsidP="00EC0AAE">
      <w:pPr>
        <w:ind w:firstLine="709"/>
        <w:jc w:val="both"/>
        <w:rPr>
          <w:rFonts w:eastAsiaTheme="minorEastAsia"/>
          <w:sz w:val="24"/>
          <w:szCs w:val="24"/>
        </w:rPr>
      </w:pPr>
      <w:r w:rsidRPr="00372D59">
        <w:rPr>
          <w:rFonts w:eastAsiaTheme="minorEastAsia"/>
          <w:sz w:val="24"/>
          <w:szCs w:val="24"/>
        </w:rPr>
        <w:t>Анализ анкетирования студентов показал общую удовлетвор</w:t>
      </w:r>
      <w:r>
        <w:rPr>
          <w:rFonts w:eastAsiaTheme="minorEastAsia"/>
          <w:sz w:val="24"/>
          <w:szCs w:val="24"/>
        </w:rPr>
        <w:t xml:space="preserve">енность организацией практики. </w:t>
      </w:r>
      <w:r w:rsidRPr="00372D59">
        <w:rPr>
          <w:rFonts w:eastAsiaTheme="minorEastAsia"/>
          <w:sz w:val="24"/>
          <w:szCs w:val="24"/>
        </w:rPr>
        <w:t>Обучающиеся в большинстве отметили хорошую возможность закрепления полученных знаний, отсутствие препятствий для сбора информации для курсовых и дипломных работ. В отзывах руководители учреждений отмечают хорошую теоретическую и практическую подготовку, ответственность, дисциплинированность, коммуникабельность, готовность обучающихся к самостоятельной работе, умение организовать свою деятельность.</w:t>
      </w:r>
    </w:p>
    <w:p w:rsidR="00EC0AAE" w:rsidRPr="00372D59" w:rsidRDefault="00EC0AAE" w:rsidP="00EC0AAE">
      <w:pPr>
        <w:widowControl w:val="0"/>
        <w:tabs>
          <w:tab w:val="num" w:pos="1238"/>
        </w:tabs>
        <w:overflowPunct w:val="0"/>
        <w:autoSpaceDE w:val="0"/>
        <w:autoSpaceDN w:val="0"/>
        <w:adjustRightInd w:val="0"/>
        <w:ind w:firstLine="709"/>
        <w:jc w:val="both"/>
        <w:rPr>
          <w:rFonts w:eastAsiaTheme="minorEastAsia"/>
          <w:sz w:val="24"/>
          <w:szCs w:val="24"/>
        </w:rPr>
      </w:pPr>
      <w:r w:rsidRPr="00372D59">
        <w:rPr>
          <w:rFonts w:eastAsiaTheme="minorEastAsia"/>
          <w:sz w:val="24"/>
          <w:szCs w:val="24"/>
        </w:rPr>
        <w:t xml:space="preserve">Отделом практического обучения создан банк данных о базах практического обучения. Большинство медицинских и фармацевтических организаций являются активными социальными партнерами, участвуя в качественной подготовке обучающихся – своих потенциальных работников. А сотрудники колледжа, в свою очередь стремятся учитывать требования работодателей в сфере профессиональной, личностной, нравственной подготовки выпускников. </w:t>
      </w:r>
    </w:p>
    <w:p w:rsidR="00EC0AAE" w:rsidRPr="00372D59" w:rsidRDefault="00EC0AAE" w:rsidP="00EC0AAE">
      <w:pPr>
        <w:widowControl w:val="0"/>
        <w:overflowPunct w:val="0"/>
        <w:autoSpaceDE w:val="0"/>
        <w:autoSpaceDN w:val="0"/>
        <w:adjustRightInd w:val="0"/>
        <w:spacing w:line="228" w:lineRule="auto"/>
        <w:ind w:right="-1" w:firstLine="709"/>
        <w:jc w:val="both"/>
        <w:rPr>
          <w:rFonts w:eastAsiaTheme="minorEastAsia"/>
          <w:sz w:val="24"/>
          <w:szCs w:val="24"/>
        </w:rPr>
      </w:pPr>
      <w:r w:rsidRPr="00372D59">
        <w:rPr>
          <w:rFonts w:eastAsiaTheme="minorEastAsia"/>
          <w:sz w:val="24"/>
          <w:szCs w:val="24"/>
        </w:rPr>
        <w:t xml:space="preserve">Социальное партнерство позволяет оценить рынок труда и расширить возможности трудоустройства выпускников. </w:t>
      </w:r>
    </w:p>
    <w:p w:rsidR="00EC0AAE" w:rsidRPr="00372D59" w:rsidRDefault="00EC0AAE" w:rsidP="00EC0AAE">
      <w:pPr>
        <w:widowControl w:val="0"/>
        <w:overflowPunct w:val="0"/>
        <w:autoSpaceDE w:val="0"/>
        <w:autoSpaceDN w:val="0"/>
        <w:adjustRightInd w:val="0"/>
        <w:spacing w:line="228" w:lineRule="auto"/>
        <w:ind w:right="-1" w:firstLine="709"/>
        <w:jc w:val="both"/>
        <w:rPr>
          <w:rFonts w:eastAsiaTheme="minorEastAsia"/>
          <w:sz w:val="24"/>
          <w:szCs w:val="24"/>
        </w:rPr>
      </w:pPr>
      <w:r w:rsidRPr="00372D59">
        <w:rPr>
          <w:rFonts w:eastAsiaTheme="minorEastAsia"/>
          <w:sz w:val="24"/>
          <w:szCs w:val="24"/>
        </w:rPr>
        <w:t xml:space="preserve">Методический материал для организации практического обучения студентов постоянно обновляется и пополняется. Преподаватели активно работают над разработкой методических и дидактических материалов по преподаваемым дисциплинам. В колледже разработаны «Методические рекомендации по производственной практике для методических, общих и непосредственных руководителей». </w:t>
      </w:r>
    </w:p>
    <w:p w:rsidR="00EC0AAE" w:rsidRPr="00B82863" w:rsidRDefault="00EC0AAE" w:rsidP="00EC0AAE">
      <w:pPr>
        <w:shd w:val="clear" w:color="auto" w:fill="FFFFFF"/>
        <w:tabs>
          <w:tab w:val="left" w:pos="709"/>
        </w:tabs>
        <w:autoSpaceDE w:val="0"/>
        <w:autoSpaceDN w:val="0"/>
        <w:adjustRightInd w:val="0"/>
        <w:jc w:val="center"/>
        <w:rPr>
          <w:b/>
          <w:sz w:val="24"/>
          <w:szCs w:val="24"/>
        </w:rPr>
      </w:pPr>
      <w:r w:rsidRPr="00B82863">
        <w:rPr>
          <w:b/>
          <w:color w:val="000000"/>
          <w:spacing w:val="5"/>
          <w:sz w:val="24"/>
          <w:szCs w:val="24"/>
        </w:rPr>
        <w:lastRenderedPageBreak/>
        <w:t>Результаты практик</w:t>
      </w:r>
    </w:p>
    <w:p w:rsidR="00EC0AAE" w:rsidRPr="00B82863" w:rsidRDefault="00EC0AAE" w:rsidP="00EC0AAE">
      <w:pPr>
        <w:jc w:val="center"/>
        <w:rPr>
          <w:b/>
          <w:sz w:val="24"/>
          <w:szCs w:val="24"/>
        </w:rPr>
      </w:pPr>
      <w:r w:rsidRPr="00B82863">
        <w:rPr>
          <w:b/>
          <w:sz w:val="24"/>
          <w:szCs w:val="24"/>
        </w:rPr>
        <w:t>1 семестр 2017/18 учебный год</w:t>
      </w:r>
    </w:p>
    <w:p w:rsidR="00EC0AAE" w:rsidRPr="00B82863" w:rsidRDefault="00EC0AAE" w:rsidP="00EC0AAE">
      <w:pPr>
        <w:jc w:val="center"/>
        <w:rPr>
          <w:b/>
          <w:sz w:val="24"/>
          <w:szCs w:val="24"/>
        </w:rPr>
      </w:pPr>
      <w:r w:rsidRPr="00B82863">
        <w:rPr>
          <w:b/>
          <w:sz w:val="24"/>
          <w:szCs w:val="24"/>
        </w:rPr>
        <w:t>ПРОИЗВОДСТВЕННАЯ ПРАКТИКА</w:t>
      </w:r>
    </w:p>
    <w:tbl>
      <w:tblPr>
        <w:tblStyle w:val="af5"/>
        <w:tblW w:w="0" w:type="auto"/>
        <w:tblInd w:w="-459" w:type="dxa"/>
        <w:tblLayout w:type="fixed"/>
        <w:tblLook w:val="04A0"/>
      </w:tblPr>
      <w:tblGrid>
        <w:gridCol w:w="1843"/>
        <w:gridCol w:w="1418"/>
        <w:gridCol w:w="1559"/>
        <w:gridCol w:w="1380"/>
        <w:gridCol w:w="1265"/>
        <w:gridCol w:w="1072"/>
        <w:gridCol w:w="535"/>
        <w:gridCol w:w="958"/>
      </w:tblGrid>
      <w:tr w:rsidR="00EC0AAE" w:rsidTr="00EC0AAE">
        <w:trPr>
          <w:trHeight w:val="465"/>
        </w:trPr>
        <w:tc>
          <w:tcPr>
            <w:tcW w:w="1843" w:type="dxa"/>
            <w:vMerge w:val="restart"/>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sz w:val="16"/>
                <w:szCs w:val="16"/>
              </w:rPr>
            </w:pPr>
            <w:r>
              <w:rPr>
                <w:b/>
                <w:sz w:val="16"/>
                <w:szCs w:val="16"/>
              </w:rPr>
              <w:t>СПЕЦИАЛЬНОСТЬ/</w:t>
            </w:r>
          </w:p>
          <w:p w:rsidR="00EC0AAE" w:rsidRDefault="00EC0AAE" w:rsidP="00B82863">
            <w:pPr>
              <w:jc w:val="center"/>
              <w:rPr>
                <w:b/>
                <w:sz w:val="16"/>
                <w:szCs w:val="16"/>
              </w:rPr>
            </w:pPr>
            <w:r>
              <w:rPr>
                <w:b/>
                <w:sz w:val="16"/>
                <w:szCs w:val="16"/>
              </w:rPr>
              <w:t>ФОРМА ОБУЧЕНИЯ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sz w:val="16"/>
                <w:szCs w:val="16"/>
              </w:rPr>
            </w:pPr>
            <w:r>
              <w:rPr>
                <w:b/>
                <w:sz w:val="16"/>
                <w:szCs w:val="16"/>
              </w:rPr>
              <w:t>КОЛ-ВО СТУДЕНТОВ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sz w:val="16"/>
                <w:szCs w:val="16"/>
              </w:rPr>
            </w:pPr>
            <w:r>
              <w:rPr>
                <w:b/>
                <w:sz w:val="16"/>
                <w:szCs w:val="16"/>
              </w:rPr>
              <w:t>ДОПУЩ. СТУДЕНТОВ</w:t>
            </w:r>
          </w:p>
        </w:tc>
        <w:tc>
          <w:tcPr>
            <w:tcW w:w="1380" w:type="dxa"/>
            <w:vMerge w:val="restart"/>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sz w:val="16"/>
                <w:szCs w:val="16"/>
              </w:rPr>
            </w:pPr>
            <w:r>
              <w:rPr>
                <w:b/>
                <w:sz w:val="16"/>
                <w:szCs w:val="16"/>
              </w:rPr>
              <w:t>АБСОЛЮТ.</w:t>
            </w:r>
          </w:p>
          <w:p w:rsidR="00EC0AAE" w:rsidRDefault="00EC0AAE" w:rsidP="00B82863">
            <w:pPr>
              <w:jc w:val="center"/>
              <w:rPr>
                <w:b/>
                <w:sz w:val="16"/>
                <w:szCs w:val="16"/>
              </w:rPr>
            </w:pPr>
            <w:r>
              <w:rPr>
                <w:b/>
                <w:sz w:val="16"/>
                <w:szCs w:val="16"/>
              </w:rPr>
              <w:t>УСПЕВАЕМ.</w:t>
            </w:r>
          </w:p>
        </w:tc>
        <w:tc>
          <w:tcPr>
            <w:tcW w:w="1265" w:type="dxa"/>
            <w:vMerge w:val="restart"/>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sz w:val="16"/>
                <w:szCs w:val="16"/>
              </w:rPr>
            </w:pPr>
            <w:r>
              <w:rPr>
                <w:b/>
                <w:sz w:val="16"/>
                <w:szCs w:val="16"/>
              </w:rPr>
              <w:t>КАЧЕСТ.</w:t>
            </w:r>
          </w:p>
          <w:p w:rsidR="00EC0AAE" w:rsidRDefault="00EC0AAE" w:rsidP="00B82863">
            <w:pPr>
              <w:jc w:val="center"/>
              <w:rPr>
                <w:b/>
                <w:sz w:val="16"/>
                <w:szCs w:val="16"/>
              </w:rPr>
            </w:pPr>
            <w:r>
              <w:rPr>
                <w:b/>
                <w:sz w:val="16"/>
                <w:szCs w:val="16"/>
              </w:rPr>
              <w:t>УСПЕВАЕМ.</w:t>
            </w:r>
          </w:p>
        </w:tc>
        <w:tc>
          <w:tcPr>
            <w:tcW w:w="1072" w:type="dxa"/>
            <w:vMerge w:val="restart"/>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sz w:val="16"/>
                <w:szCs w:val="16"/>
              </w:rPr>
            </w:pPr>
            <w:r>
              <w:rPr>
                <w:b/>
                <w:sz w:val="16"/>
                <w:szCs w:val="16"/>
              </w:rPr>
              <w:t>СРЕДНИЙ БАЛЛ</w:t>
            </w:r>
          </w:p>
        </w:tc>
        <w:tc>
          <w:tcPr>
            <w:tcW w:w="1493" w:type="dxa"/>
            <w:gridSpan w:val="2"/>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sz w:val="16"/>
                <w:szCs w:val="16"/>
              </w:rPr>
            </w:pPr>
            <w:r>
              <w:rPr>
                <w:b/>
                <w:sz w:val="16"/>
                <w:szCs w:val="16"/>
              </w:rPr>
              <w:t>НЕ АТТЕСТОВАН.</w:t>
            </w:r>
          </w:p>
        </w:tc>
      </w:tr>
      <w:tr w:rsidR="00EC0AAE" w:rsidTr="00EC0AAE">
        <w:trPr>
          <w:trHeight w:val="22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C0AAE" w:rsidRDefault="00EC0AAE" w:rsidP="00EC0AAE">
            <w:pPr>
              <w:rPr>
                <w:b/>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C0AAE" w:rsidRDefault="00EC0AAE" w:rsidP="00EC0AAE">
            <w:pPr>
              <w:rPr>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C0AAE" w:rsidRDefault="00EC0AAE" w:rsidP="00EC0AAE">
            <w:pPr>
              <w:rPr>
                <w:b/>
                <w:sz w:val="16"/>
                <w:szCs w:val="16"/>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EC0AAE" w:rsidRDefault="00EC0AAE" w:rsidP="00EC0AAE">
            <w:pPr>
              <w:rPr>
                <w:b/>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EC0AAE" w:rsidRDefault="00EC0AAE" w:rsidP="00EC0AAE">
            <w:pPr>
              <w:rPr>
                <w:b/>
                <w:sz w:val="16"/>
                <w:szCs w:val="16"/>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EC0AAE" w:rsidRDefault="00EC0AAE" w:rsidP="00EC0AAE">
            <w:pPr>
              <w:rPr>
                <w:b/>
                <w:sz w:val="16"/>
                <w:szCs w:val="16"/>
              </w:rPr>
            </w:pPr>
          </w:p>
        </w:tc>
        <w:tc>
          <w:tcPr>
            <w:tcW w:w="535" w:type="dxa"/>
            <w:tcBorders>
              <w:top w:val="single" w:sz="4" w:space="0" w:color="auto"/>
              <w:left w:val="single" w:sz="4" w:space="0" w:color="auto"/>
              <w:bottom w:val="single" w:sz="4" w:space="0" w:color="auto"/>
              <w:right w:val="single" w:sz="4" w:space="0" w:color="auto"/>
            </w:tcBorders>
          </w:tcPr>
          <w:p w:rsidR="00EC0AAE" w:rsidRDefault="00EC0AAE" w:rsidP="00EC0AAE">
            <w:pPr>
              <w:rPr>
                <w:b/>
                <w:sz w:val="16"/>
                <w:szCs w:val="16"/>
              </w:rPr>
            </w:pPr>
          </w:p>
        </w:tc>
        <w:tc>
          <w:tcPr>
            <w:tcW w:w="958" w:type="dxa"/>
            <w:tcBorders>
              <w:top w:val="single" w:sz="4" w:space="0" w:color="auto"/>
              <w:left w:val="single" w:sz="4" w:space="0" w:color="auto"/>
              <w:bottom w:val="single" w:sz="4" w:space="0" w:color="auto"/>
              <w:right w:val="single" w:sz="4" w:space="0" w:color="auto"/>
            </w:tcBorders>
            <w:hideMark/>
          </w:tcPr>
          <w:p w:rsidR="00EC0AAE" w:rsidRDefault="00EC0AAE" w:rsidP="00EC0AAE"/>
        </w:tc>
      </w:tr>
      <w:tr w:rsidR="00EC0AAE" w:rsidTr="00EC0AAE">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EC0AAE">
            <w:pPr>
              <w:rPr>
                <w:b/>
              </w:rPr>
            </w:pPr>
            <w:r>
              <w:rPr>
                <w:b/>
              </w:rPr>
              <w:t>СД        ИТОГ</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201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196</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99,4</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85,4</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4,3</w:t>
            </w:r>
          </w:p>
        </w:t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5</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r>
              <w:rPr>
                <w:b/>
              </w:rPr>
              <w:t>терапия</w:t>
            </w:r>
          </w:p>
        </w:tc>
      </w:tr>
      <w:tr w:rsidR="00EC0AAE" w:rsidTr="00EC0AAE">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EC0AAE">
            <w:pPr>
              <w:rPr>
                <w:b/>
              </w:rPr>
            </w:pPr>
            <w:r>
              <w:rPr>
                <w:b/>
              </w:rPr>
              <w:t>СД (В) ИТОГ</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215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213</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98,8</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94,9</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4,6</w:t>
            </w:r>
          </w:p>
        </w:t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2</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r>
              <w:rPr>
                <w:b/>
              </w:rPr>
              <w:t>ПМСП</w:t>
            </w:r>
          </w:p>
        </w:tc>
      </w:tr>
      <w:tr w:rsidR="00EC0AAE" w:rsidTr="00EC0AAE">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EC0AAE">
            <w:pPr>
              <w:rPr>
                <w:b/>
              </w:rPr>
            </w:pPr>
            <w:r>
              <w:rPr>
                <w:b/>
              </w:rPr>
              <w:t>ЛД       ИТОГ</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206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204</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99</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95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4,3</w:t>
            </w:r>
          </w:p>
        </w:t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sz w:val="16"/>
                <w:szCs w:val="16"/>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pPr>
          </w:p>
        </w:tc>
      </w:tr>
      <w:tr w:rsidR="00EC0AAE" w:rsidTr="00EC0AAE">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EC0AAE">
            <w:pPr>
              <w:rPr>
                <w:b/>
              </w:rPr>
            </w:pPr>
            <w:r>
              <w:rPr>
                <w:b/>
              </w:rPr>
              <w:t>АД       ИТОГ</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69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69</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99</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89</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4,3</w:t>
            </w:r>
          </w:p>
        </w:t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sz w:val="16"/>
                <w:szCs w:val="16"/>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p>
        </w:tc>
      </w:tr>
      <w:tr w:rsidR="00EC0AAE" w:rsidTr="00EC0AAE">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EC0AAE">
            <w:pPr>
              <w:rPr>
                <w:b/>
              </w:rPr>
            </w:pPr>
            <w:r>
              <w:rPr>
                <w:b/>
              </w:rPr>
              <w:t>Фт       ИТОГ</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121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121</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100</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85,9</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4,2</w:t>
            </w:r>
          </w:p>
        </w:t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p>
        </w:tc>
      </w:tr>
      <w:tr w:rsidR="00EC0AAE" w:rsidTr="00EC0AAE">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EC0AAE">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p>
        </w:t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p>
        </w:tc>
      </w:tr>
      <w:tr w:rsidR="00EC0AAE" w:rsidTr="00EC0AAE">
        <w:tc>
          <w:tcPr>
            <w:tcW w:w="1843" w:type="dxa"/>
            <w:tcBorders>
              <w:top w:val="single" w:sz="4" w:space="0" w:color="auto"/>
              <w:left w:val="single" w:sz="4" w:space="0" w:color="auto"/>
              <w:bottom w:val="single" w:sz="4" w:space="0" w:color="auto"/>
              <w:right w:val="single" w:sz="4" w:space="0" w:color="auto"/>
            </w:tcBorders>
            <w:hideMark/>
          </w:tcPr>
          <w:p w:rsidR="00EC0AAE" w:rsidRDefault="00EC0AAE" w:rsidP="00EC0AAE">
            <w:pPr>
              <w:rPr>
                <w:b/>
              </w:rPr>
            </w:pPr>
            <w:r>
              <w:rPr>
                <w:b/>
              </w:rPr>
              <w:t>ИТОГО Челябинск</w:t>
            </w:r>
          </w:p>
        </w:tc>
        <w:tc>
          <w:tcPr>
            <w:tcW w:w="1418"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r>
              <w:rPr>
                <w:b/>
              </w:rPr>
              <w:t>812</w:t>
            </w:r>
          </w:p>
        </w:tc>
        <w:tc>
          <w:tcPr>
            <w:tcW w:w="1559"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r>
              <w:rPr>
                <w:b/>
              </w:rPr>
              <w:t>803</w:t>
            </w:r>
          </w:p>
        </w:tc>
        <w:tc>
          <w:tcPr>
            <w:tcW w:w="1380"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r>
              <w:rPr>
                <w:b/>
              </w:rPr>
              <w:t>99,3</w:t>
            </w:r>
          </w:p>
        </w:tc>
        <w:tc>
          <w:tcPr>
            <w:tcW w:w="1265"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r>
              <w:rPr>
                <w:b/>
              </w:rPr>
              <w:t>90,04</w:t>
            </w:r>
          </w:p>
        </w:tc>
        <w:tc>
          <w:tcPr>
            <w:tcW w:w="1072"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r>
              <w:rPr>
                <w:b/>
              </w:rPr>
              <w:t>4,34</w:t>
            </w:r>
          </w:p>
        </w:tc>
        <w:tc>
          <w:tcPr>
            <w:tcW w:w="535"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r>
              <w:rPr>
                <w:b/>
              </w:rPr>
              <w:t>7</w:t>
            </w:r>
          </w:p>
        </w:tc>
        <w:tc>
          <w:tcPr>
            <w:tcW w:w="958" w:type="dxa"/>
            <w:tcBorders>
              <w:top w:val="single" w:sz="4" w:space="0" w:color="auto"/>
              <w:left w:val="single" w:sz="4" w:space="0" w:color="auto"/>
              <w:bottom w:val="single" w:sz="4" w:space="0" w:color="auto"/>
              <w:right w:val="single" w:sz="4" w:space="0" w:color="auto"/>
            </w:tcBorders>
          </w:tcPr>
          <w:p w:rsidR="00EC0AAE" w:rsidRDefault="00EC0AAE" w:rsidP="00B82863">
            <w:pPr>
              <w:jc w:val="center"/>
              <w:rPr>
                <w:b/>
              </w:rPr>
            </w:pPr>
          </w:p>
        </w:tc>
      </w:tr>
      <w:tr w:rsidR="00EC0AAE" w:rsidTr="00EC0AAE">
        <w:tc>
          <w:tcPr>
            <w:tcW w:w="1843" w:type="dxa"/>
            <w:tcBorders>
              <w:top w:val="single" w:sz="4" w:space="0" w:color="auto"/>
              <w:left w:val="single" w:sz="4" w:space="0" w:color="auto"/>
              <w:bottom w:val="single" w:sz="4" w:space="0" w:color="auto"/>
              <w:right w:val="single" w:sz="4" w:space="0" w:color="auto"/>
            </w:tcBorders>
            <w:hideMark/>
          </w:tcPr>
          <w:p w:rsidR="00EC0AAE" w:rsidRDefault="00EC0AAE" w:rsidP="00EC0AAE">
            <w:pPr>
              <w:rPr>
                <w:b/>
              </w:rPr>
            </w:pPr>
            <w:r>
              <w:rPr>
                <w:b/>
              </w:rPr>
              <w:t>ИТОГО АФ ЧБМК</w:t>
            </w:r>
          </w:p>
        </w:tc>
        <w:tc>
          <w:tcPr>
            <w:tcW w:w="1418" w:type="dxa"/>
            <w:tcBorders>
              <w:top w:val="single" w:sz="4" w:space="0" w:color="auto"/>
              <w:left w:val="single" w:sz="4" w:space="0" w:color="auto"/>
              <w:bottom w:val="single" w:sz="4" w:space="0" w:color="auto"/>
              <w:right w:val="single" w:sz="4" w:space="0" w:color="auto"/>
            </w:tcBorders>
          </w:tcPr>
          <w:p w:rsidR="00EC0AAE" w:rsidRDefault="00EC0AAE" w:rsidP="00B82863">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EC0AAE" w:rsidRDefault="00EC0AAE" w:rsidP="00B82863">
            <w:pPr>
              <w:jc w:val="center"/>
              <w:rPr>
                <w:b/>
              </w:rPr>
            </w:pPr>
          </w:p>
        </w:tc>
        <w:tc>
          <w:tcPr>
            <w:tcW w:w="1380"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r>
              <w:rPr>
                <w:b/>
              </w:rPr>
              <w:t>100</w:t>
            </w:r>
          </w:p>
        </w:tc>
        <w:tc>
          <w:tcPr>
            <w:tcW w:w="1265"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r>
              <w:rPr>
                <w:b/>
              </w:rPr>
              <w:t>71</w:t>
            </w:r>
          </w:p>
        </w:tc>
        <w:tc>
          <w:tcPr>
            <w:tcW w:w="1072"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r>
              <w:rPr>
                <w:b/>
              </w:rPr>
              <w:t>4,0</w:t>
            </w:r>
          </w:p>
        </w:tc>
        <w:tc>
          <w:tcPr>
            <w:tcW w:w="535"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r>
              <w:rPr>
                <w:b/>
              </w:rPr>
              <w:t>-</w:t>
            </w:r>
          </w:p>
        </w:tc>
        <w:tc>
          <w:tcPr>
            <w:tcW w:w="958" w:type="dxa"/>
            <w:tcBorders>
              <w:top w:val="single" w:sz="4" w:space="0" w:color="auto"/>
              <w:left w:val="single" w:sz="4" w:space="0" w:color="auto"/>
              <w:bottom w:val="single" w:sz="4" w:space="0" w:color="auto"/>
              <w:right w:val="single" w:sz="4" w:space="0" w:color="auto"/>
            </w:tcBorders>
          </w:tcPr>
          <w:p w:rsidR="00EC0AAE" w:rsidRDefault="00EC0AAE" w:rsidP="00B82863">
            <w:pPr>
              <w:jc w:val="center"/>
              <w:rPr>
                <w:b/>
              </w:rPr>
            </w:pPr>
          </w:p>
        </w:tc>
      </w:tr>
      <w:tr w:rsidR="00EC0AAE" w:rsidTr="003E2192">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196CE7">
            <w:pPr>
              <w:shd w:val="clear" w:color="auto" w:fill="FFFFFF" w:themeFill="background1"/>
              <w:rPr>
                <w:b/>
              </w:rPr>
            </w:pPr>
            <w:r>
              <w:rPr>
                <w:b/>
              </w:rPr>
              <w:t>ИТОГО КОЛЛЕДЖ</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shd w:val="clear" w:color="auto" w:fill="FFFFFF" w:themeFill="background1"/>
              <w:jc w:val="center"/>
              <w:rPr>
                <w:b/>
                <w:color w:val="FFFFFF" w:themeColor="background1"/>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shd w:val="clear" w:color="auto" w:fill="FFFFFF" w:themeFill="background1"/>
              <w:jc w:val="center"/>
              <w:rPr>
                <w:b/>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shd w:val="clear" w:color="auto" w:fill="FFFFFF" w:themeFill="background1"/>
              <w:jc w:val="center"/>
              <w:rPr>
                <w:b/>
              </w:rPr>
            </w:pPr>
            <w:r>
              <w:rPr>
                <w:b/>
              </w:rPr>
              <w:t>99,7</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shd w:val="clear" w:color="auto" w:fill="FFFFFF" w:themeFill="background1"/>
              <w:jc w:val="center"/>
              <w:rPr>
                <w:b/>
              </w:rPr>
            </w:pPr>
            <w:r>
              <w:rPr>
                <w:b/>
              </w:rPr>
              <w:t>81</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shd w:val="clear" w:color="auto" w:fill="FFFFFF" w:themeFill="background1"/>
              <w:jc w:val="center"/>
              <w:rPr>
                <w:b/>
              </w:rPr>
            </w:pPr>
            <w:r>
              <w:rPr>
                <w:b/>
              </w:rPr>
              <w:t>4,2</w:t>
            </w:r>
          </w:p>
        </w:t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shd w:val="clear" w:color="auto" w:fill="FFFFFF" w:themeFill="background1"/>
              <w:jc w:val="center"/>
              <w:rPr>
                <w:b/>
              </w:rPr>
            </w:pPr>
            <w:r>
              <w:rPr>
                <w:b/>
              </w:rPr>
              <w:t>7</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shd w:val="clear" w:color="auto" w:fill="FFFFFF" w:themeFill="background1"/>
              <w:jc w:val="center"/>
              <w:rPr>
                <w:b/>
              </w:rPr>
            </w:pPr>
          </w:p>
        </w:tc>
      </w:tr>
    </w:tbl>
    <w:p w:rsidR="00EC0AAE" w:rsidRDefault="00EC0AAE" w:rsidP="00196CE7">
      <w:pPr>
        <w:shd w:val="clear" w:color="auto" w:fill="FFFFFF" w:themeFill="background1"/>
        <w:jc w:val="center"/>
        <w:rPr>
          <w:b/>
          <w:sz w:val="24"/>
          <w:szCs w:val="24"/>
        </w:rPr>
      </w:pPr>
    </w:p>
    <w:p w:rsidR="00EC0AAE" w:rsidRPr="00B82863" w:rsidRDefault="00EC0AAE" w:rsidP="00B82863">
      <w:pPr>
        <w:jc w:val="center"/>
        <w:rPr>
          <w:b/>
          <w:sz w:val="24"/>
          <w:szCs w:val="24"/>
        </w:rPr>
      </w:pPr>
      <w:r w:rsidRPr="00B82863">
        <w:rPr>
          <w:b/>
          <w:sz w:val="24"/>
          <w:szCs w:val="24"/>
        </w:rPr>
        <w:t>УЧЕБНАЯ ПРАКТИКА</w:t>
      </w:r>
    </w:p>
    <w:tbl>
      <w:tblPr>
        <w:tblStyle w:val="af5"/>
        <w:tblW w:w="0" w:type="auto"/>
        <w:tblInd w:w="-459" w:type="dxa"/>
        <w:tblLayout w:type="fixed"/>
        <w:tblLook w:val="04A0"/>
      </w:tblPr>
      <w:tblGrid>
        <w:gridCol w:w="1843"/>
        <w:gridCol w:w="1597"/>
        <w:gridCol w:w="1405"/>
        <w:gridCol w:w="1365"/>
        <w:gridCol w:w="1365"/>
        <w:gridCol w:w="1154"/>
        <w:gridCol w:w="1301"/>
      </w:tblGrid>
      <w:tr w:rsidR="00EC0AAE" w:rsidTr="00EC0AAE">
        <w:tc>
          <w:tcPr>
            <w:tcW w:w="1843"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sz w:val="16"/>
                <w:szCs w:val="16"/>
              </w:rPr>
            </w:pPr>
            <w:r>
              <w:rPr>
                <w:b/>
                <w:sz w:val="16"/>
                <w:szCs w:val="16"/>
              </w:rPr>
              <w:t>СПЕЦИАЛЬНОСТЬ/</w:t>
            </w:r>
          </w:p>
          <w:p w:rsidR="00EC0AAE" w:rsidRDefault="00EC0AAE" w:rsidP="00B82863">
            <w:pPr>
              <w:jc w:val="center"/>
              <w:rPr>
                <w:b/>
                <w:sz w:val="16"/>
                <w:szCs w:val="16"/>
              </w:rPr>
            </w:pPr>
            <w:r>
              <w:rPr>
                <w:b/>
                <w:sz w:val="16"/>
                <w:szCs w:val="16"/>
              </w:rPr>
              <w:t>ФОРМА ОБУЧЕНИЯ</w:t>
            </w:r>
          </w:p>
        </w:tc>
        <w:tc>
          <w:tcPr>
            <w:tcW w:w="1597"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sz w:val="16"/>
                <w:szCs w:val="16"/>
              </w:rPr>
            </w:pPr>
            <w:r>
              <w:rPr>
                <w:b/>
                <w:sz w:val="16"/>
                <w:szCs w:val="16"/>
              </w:rPr>
              <w:t>КОЛ-ВО СТУДЕНТОВ</w:t>
            </w:r>
          </w:p>
        </w:tc>
        <w:tc>
          <w:tcPr>
            <w:tcW w:w="1405"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sz w:val="16"/>
                <w:szCs w:val="16"/>
              </w:rPr>
            </w:pPr>
            <w:r>
              <w:rPr>
                <w:b/>
                <w:sz w:val="16"/>
                <w:szCs w:val="16"/>
              </w:rPr>
              <w:t>ДОПУЩ. СТУДЕНТОВ</w:t>
            </w:r>
          </w:p>
        </w:tc>
        <w:tc>
          <w:tcPr>
            <w:tcW w:w="1365"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sz w:val="16"/>
                <w:szCs w:val="16"/>
              </w:rPr>
            </w:pPr>
            <w:r>
              <w:rPr>
                <w:b/>
                <w:sz w:val="16"/>
                <w:szCs w:val="16"/>
              </w:rPr>
              <w:t>АБСОЛЮТ.</w:t>
            </w:r>
          </w:p>
          <w:p w:rsidR="00EC0AAE" w:rsidRDefault="00EC0AAE" w:rsidP="00B82863">
            <w:pPr>
              <w:jc w:val="center"/>
              <w:rPr>
                <w:b/>
                <w:sz w:val="16"/>
                <w:szCs w:val="16"/>
              </w:rPr>
            </w:pPr>
            <w:r>
              <w:rPr>
                <w:b/>
                <w:sz w:val="16"/>
                <w:szCs w:val="16"/>
              </w:rPr>
              <w:t>УСПЕВАЕМ.</w:t>
            </w:r>
          </w:p>
        </w:tc>
        <w:tc>
          <w:tcPr>
            <w:tcW w:w="1365"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sz w:val="16"/>
                <w:szCs w:val="16"/>
              </w:rPr>
            </w:pPr>
            <w:r>
              <w:rPr>
                <w:b/>
                <w:sz w:val="16"/>
                <w:szCs w:val="16"/>
              </w:rPr>
              <w:t>КАЧЕСТ.</w:t>
            </w:r>
          </w:p>
          <w:p w:rsidR="00EC0AAE" w:rsidRDefault="00EC0AAE" w:rsidP="00B82863">
            <w:pPr>
              <w:jc w:val="center"/>
              <w:rPr>
                <w:b/>
                <w:sz w:val="16"/>
                <w:szCs w:val="16"/>
              </w:rPr>
            </w:pPr>
            <w:r>
              <w:rPr>
                <w:b/>
                <w:sz w:val="16"/>
                <w:szCs w:val="16"/>
              </w:rPr>
              <w:t>УСПЕВАЕМ.</w:t>
            </w:r>
          </w:p>
        </w:tc>
        <w:tc>
          <w:tcPr>
            <w:tcW w:w="1154"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sz w:val="16"/>
                <w:szCs w:val="16"/>
              </w:rPr>
            </w:pPr>
            <w:r>
              <w:rPr>
                <w:b/>
                <w:sz w:val="16"/>
                <w:szCs w:val="16"/>
              </w:rPr>
              <w:t>СРЕДНИЙ БАЛЛ</w:t>
            </w:r>
          </w:p>
        </w:tc>
        <w:tc>
          <w:tcPr>
            <w:tcW w:w="1301"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sz w:val="16"/>
                <w:szCs w:val="16"/>
              </w:rPr>
            </w:pPr>
            <w:r>
              <w:rPr>
                <w:b/>
                <w:sz w:val="16"/>
                <w:szCs w:val="16"/>
              </w:rPr>
              <w:t>НЕ АТТЕСТОВ.</w:t>
            </w:r>
          </w:p>
        </w:tc>
      </w:tr>
      <w:tr w:rsidR="00EC0AAE" w:rsidTr="00EC0AAE">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EC0AAE">
            <w:pPr>
              <w:rPr>
                <w:b/>
              </w:rPr>
            </w:pPr>
            <w:r>
              <w:rPr>
                <w:b/>
              </w:rPr>
              <w:t>СД       ИТОГ</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201</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201</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99,5</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83</w:t>
            </w:r>
          </w:p>
        </w:tc>
        <w:tc>
          <w:tcPr>
            <w:tcW w:w="1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4,1</w:t>
            </w:r>
          </w:p>
        </w:tc>
        <w:tc>
          <w:tcPr>
            <w:tcW w:w="13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tabs>
                <w:tab w:val="center" w:pos="795"/>
              </w:tabs>
              <w:jc w:val="center"/>
              <w:rPr>
                <w:b/>
              </w:rPr>
            </w:pPr>
            <w:r>
              <w:rPr>
                <w:b/>
              </w:rPr>
              <w:t>5</w:t>
            </w:r>
          </w:p>
        </w:tc>
      </w:tr>
      <w:tr w:rsidR="00EC0AAE" w:rsidTr="00EC0AAE">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EC0AAE">
            <w:pPr>
              <w:rPr>
                <w:b/>
              </w:rPr>
            </w:pPr>
            <w:r>
              <w:rPr>
                <w:b/>
              </w:rPr>
              <w:t>СД (В) ИТОГ</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pPr>
            <w:r>
              <w:t>-</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c>
          <w:tcPr>
            <w:tcW w:w="13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r>
      <w:tr w:rsidR="00EC0AAE" w:rsidTr="00EC0AAE">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EC0AAE">
            <w:pPr>
              <w:rPr>
                <w:b/>
              </w:rPr>
            </w:pPr>
            <w:r>
              <w:rPr>
                <w:b/>
              </w:rPr>
              <w:t>ЛД       ИТОГ</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c>
          <w:tcPr>
            <w:tcW w:w="13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r>
      <w:tr w:rsidR="00EC0AAE" w:rsidTr="00EC0AAE">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EC0AAE">
            <w:pPr>
              <w:rPr>
                <w:b/>
              </w:rPr>
            </w:pPr>
            <w:r>
              <w:rPr>
                <w:b/>
              </w:rPr>
              <w:t>АД       ИТОГ</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69</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69</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100</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85,2</w:t>
            </w:r>
          </w:p>
        </w:tc>
        <w:tc>
          <w:tcPr>
            <w:tcW w:w="1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4,2</w:t>
            </w:r>
          </w:p>
        </w:tc>
        <w:tc>
          <w:tcPr>
            <w:tcW w:w="13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r>
      <w:tr w:rsidR="00EC0AAE" w:rsidTr="00EC0AAE">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EC0AAE">
            <w:pPr>
              <w:rPr>
                <w:b/>
              </w:rPr>
            </w:pPr>
            <w:r>
              <w:rPr>
                <w:b/>
              </w:rPr>
              <w:t>Фт       ИТОГ</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c>
          <w:tcPr>
            <w:tcW w:w="1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c>
          <w:tcPr>
            <w:tcW w:w="13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w:t>
            </w:r>
          </w:p>
        </w:tc>
      </w:tr>
      <w:tr w:rsidR="00EC0AAE" w:rsidTr="00EC0AAE">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EC0AAE">
            <w:pPr>
              <w:rPr>
                <w:b/>
              </w:rPr>
            </w:pP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p>
        </w:tc>
        <w:tc>
          <w:tcPr>
            <w:tcW w:w="1154"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p>
        </w:tc>
        <w:tc>
          <w:tcPr>
            <w:tcW w:w="1301"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p>
        </w:tc>
      </w:tr>
      <w:tr w:rsidR="00EC0AAE" w:rsidTr="00EC0AAE">
        <w:tc>
          <w:tcPr>
            <w:tcW w:w="1843" w:type="dxa"/>
            <w:tcBorders>
              <w:top w:val="single" w:sz="4" w:space="0" w:color="auto"/>
              <w:left w:val="single" w:sz="4" w:space="0" w:color="auto"/>
              <w:bottom w:val="single" w:sz="4" w:space="0" w:color="auto"/>
              <w:right w:val="single" w:sz="4" w:space="0" w:color="auto"/>
            </w:tcBorders>
            <w:hideMark/>
          </w:tcPr>
          <w:p w:rsidR="00EC0AAE" w:rsidRDefault="00EC0AAE" w:rsidP="00EC0AAE">
            <w:pPr>
              <w:rPr>
                <w:b/>
              </w:rPr>
            </w:pPr>
            <w:r>
              <w:rPr>
                <w:b/>
              </w:rPr>
              <w:t>ИТОГО Челябинск</w:t>
            </w:r>
          </w:p>
        </w:tc>
        <w:tc>
          <w:tcPr>
            <w:tcW w:w="1597"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p>
        </w:tc>
        <w:tc>
          <w:tcPr>
            <w:tcW w:w="1405"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p>
        </w:tc>
        <w:tc>
          <w:tcPr>
            <w:tcW w:w="1365"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p>
        </w:tc>
        <w:tc>
          <w:tcPr>
            <w:tcW w:w="1365"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p>
        </w:tc>
        <w:tc>
          <w:tcPr>
            <w:tcW w:w="1154"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p>
        </w:tc>
        <w:tc>
          <w:tcPr>
            <w:tcW w:w="1301"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p>
        </w:tc>
      </w:tr>
      <w:tr w:rsidR="00EC0AAE" w:rsidTr="00EC0AAE">
        <w:tc>
          <w:tcPr>
            <w:tcW w:w="1843" w:type="dxa"/>
            <w:tcBorders>
              <w:top w:val="single" w:sz="4" w:space="0" w:color="auto"/>
              <w:left w:val="single" w:sz="4" w:space="0" w:color="auto"/>
              <w:bottom w:val="single" w:sz="4" w:space="0" w:color="auto"/>
              <w:right w:val="single" w:sz="4" w:space="0" w:color="auto"/>
            </w:tcBorders>
            <w:hideMark/>
          </w:tcPr>
          <w:p w:rsidR="00EC0AAE" w:rsidRDefault="00EC0AAE" w:rsidP="00EC0AAE">
            <w:pPr>
              <w:rPr>
                <w:b/>
              </w:rPr>
            </w:pPr>
            <w:r>
              <w:rPr>
                <w:b/>
              </w:rPr>
              <w:t>ИТОГО АФ ЧМК</w:t>
            </w:r>
          </w:p>
        </w:tc>
        <w:tc>
          <w:tcPr>
            <w:tcW w:w="1597" w:type="dxa"/>
            <w:tcBorders>
              <w:top w:val="single" w:sz="4" w:space="0" w:color="auto"/>
              <w:left w:val="single" w:sz="4" w:space="0" w:color="auto"/>
              <w:bottom w:val="single" w:sz="4" w:space="0" w:color="auto"/>
              <w:right w:val="single" w:sz="4" w:space="0" w:color="auto"/>
            </w:tcBorders>
          </w:tcPr>
          <w:p w:rsidR="00EC0AAE" w:rsidRDefault="00EC0AAE" w:rsidP="00B82863">
            <w:pPr>
              <w:jc w:val="center"/>
              <w:rPr>
                <w:b/>
              </w:rPr>
            </w:pPr>
          </w:p>
        </w:tc>
        <w:tc>
          <w:tcPr>
            <w:tcW w:w="1405" w:type="dxa"/>
            <w:tcBorders>
              <w:top w:val="single" w:sz="4" w:space="0" w:color="auto"/>
              <w:left w:val="single" w:sz="4" w:space="0" w:color="auto"/>
              <w:bottom w:val="single" w:sz="4" w:space="0" w:color="auto"/>
              <w:right w:val="single" w:sz="4" w:space="0" w:color="auto"/>
            </w:tcBorders>
          </w:tcPr>
          <w:p w:rsidR="00EC0AAE" w:rsidRDefault="00EC0AAE" w:rsidP="00B82863">
            <w:pPr>
              <w:jc w:val="center"/>
              <w:rPr>
                <w:b/>
              </w:rPr>
            </w:pPr>
          </w:p>
        </w:tc>
        <w:tc>
          <w:tcPr>
            <w:tcW w:w="1365"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r>
              <w:rPr>
                <w:b/>
              </w:rPr>
              <w:t>100</w:t>
            </w:r>
          </w:p>
        </w:tc>
        <w:tc>
          <w:tcPr>
            <w:tcW w:w="1365"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r>
              <w:rPr>
                <w:b/>
              </w:rPr>
              <w:t>66,7</w:t>
            </w:r>
          </w:p>
        </w:tc>
        <w:tc>
          <w:tcPr>
            <w:tcW w:w="1154"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r>
              <w:rPr>
                <w:b/>
              </w:rPr>
              <w:t>3,8</w:t>
            </w:r>
          </w:p>
        </w:tc>
        <w:tc>
          <w:tcPr>
            <w:tcW w:w="1301"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r>
              <w:rPr>
                <w:b/>
              </w:rPr>
              <w:t>-</w:t>
            </w:r>
          </w:p>
        </w:tc>
      </w:tr>
      <w:tr w:rsidR="00EC0AAE" w:rsidTr="00196CE7">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EC0AAE">
            <w:pPr>
              <w:rPr>
                <w:b/>
              </w:rPr>
            </w:pPr>
            <w:r>
              <w:rPr>
                <w:b/>
              </w:rPr>
              <w:t>ИТОГО  колледж</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Pr="007124EE" w:rsidRDefault="00EC0AAE" w:rsidP="00B82863">
            <w:pPr>
              <w:jc w:val="center"/>
              <w:rPr>
                <w:b/>
              </w:rPr>
            </w:pPr>
            <w:r w:rsidRPr="007124EE">
              <w:rPr>
                <w:b/>
              </w:rPr>
              <w:t>270</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tcPr>
          <w:p w:rsidR="00EC0AAE" w:rsidRDefault="00EC0AAE" w:rsidP="00B82863">
            <w:pPr>
              <w:jc w:val="center"/>
              <w:rPr>
                <w:b/>
              </w:rPr>
            </w:pP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99,8</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78,3</w:t>
            </w:r>
          </w:p>
        </w:tc>
        <w:tc>
          <w:tcPr>
            <w:tcW w:w="1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4,0</w:t>
            </w:r>
          </w:p>
        </w:tc>
        <w:tc>
          <w:tcPr>
            <w:tcW w:w="13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0AAE" w:rsidRDefault="00EC0AAE" w:rsidP="00B82863">
            <w:pPr>
              <w:jc w:val="center"/>
              <w:rPr>
                <w:b/>
              </w:rPr>
            </w:pPr>
            <w:r>
              <w:rPr>
                <w:b/>
              </w:rPr>
              <w:t>5</w:t>
            </w:r>
          </w:p>
        </w:tc>
      </w:tr>
    </w:tbl>
    <w:p w:rsidR="00EC0AAE" w:rsidRDefault="00EC0AAE" w:rsidP="00196CE7">
      <w:pPr>
        <w:rPr>
          <w:b/>
          <w:sz w:val="24"/>
          <w:szCs w:val="24"/>
        </w:rPr>
      </w:pPr>
    </w:p>
    <w:p w:rsidR="00EC0AAE" w:rsidRPr="00B82863" w:rsidRDefault="00EC0AAE" w:rsidP="00EC0AAE">
      <w:pPr>
        <w:jc w:val="center"/>
        <w:rPr>
          <w:b/>
          <w:sz w:val="24"/>
          <w:szCs w:val="24"/>
        </w:rPr>
      </w:pPr>
      <w:r w:rsidRPr="00B82863">
        <w:rPr>
          <w:b/>
          <w:sz w:val="24"/>
          <w:szCs w:val="24"/>
        </w:rPr>
        <w:t>СВОДНЫЙ ОТЧЕТ ПРАКТИКА</w:t>
      </w:r>
    </w:p>
    <w:p w:rsidR="00EC0AAE" w:rsidRPr="00B82863" w:rsidRDefault="00EC0AAE" w:rsidP="00EC0AAE">
      <w:pPr>
        <w:jc w:val="center"/>
        <w:rPr>
          <w:b/>
          <w:sz w:val="24"/>
          <w:szCs w:val="24"/>
        </w:rPr>
      </w:pPr>
      <w:r w:rsidRPr="00B82863">
        <w:rPr>
          <w:b/>
          <w:sz w:val="24"/>
          <w:szCs w:val="24"/>
        </w:rPr>
        <w:t>2017/2018 учебный год (с АФ ЧБМК)</w:t>
      </w:r>
    </w:p>
    <w:tbl>
      <w:tblPr>
        <w:tblStyle w:val="af5"/>
        <w:tblW w:w="0" w:type="auto"/>
        <w:tblInd w:w="-459" w:type="dxa"/>
        <w:tblLook w:val="04A0"/>
      </w:tblPr>
      <w:tblGrid>
        <w:gridCol w:w="3783"/>
        <w:gridCol w:w="3324"/>
        <w:gridCol w:w="2923"/>
      </w:tblGrid>
      <w:tr w:rsidR="00EC0AAE" w:rsidTr="00EC0AAE">
        <w:tc>
          <w:tcPr>
            <w:tcW w:w="3783"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r>
              <w:rPr>
                <w:b/>
              </w:rPr>
              <w:t>АБСОЛЮТНАЯ</w:t>
            </w:r>
          </w:p>
          <w:p w:rsidR="00EC0AAE" w:rsidRDefault="00EC0AAE" w:rsidP="00B82863">
            <w:pPr>
              <w:jc w:val="center"/>
              <w:rPr>
                <w:b/>
                <w:sz w:val="28"/>
                <w:szCs w:val="28"/>
              </w:rPr>
            </w:pPr>
            <w:r>
              <w:rPr>
                <w:b/>
              </w:rPr>
              <w:t>УСПЕВАЕМОСТЬ</w:t>
            </w:r>
          </w:p>
        </w:tc>
        <w:tc>
          <w:tcPr>
            <w:tcW w:w="3324"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rPr>
            </w:pPr>
            <w:r>
              <w:rPr>
                <w:b/>
              </w:rPr>
              <w:t>КАЧЕСТВЕННАЯ</w:t>
            </w:r>
          </w:p>
          <w:p w:rsidR="00EC0AAE" w:rsidRDefault="00EC0AAE" w:rsidP="00B82863">
            <w:pPr>
              <w:jc w:val="center"/>
              <w:rPr>
                <w:b/>
                <w:sz w:val="28"/>
                <w:szCs w:val="28"/>
              </w:rPr>
            </w:pPr>
            <w:r>
              <w:rPr>
                <w:b/>
              </w:rPr>
              <w:t>УСПЕВАЕМОСТЬ</w:t>
            </w:r>
          </w:p>
        </w:tc>
        <w:tc>
          <w:tcPr>
            <w:tcW w:w="2923" w:type="dxa"/>
            <w:tcBorders>
              <w:top w:val="single" w:sz="4" w:space="0" w:color="auto"/>
              <w:left w:val="single" w:sz="4" w:space="0" w:color="auto"/>
              <w:bottom w:val="single" w:sz="4" w:space="0" w:color="auto"/>
              <w:right w:val="single" w:sz="4" w:space="0" w:color="auto"/>
            </w:tcBorders>
            <w:hideMark/>
          </w:tcPr>
          <w:p w:rsidR="00EC0AAE" w:rsidRDefault="00EC0AAE" w:rsidP="00B82863">
            <w:pPr>
              <w:jc w:val="center"/>
              <w:rPr>
                <w:b/>
                <w:sz w:val="28"/>
                <w:szCs w:val="28"/>
              </w:rPr>
            </w:pPr>
            <w:r>
              <w:rPr>
                <w:b/>
              </w:rPr>
              <w:t>СРЕДНИЙ БАЛЛ</w:t>
            </w:r>
          </w:p>
        </w:tc>
      </w:tr>
      <w:tr w:rsidR="00EC0AAE" w:rsidTr="00EC0AAE">
        <w:tc>
          <w:tcPr>
            <w:tcW w:w="3783" w:type="dxa"/>
            <w:tcBorders>
              <w:top w:val="single" w:sz="4" w:space="0" w:color="auto"/>
              <w:left w:val="single" w:sz="4" w:space="0" w:color="auto"/>
              <w:bottom w:val="single" w:sz="4" w:space="0" w:color="auto"/>
              <w:right w:val="single" w:sz="4" w:space="0" w:color="auto"/>
            </w:tcBorders>
            <w:hideMark/>
          </w:tcPr>
          <w:p w:rsidR="00EC0AAE" w:rsidRDefault="00EC0AAE" w:rsidP="00EC0AAE">
            <w:pPr>
              <w:jc w:val="center"/>
              <w:rPr>
                <w:b/>
              </w:rPr>
            </w:pPr>
            <w:r>
              <w:rPr>
                <w:b/>
              </w:rPr>
              <w:t>99,8</w:t>
            </w:r>
          </w:p>
          <w:p w:rsidR="00EC0AAE" w:rsidRDefault="00EC0AAE" w:rsidP="00EC0AAE">
            <w:pPr>
              <w:jc w:val="center"/>
              <w:rPr>
                <w:b/>
              </w:rPr>
            </w:pPr>
          </w:p>
        </w:tc>
        <w:tc>
          <w:tcPr>
            <w:tcW w:w="3324" w:type="dxa"/>
            <w:tcBorders>
              <w:top w:val="single" w:sz="4" w:space="0" w:color="auto"/>
              <w:left w:val="single" w:sz="4" w:space="0" w:color="auto"/>
              <w:bottom w:val="single" w:sz="4" w:space="0" w:color="auto"/>
              <w:right w:val="single" w:sz="4" w:space="0" w:color="auto"/>
            </w:tcBorders>
            <w:hideMark/>
          </w:tcPr>
          <w:p w:rsidR="00EC0AAE" w:rsidRDefault="00EC0AAE" w:rsidP="00EC0AAE">
            <w:pPr>
              <w:jc w:val="center"/>
              <w:rPr>
                <w:b/>
              </w:rPr>
            </w:pPr>
            <w:r>
              <w:rPr>
                <w:b/>
              </w:rPr>
              <w:t>79,7</w:t>
            </w:r>
          </w:p>
        </w:tc>
        <w:tc>
          <w:tcPr>
            <w:tcW w:w="2923" w:type="dxa"/>
            <w:tcBorders>
              <w:top w:val="single" w:sz="4" w:space="0" w:color="auto"/>
              <w:left w:val="single" w:sz="4" w:space="0" w:color="auto"/>
              <w:bottom w:val="single" w:sz="4" w:space="0" w:color="auto"/>
              <w:right w:val="single" w:sz="4" w:space="0" w:color="auto"/>
            </w:tcBorders>
            <w:hideMark/>
          </w:tcPr>
          <w:p w:rsidR="00EC0AAE" w:rsidRDefault="00EC0AAE" w:rsidP="00EC0AAE">
            <w:pPr>
              <w:jc w:val="center"/>
              <w:rPr>
                <w:b/>
              </w:rPr>
            </w:pPr>
            <w:r>
              <w:rPr>
                <w:b/>
              </w:rPr>
              <w:t>4,1</w:t>
            </w:r>
          </w:p>
        </w:tc>
      </w:tr>
      <w:tr w:rsidR="00EC0AAE" w:rsidTr="00EC0AAE">
        <w:tc>
          <w:tcPr>
            <w:tcW w:w="10030" w:type="dxa"/>
            <w:gridSpan w:val="3"/>
            <w:tcBorders>
              <w:top w:val="single" w:sz="4" w:space="0" w:color="auto"/>
              <w:left w:val="single" w:sz="4" w:space="0" w:color="auto"/>
              <w:bottom w:val="single" w:sz="4" w:space="0" w:color="auto"/>
              <w:right w:val="single" w:sz="4" w:space="0" w:color="auto"/>
            </w:tcBorders>
            <w:hideMark/>
          </w:tcPr>
          <w:p w:rsidR="00EC0AAE" w:rsidRDefault="00EC0AAE" w:rsidP="00EC0AAE">
            <w:pPr>
              <w:rPr>
                <w:b/>
              </w:rPr>
            </w:pPr>
            <w:r>
              <w:rPr>
                <w:b/>
              </w:rPr>
              <w:t xml:space="preserve">ВСЕГО НЕ АТТЕСТОВАННЫ ПО ИТОГАМ ГОДА              7        студентов                </w:t>
            </w:r>
          </w:p>
        </w:tc>
      </w:tr>
    </w:tbl>
    <w:p w:rsidR="00B82863" w:rsidRDefault="00B82863" w:rsidP="00B82863">
      <w:pPr>
        <w:ind w:firstLine="709"/>
        <w:jc w:val="both"/>
        <w:rPr>
          <w:b/>
          <w:sz w:val="24"/>
          <w:szCs w:val="24"/>
        </w:rPr>
      </w:pPr>
    </w:p>
    <w:p w:rsidR="008A2A9F" w:rsidRPr="00F34973" w:rsidRDefault="008A2A9F" w:rsidP="00B82863">
      <w:pPr>
        <w:ind w:firstLine="709"/>
        <w:jc w:val="both"/>
        <w:rPr>
          <w:sz w:val="24"/>
          <w:szCs w:val="24"/>
        </w:rPr>
      </w:pPr>
      <w:r w:rsidRPr="00F34973">
        <w:rPr>
          <w:b/>
          <w:sz w:val="24"/>
          <w:szCs w:val="24"/>
        </w:rPr>
        <w:t>Вывод</w:t>
      </w:r>
      <w:r w:rsidRPr="00F34973">
        <w:rPr>
          <w:sz w:val="24"/>
          <w:szCs w:val="24"/>
        </w:rPr>
        <w:t>: содержание и результаты подготовки обучающихся соответствуют требованиям федеральных государственных образовательных стандартов среднего профессионального образования по специальностям, отмечается положительная динамика результативности.</w:t>
      </w:r>
    </w:p>
    <w:p w:rsidR="00B82863" w:rsidRDefault="00B82863" w:rsidP="00B82863">
      <w:pPr>
        <w:autoSpaceDE w:val="0"/>
        <w:autoSpaceDN w:val="0"/>
        <w:adjustRightInd w:val="0"/>
        <w:ind w:firstLine="709"/>
        <w:jc w:val="both"/>
        <w:rPr>
          <w:rFonts w:eastAsiaTheme="minorHAnsi"/>
          <w:b/>
          <w:bCs/>
          <w:color w:val="000000"/>
          <w:sz w:val="24"/>
          <w:szCs w:val="24"/>
          <w:lang w:eastAsia="en-US"/>
        </w:rPr>
      </w:pPr>
    </w:p>
    <w:p w:rsidR="008723D3" w:rsidRPr="00196CE7" w:rsidRDefault="007557AD" w:rsidP="00B82863">
      <w:pPr>
        <w:autoSpaceDE w:val="0"/>
        <w:autoSpaceDN w:val="0"/>
        <w:adjustRightInd w:val="0"/>
        <w:ind w:firstLine="709"/>
        <w:jc w:val="both"/>
        <w:rPr>
          <w:rFonts w:eastAsiaTheme="minorHAnsi"/>
          <w:color w:val="000000"/>
          <w:sz w:val="24"/>
          <w:szCs w:val="24"/>
          <w:lang w:eastAsia="en-US"/>
        </w:rPr>
      </w:pPr>
      <w:r w:rsidRPr="00196CE7">
        <w:rPr>
          <w:rFonts w:eastAsiaTheme="minorHAnsi"/>
          <w:b/>
          <w:bCs/>
          <w:color w:val="000000"/>
          <w:sz w:val="24"/>
          <w:szCs w:val="24"/>
          <w:lang w:eastAsia="en-US"/>
        </w:rPr>
        <w:t>5</w:t>
      </w:r>
      <w:r w:rsidR="008723D3" w:rsidRPr="00196CE7">
        <w:rPr>
          <w:rFonts w:eastAsiaTheme="minorHAnsi"/>
          <w:b/>
          <w:bCs/>
          <w:color w:val="000000"/>
          <w:sz w:val="24"/>
          <w:szCs w:val="24"/>
          <w:lang w:eastAsia="en-US"/>
        </w:rPr>
        <w:t xml:space="preserve">.3.  Библиотечно-информационное обеспечение. </w:t>
      </w:r>
    </w:p>
    <w:p w:rsidR="008723D3" w:rsidRPr="008B362E" w:rsidRDefault="008723D3" w:rsidP="00B82863">
      <w:pPr>
        <w:ind w:firstLine="709"/>
        <w:jc w:val="both"/>
        <w:rPr>
          <w:sz w:val="24"/>
          <w:szCs w:val="24"/>
        </w:rPr>
      </w:pPr>
      <w:r w:rsidRPr="008B362E">
        <w:rPr>
          <w:rFonts w:eastAsiaTheme="minorHAnsi"/>
          <w:color w:val="000000"/>
          <w:sz w:val="24"/>
          <w:szCs w:val="24"/>
          <w:lang w:eastAsia="en-US"/>
        </w:rPr>
        <w:t>Библиотека расположена в административном корпусе колледжа,</w:t>
      </w:r>
      <w:r w:rsidRPr="008B362E">
        <w:rPr>
          <w:sz w:val="24"/>
          <w:szCs w:val="24"/>
        </w:rPr>
        <w:t xml:space="preserve"> имеет читальный зал на 19 посадочных мест, абонемент.</w:t>
      </w:r>
      <w:r w:rsidRPr="008B362E">
        <w:rPr>
          <w:rFonts w:eastAsiaTheme="minorHAnsi"/>
          <w:color w:val="000000"/>
          <w:sz w:val="24"/>
          <w:szCs w:val="24"/>
          <w:lang w:eastAsia="en-US"/>
        </w:rPr>
        <w:t xml:space="preserve"> Оснащена 12 персональными компьютерам</w:t>
      </w:r>
      <w:r>
        <w:rPr>
          <w:rFonts w:eastAsiaTheme="minorHAnsi"/>
          <w:color w:val="000000"/>
          <w:sz w:val="24"/>
          <w:szCs w:val="24"/>
          <w:lang w:eastAsia="en-US"/>
        </w:rPr>
        <w:t>и, принтером</w:t>
      </w:r>
      <w:r w:rsidRPr="008B362E">
        <w:rPr>
          <w:rFonts w:eastAsiaTheme="minorHAnsi"/>
          <w:color w:val="000000"/>
          <w:sz w:val="24"/>
          <w:szCs w:val="24"/>
          <w:lang w:eastAsia="en-US"/>
        </w:rPr>
        <w:t xml:space="preserve">. Имеется выход в Интернет. </w:t>
      </w:r>
      <w:r w:rsidRPr="008B362E">
        <w:rPr>
          <w:sz w:val="24"/>
          <w:szCs w:val="24"/>
        </w:rPr>
        <w:t>Общая площадь библиотеки  составляет 108.3 м.кв  квадратных метров. Библиотека работает в системе автоматизации 1С Библиотека колледжа, которая обеспечивает комплексную автоматизацию всех библиотечных процессов: комплектование, каталогизацию, учет и контроль, статистику.</w:t>
      </w:r>
    </w:p>
    <w:p w:rsidR="00B82863" w:rsidRDefault="008723D3" w:rsidP="00B82863">
      <w:pPr>
        <w:ind w:firstLine="709"/>
        <w:jc w:val="both"/>
        <w:rPr>
          <w:sz w:val="24"/>
          <w:szCs w:val="24"/>
        </w:rPr>
      </w:pPr>
      <w:r w:rsidRPr="008B362E">
        <w:rPr>
          <w:sz w:val="24"/>
          <w:szCs w:val="24"/>
        </w:rPr>
        <w:t>В свободном доступе, на компьютерах в читальном зале, имеются лекции преподавателей колледжа в электронном варианте.</w:t>
      </w:r>
    </w:p>
    <w:p w:rsidR="00B82863" w:rsidRDefault="008723D3" w:rsidP="00B82863">
      <w:pPr>
        <w:ind w:firstLine="709"/>
        <w:jc w:val="both"/>
        <w:rPr>
          <w:rFonts w:eastAsiaTheme="minorHAnsi"/>
          <w:color w:val="000000"/>
          <w:sz w:val="24"/>
          <w:szCs w:val="24"/>
          <w:lang w:eastAsia="en-US"/>
        </w:rPr>
      </w:pPr>
      <w:r w:rsidRPr="008B362E">
        <w:rPr>
          <w:rFonts w:eastAsiaTheme="minorHAnsi"/>
          <w:color w:val="000000"/>
          <w:sz w:val="24"/>
          <w:szCs w:val="24"/>
          <w:lang w:eastAsia="en-US"/>
        </w:rPr>
        <w:lastRenderedPageBreak/>
        <w:t xml:space="preserve">Фонд библиотеки комплектуется в соответствии с ФГОС, согласно профилю учебного заведения по Закону РФ «О библиотечном деле Челябинской области» (ст.1 от 25.06.20003 №165-300) </w:t>
      </w:r>
    </w:p>
    <w:p w:rsidR="008723D3" w:rsidRPr="008B362E" w:rsidRDefault="008723D3" w:rsidP="00B82863">
      <w:pPr>
        <w:ind w:firstLine="709"/>
        <w:jc w:val="both"/>
        <w:rPr>
          <w:rFonts w:eastAsiaTheme="minorHAnsi"/>
          <w:color w:val="000000"/>
          <w:sz w:val="24"/>
          <w:szCs w:val="24"/>
          <w:lang w:eastAsia="en-US"/>
        </w:rPr>
      </w:pPr>
      <w:r w:rsidRPr="008B362E">
        <w:rPr>
          <w:rFonts w:eastAsiaTheme="minorHAnsi"/>
          <w:color w:val="000000"/>
          <w:sz w:val="24"/>
          <w:szCs w:val="24"/>
          <w:lang w:eastAsia="en-US"/>
        </w:rPr>
        <w:t xml:space="preserve">Библиотечный фонд укомплектован печатными и электронными изданиями основной и дополнительной учебной литературы по дисциплинам всех учебных циклов, изданной за последние 5 лет. </w:t>
      </w:r>
    </w:p>
    <w:p w:rsidR="00B82863" w:rsidRDefault="008723D3" w:rsidP="00B82863">
      <w:pPr>
        <w:ind w:firstLine="709"/>
        <w:jc w:val="both"/>
        <w:rPr>
          <w:sz w:val="24"/>
          <w:szCs w:val="24"/>
        </w:rPr>
      </w:pPr>
      <w:r w:rsidRPr="008B362E">
        <w:rPr>
          <w:sz w:val="24"/>
          <w:szCs w:val="24"/>
        </w:rPr>
        <w:t xml:space="preserve">Библиотека организует дифференцированное обслуживание читателей на абонементе, в читальном зале, применяя методы индивидуального и группового обслуживания.  </w:t>
      </w:r>
    </w:p>
    <w:p w:rsidR="008723D3" w:rsidRPr="008B362E" w:rsidRDefault="008723D3" w:rsidP="00B82863">
      <w:pPr>
        <w:ind w:firstLine="709"/>
        <w:jc w:val="both"/>
        <w:rPr>
          <w:rFonts w:eastAsiaTheme="minorHAnsi"/>
          <w:color w:val="000000"/>
          <w:sz w:val="24"/>
          <w:szCs w:val="24"/>
          <w:lang w:eastAsia="en-US"/>
        </w:rPr>
      </w:pPr>
      <w:r w:rsidRPr="008B362E">
        <w:rPr>
          <w:sz w:val="24"/>
          <w:szCs w:val="24"/>
        </w:rPr>
        <w:t>Для обеспечения образовательного процесса и выполнения требований Федеральных государственных образовательных стандартов в библиотеке колледжа имеется специализированный учебный фонд в</w:t>
      </w:r>
      <w:r>
        <w:rPr>
          <w:sz w:val="24"/>
          <w:szCs w:val="24"/>
        </w:rPr>
        <w:t xml:space="preserve"> количестве 20169 экземпляров, </w:t>
      </w:r>
      <w:r w:rsidRPr="008B362E">
        <w:rPr>
          <w:sz w:val="24"/>
          <w:szCs w:val="24"/>
        </w:rPr>
        <w:t>общий фонд  составляет -</w:t>
      </w:r>
      <w:r>
        <w:rPr>
          <w:sz w:val="24"/>
          <w:szCs w:val="24"/>
        </w:rPr>
        <w:t xml:space="preserve"> </w:t>
      </w:r>
      <w:r w:rsidRPr="008B362E">
        <w:rPr>
          <w:sz w:val="24"/>
          <w:szCs w:val="24"/>
        </w:rPr>
        <w:t xml:space="preserve">44614 экземпляров. В библиотеке Филиала специализированный учебный фонд составляет 7844 экземпляра, общий фонд - 15253 экземпляра. </w:t>
      </w:r>
      <w:r w:rsidRPr="008B362E">
        <w:rPr>
          <w:rFonts w:eastAsiaTheme="minorHAnsi"/>
          <w:color w:val="000000"/>
          <w:sz w:val="24"/>
          <w:szCs w:val="24"/>
          <w:lang w:eastAsia="en-US"/>
        </w:rPr>
        <w:t xml:space="preserve">Библиотечный фонд, помимо учебной литературы, включает официальные, справочно-библиографические и периодические издания, имеется доступ к электронной </w:t>
      </w:r>
      <w:r w:rsidRPr="008B362E">
        <w:rPr>
          <w:sz w:val="24"/>
          <w:szCs w:val="24"/>
        </w:rPr>
        <w:t>библиотеке.</w:t>
      </w:r>
    </w:p>
    <w:p w:rsidR="008723D3" w:rsidRPr="008B362E" w:rsidRDefault="008723D3" w:rsidP="008723D3">
      <w:pPr>
        <w:ind w:firstLine="709"/>
        <w:jc w:val="both"/>
        <w:rPr>
          <w:sz w:val="24"/>
          <w:szCs w:val="24"/>
        </w:rPr>
      </w:pPr>
      <w:r w:rsidRPr="008B362E">
        <w:rPr>
          <w:sz w:val="24"/>
          <w:szCs w:val="24"/>
        </w:rPr>
        <w:t xml:space="preserve">Формирование единого библиотечного фонда осуществляется в соответствии с профилем колледжа, учебными планами, профессиональными образовательными программами и информационными потребностями читателей. Нормативы обеспеченности обучающихся основной учебной и учебно-методической литературой, учебными пособиями, периодическими изданиями, необходимыми для осуществления образовательного процесса, выполняются по всем дисциплинам в соответствии с требованиями ФГОС. </w:t>
      </w:r>
    </w:p>
    <w:p w:rsidR="00B82863" w:rsidRDefault="008723D3" w:rsidP="008723D3">
      <w:pPr>
        <w:ind w:firstLine="567"/>
        <w:jc w:val="center"/>
        <w:rPr>
          <w:b/>
          <w:sz w:val="24"/>
          <w:szCs w:val="24"/>
        </w:rPr>
      </w:pPr>
      <w:r w:rsidRPr="00C82B2F">
        <w:rPr>
          <w:b/>
          <w:sz w:val="24"/>
          <w:szCs w:val="24"/>
        </w:rPr>
        <w:t xml:space="preserve">Книгообеспеченность на одного студента, включая электронные базы </w:t>
      </w:r>
    </w:p>
    <w:p w:rsidR="008723D3" w:rsidRPr="00C82B2F" w:rsidRDefault="008723D3" w:rsidP="008723D3">
      <w:pPr>
        <w:ind w:firstLine="567"/>
        <w:jc w:val="center"/>
        <w:rPr>
          <w:b/>
          <w:bCs/>
          <w:sz w:val="24"/>
          <w:szCs w:val="24"/>
        </w:rPr>
      </w:pPr>
      <w:r w:rsidRPr="00C82B2F">
        <w:rPr>
          <w:b/>
          <w:bCs/>
          <w:sz w:val="24"/>
          <w:szCs w:val="24"/>
        </w:rPr>
        <w:t>ГБПОУ  «Челябинский медицинский колледж»</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701"/>
        <w:gridCol w:w="2127"/>
        <w:gridCol w:w="1843"/>
        <w:gridCol w:w="1701"/>
        <w:gridCol w:w="1417"/>
      </w:tblGrid>
      <w:tr w:rsidR="008723D3" w:rsidRPr="00C82B2F" w:rsidTr="00B82863">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723D3" w:rsidRPr="00C82B2F" w:rsidRDefault="008723D3" w:rsidP="009A1BFD">
            <w:pPr>
              <w:spacing w:line="276" w:lineRule="auto"/>
              <w:jc w:val="center"/>
              <w:rPr>
                <w:b/>
                <w:sz w:val="22"/>
                <w:szCs w:val="22"/>
              </w:rPr>
            </w:pPr>
            <w:r w:rsidRPr="00C82B2F">
              <w:rPr>
                <w:b/>
                <w:sz w:val="22"/>
                <w:szCs w:val="22"/>
              </w:rPr>
              <w:t>Специальность</w:t>
            </w:r>
          </w:p>
        </w:tc>
        <w:tc>
          <w:tcPr>
            <w:tcW w:w="708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8723D3" w:rsidRPr="00C82B2F" w:rsidRDefault="008723D3" w:rsidP="009A1BFD">
            <w:pPr>
              <w:spacing w:line="276" w:lineRule="auto"/>
              <w:jc w:val="center"/>
              <w:rPr>
                <w:b/>
                <w:sz w:val="22"/>
                <w:szCs w:val="22"/>
              </w:rPr>
            </w:pPr>
            <w:r w:rsidRPr="00C82B2F">
              <w:rPr>
                <w:b/>
                <w:sz w:val="22"/>
                <w:szCs w:val="22"/>
              </w:rPr>
              <w:t>Блоки дисциплин.</w:t>
            </w:r>
          </w:p>
        </w:tc>
      </w:tr>
      <w:tr w:rsidR="008723D3" w:rsidRPr="00C82B2F" w:rsidTr="00B82863">
        <w:trPr>
          <w:trHeight w:val="78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23D3" w:rsidRPr="00B82863" w:rsidRDefault="008723D3" w:rsidP="00B82863">
            <w:pPr>
              <w:jc w:val="center"/>
              <w:rPr>
                <w:b/>
              </w:rPr>
            </w:pPr>
            <w:r w:rsidRPr="00B82863">
              <w:rPr>
                <w:b/>
              </w:rPr>
              <w:t>Код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23D3" w:rsidRPr="00B82863" w:rsidRDefault="008723D3" w:rsidP="00B82863">
            <w:pPr>
              <w:jc w:val="center"/>
              <w:rPr>
                <w:b/>
              </w:rPr>
            </w:pPr>
            <w:r w:rsidRPr="00B82863">
              <w:rPr>
                <w:b/>
              </w:rPr>
              <w:t>Наименование</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23D3" w:rsidRPr="00B82863" w:rsidRDefault="008723D3" w:rsidP="00B82863">
            <w:pPr>
              <w:jc w:val="center"/>
              <w:rPr>
                <w:b/>
              </w:rPr>
            </w:pPr>
            <w:r w:rsidRPr="00B82863">
              <w:rPr>
                <w:b/>
              </w:rPr>
              <w:t>Общий гуманитарный и социально-экономический цикл</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23D3" w:rsidRPr="00B82863" w:rsidRDefault="008723D3" w:rsidP="00B82863">
            <w:pPr>
              <w:jc w:val="center"/>
              <w:rPr>
                <w:b/>
              </w:rPr>
            </w:pPr>
            <w:r w:rsidRPr="00B82863">
              <w:rPr>
                <w:b/>
              </w:rPr>
              <w:t>Математический и общий  естественно-научный цикл</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23D3" w:rsidRPr="00B82863" w:rsidRDefault="008723D3" w:rsidP="00B82863">
            <w:pPr>
              <w:jc w:val="center"/>
              <w:rPr>
                <w:b/>
              </w:rPr>
            </w:pPr>
            <w:r w:rsidRPr="00B82863">
              <w:rPr>
                <w:b/>
              </w:rPr>
              <w:t>Профессиональный цикл</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23D3" w:rsidRPr="00B82863" w:rsidRDefault="00B82863" w:rsidP="00B82863">
            <w:pPr>
              <w:jc w:val="center"/>
              <w:rPr>
                <w:b/>
              </w:rPr>
            </w:pPr>
            <w:r>
              <w:rPr>
                <w:b/>
              </w:rPr>
              <w:t>Профессиональные модули</w:t>
            </w:r>
          </w:p>
        </w:tc>
      </w:tr>
      <w:tr w:rsidR="008723D3" w:rsidRPr="00C82B2F" w:rsidTr="00B82863">
        <w:trPr>
          <w:trHeight w:val="286"/>
        </w:trPr>
        <w:tc>
          <w:tcPr>
            <w:tcW w:w="993"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both"/>
              <w:rPr>
                <w:sz w:val="22"/>
                <w:szCs w:val="22"/>
              </w:rPr>
            </w:pPr>
            <w:r w:rsidRPr="00C82B2F">
              <w:rPr>
                <w:sz w:val="22"/>
                <w:szCs w:val="22"/>
              </w:rPr>
              <w:t>31.02.01</w:t>
            </w:r>
          </w:p>
        </w:tc>
        <w:tc>
          <w:tcPr>
            <w:tcW w:w="1701"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both"/>
              <w:rPr>
                <w:sz w:val="22"/>
                <w:szCs w:val="22"/>
              </w:rPr>
            </w:pPr>
            <w:r w:rsidRPr="00C82B2F">
              <w:rPr>
                <w:sz w:val="22"/>
                <w:szCs w:val="22"/>
              </w:rPr>
              <w:t xml:space="preserve">Лечебное дело </w:t>
            </w:r>
          </w:p>
        </w:tc>
        <w:tc>
          <w:tcPr>
            <w:tcW w:w="2127"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center"/>
              <w:rPr>
                <w:sz w:val="22"/>
                <w:szCs w:val="22"/>
              </w:rPr>
            </w:pPr>
            <w:r w:rsidRPr="00C82B2F">
              <w:rPr>
                <w:sz w:val="22"/>
                <w:szCs w:val="22"/>
              </w:rPr>
              <w:t>1,68</w:t>
            </w:r>
          </w:p>
        </w:tc>
        <w:tc>
          <w:tcPr>
            <w:tcW w:w="1843"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center"/>
              <w:rPr>
                <w:sz w:val="22"/>
                <w:szCs w:val="22"/>
              </w:rPr>
            </w:pPr>
            <w:r w:rsidRPr="00C82B2F">
              <w:rPr>
                <w:sz w:val="22"/>
                <w:szCs w:val="22"/>
              </w:rPr>
              <w:t>0,87</w:t>
            </w:r>
          </w:p>
        </w:tc>
        <w:tc>
          <w:tcPr>
            <w:tcW w:w="1701"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center"/>
              <w:rPr>
                <w:sz w:val="22"/>
                <w:szCs w:val="22"/>
              </w:rPr>
            </w:pPr>
            <w:r w:rsidRPr="00C82B2F">
              <w:rPr>
                <w:sz w:val="22"/>
                <w:szCs w:val="22"/>
              </w:rPr>
              <w:t>3,40</w:t>
            </w:r>
          </w:p>
        </w:tc>
        <w:tc>
          <w:tcPr>
            <w:tcW w:w="1417"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center"/>
              <w:rPr>
                <w:sz w:val="22"/>
                <w:szCs w:val="22"/>
              </w:rPr>
            </w:pPr>
            <w:r w:rsidRPr="00C82B2F">
              <w:rPr>
                <w:sz w:val="22"/>
                <w:szCs w:val="22"/>
              </w:rPr>
              <w:t>23,91</w:t>
            </w:r>
          </w:p>
        </w:tc>
      </w:tr>
      <w:tr w:rsidR="008723D3" w:rsidRPr="00C82B2F" w:rsidTr="00B82863">
        <w:trPr>
          <w:trHeight w:val="286"/>
        </w:trPr>
        <w:tc>
          <w:tcPr>
            <w:tcW w:w="993"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both"/>
              <w:rPr>
                <w:sz w:val="22"/>
                <w:szCs w:val="22"/>
              </w:rPr>
            </w:pPr>
            <w:r w:rsidRPr="00C82B2F">
              <w:rPr>
                <w:sz w:val="22"/>
                <w:szCs w:val="22"/>
              </w:rPr>
              <w:t>31.02.02</w:t>
            </w:r>
          </w:p>
        </w:tc>
        <w:tc>
          <w:tcPr>
            <w:tcW w:w="1701"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both"/>
              <w:rPr>
                <w:sz w:val="22"/>
                <w:szCs w:val="22"/>
              </w:rPr>
            </w:pPr>
            <w:r w:rsidRPr="00C82B2F">
              <w:rPr>
                <w:sz w:val="22"/>
                <w:szCs w:val="22"/>
              </w:rPr>
              <w:t>Акушерское дело</w:t>
            </w:r>
          </w:p>
        </w:tc>
        <w:tc>
          <w:tcPr>
            <w:tcW w:w="2127"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center"/>
              <w:rPr>
                <w:sz w:val="22"/>
                <w:szCs w:val="22"/>
              </w:rPr>
            </w:pPr>
            <w:r w:rsidRPr="00C82B2F">
              <w:rPr>
                <w:sz w:val="22"/>
                <w:szCs w:val="22"/>
              </w:rPr>
              <w:t>3,58</w:t>
            </w:r>
          </w:p>
        </w:tc>
        <w:tc>
          <w:tcPr>
            <w:tcW w:w="1843"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center"/>
              <w:rPr>
                <w:sz w:val="22"/>
                <w:szCs w:val="22"/>
              </w:rPr>
            </w:pPr>
            <w:r w:rsidRPr="00C82B2F">
              <w:rPr>
                <w:sz w:val="22"/>
                <w:szCs w:val="22"/>
              </w:rPr>
              <w:t>1,06</w:t>
            </w:r>
          </w:p>
        </w:tc>
        <w:tc>
          <w:tcPr>
            <w:tcW w:w="1701"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center"/>
              <w:rPr>
                <w:sz w:val="22"/>
                <w:szCs w:val="22"/>
              </w:rPr>
            </w:pPr>
            <w:r w:rsidRPr="00C82B2F">
              <w:rPr>
                <w:sz w:val="22"/>
                <w:szCs w:val="22"/>
              </w:rPr>
              <w:t>3,60</w:t>
            </w:r>
          </w:p>
        </w:tc>
        <w:tc>
          <w:tcPr>
            <w:tcW w:w="1417"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center"/>
              <w:rPr>
                <w:sz w:val="22"/>
                <w:szCs w:val="22"/>
              </w:rPr>
            </w:pPr>
            <w:r w:rsidRPr="00C82B2F">
              <w:rPr>
                <w:sz w:val="22"/>
                <w:szCs w:val="22"/>
              </w:rPr>
              <w:t>21,57</w:t>
            </w:r>
          </w:p>
        </w:tc>
      </w:tr>
      <w:tr w:rsidR="008723D3" w:rsidRPr="00C82B2F" w:rsidTr="00B82863">
        <w:trPr>
          <w:trHeight w:val="286"/>
        </w:trPr>
        <w:tc>
          <w:tcPr>
            <w:tcW w:w="993"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both"/>
              <w:rPr>
                <w:sz w:val="22"/>
                <w:szCs w:val="22"/>
              </w:rPr>
            </w:pPr>
            <w:r w:rsidRPr="00C82B2F">
              <w:rPr>
                <w:sz w:val="22"/>
                <w:szCs w:val="22"/>
              </w:rPr>
              <w:t>33.02.01</w:t>
            </w:r>
          </w:p>
        </w:tc>
        <w:tc>
          <w:tcPr>
            <w:tcW w:w="1701"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both"/>
              <w:rPr>
                <w:sz w:val="22"/>
                <w:szCs w:val="22"/>
              </w:rPr>
            </w:pPr>
            <w:r w:rsidRPr="00C82B2F">
              <w:rPr>
                <w:sz w:val="22"/>
                <w:szCs w:val="22"/>
              </w:rPr>
              <w:t>Фармация</w:t>
            </w:r>
          </w:p>
        </w:tc>
        <w:tc>
          <w:tcPr>
            <w:tcW w:w="2127"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center"/>
              <w:rPr>
                <w:sz w:val="22"/>
                <w:szCs w:val="22"/>
              </w:rPr>
            </w:pPr>
            <w:r w:rsidRPr="00C82B2F">
              <w:rPr>
                <w:sz w:val="22"/>
                <w:szCs w:val="22"/>
              </w:rPr>
              <w:t>2,70</w:t>
            </w:r>
          </w:p>
        </w:tc>
        <w:tc>
          <w:tcPr>
            <w:tcW w:w="1843"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center"/>
              <w:rPr>
                <w:sz w:val="22"/>
                <w:szCs w:val="22"/>
              </w:rPr>
            </w:pPr>
            <w:r w:rsidRPr="00C82B2F">
              <w:rPr>
                <w:sz w:val="22"/>
                <w:szCs w:val="22"/>
              </w:rPr>
              <w:t>1,53</w:t>
            </w:r>
          </w:p>
        </w:tc>
        <w:tc>
          <w:tcPr>
            <w:tcW w:w="1701"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center"/>
              <w:rPr>
                <w:sz w:val="22"/>
                <w:szCs w:val="22"/>
              </w:rPr>
            </w:pPr>
            <w:r w:rsidRPr="00C82B2F">
              <w:rPr>
                <w:sz w:val="22"/>
                <w:szCs w:val="22"/>
              </w:rPr>
              <w:t>2,47</w:t>
            </w:r>
          </w:p>
        </w:tc>
        <w:tc>
          <w:tcPr>
            <w:tcW w:w="1417"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center"/>
              <w:rPr>
                <w:sz w:val="22"/>
                <w:szCs w:val="22"/>
              </w:rPr>
            </w:pPr>
            <w:r w:rsidRPr="00C82B2F">
              <w:rPr>
                <w:sz w:val="22"/>
                <w:szCs w:val="22"/>
              </w:rPr>
              <w:t>27,71</w:t>
            </w:r>
          </w:p>
        </w:tc>
      </w:tr>
      <w:tr w:rsidR="008723D3" w:rsidRPr="00C82B2F" w:rsidTr="00B82863">
        <w:trPr>
          <w:trHeight w:val="286"/>
        </w:trPr>
        <w:tc>
          <w:tcPr>
            <w:tcW w:w="993"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both"/>
              <w:rPr>
                <w:sz w:val="22"/>
                <w:szCs w:val="22"/>
              </w:rPr>
            </w:pPr>
            <w:r w:rsidRPr="00C82B2F">
              <w:rPr>
                <w:sz w:val="22"/>
                <w:szCs w:val="22"/>
              </w:rPr>
              <w:t>34.02.01</w:t>
            </w:r>
          </w:p>
        </w:tc>
        <w:tc>
          <w:tcPr>
            <w:tcW w:w="1701"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both"/>
              <w:rPr>
                <w:sz w:val="22"/>
                <w:szCs w:val="22"/>
              </w:rPr>
            </w:pPr>
            <w:r w:rsidRPr="00C82B2F">
              <w:rPr>
                <w:sz w:val="22"/>
                <w:szCs w:val="22"/>
              </w:rPr>
              <w:t>Сестринское дело</w:t>
            </w:r>
          </w:p>
        </w:tc>
        <w:tc>
          <w:tcPr>
            <w:tcW w:w="2127"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center"/>
              <w:rPr>
                <w:sz w:val="22"/>
                <w:szCs w:val="22"/>
              </w:rPr>
            </w:pPr>
            <w:r w:rsidRPr="00C82B2F">
              <w:rPr>
                <w:sz w:val="22"/>
                <w:szCs w:val="22"/>
              </w:rPr>
              <w:t>2,04</w:t>
            </w:r>
          </w:p>
        </w:tc>
        <w:tc>
          <w:tcPr>
            <w:tcW w:w="1843"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center"/>
              <w:rPr>
                <w:sz w:val="22"/>
                <w:szCs w:val="22"/>
              </w:rPr>
            </w:pPr>
            <w:r w:rsidRPr="00C82B2F">
              <w:rPr>
                <w:sz w:val="22"/>
                <w:szCs w:val="22"/>
              </w:rPr>
              <w:t>0,48</w:t>
            </w:r>
          </w:p>
        </w:tc>
        <w:tc>
          <w:tcPr>
            <w:tcW w:w="1701"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center"/>
              <w:rPr>
                <w:sz w:val="22"/>
                <w:szCs w:val="22"/>
              </w:rPr>
            </w:pPr>
            <w:r w:rsidRPr="00C82B2F">
              <w:rPr>
                <w:sz w:val="22"/>
                <w:szCs w:val="22"/>
              </w:rPr>
              <w:t>3,11</w:t>
            </w:r>
          </w:p>
        </w:tc>
        <w:tc>
          <w:tcPr>
            <w:tcW w:w="1417"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spacing w:line="276" w:lineRule="auto"/>
              <w:jc w:val="center"/>
              <w:rPr>
                <w:sz w:val="22"/>
                <w:szCs w:val="22"/>
              </w:rPr>
            </w:pPr>
            <w:r w:rsidRPr="00C82B2F">
              <w:rPr>
                <w:sz w:val="22"/>
                <w:szCs w:val="22"/>
              </w:rPr>
              <w:t>14,6</w:t>
            </w:r>
          </w:p>
        </w:tc>
      </w:tr>
    </w:tbl>
    <w:p w:rsidR="008723D3" w:rsidRPr="00C82B2F" w:rsidRDefault="008723D3" w:rsidP="008723D3">
      <w:pPr>
        <w:jc w:val="both"/>
        <w:rPr>
          <w:b/>
          <w:sz w:val="22"/>
          <w:szCs w:val="22"/>
        </w:rPr>
      </w:pPr>
    </w:p>
    <w:p w:rsidR="008723D3" w:rsidRPr="00327A8C" w:rsidRDefault="008723D3" w:rsidP="008723D3">
      <w:pPr>
        <w:ind w:firstLine="567"/>
        <w:jc w:val="center"/>
        <w:rPr>
          <w:b/>
          <w:bCs/>
          <w:sz w:val="24"/>
          <w:szCs w:val="24"/>
        </w:rPr>
      </w:pPr>
      <w:r w:rsidRPr="00327A8C">
        <w:rPr>
          <w:b/>
          <w:sz w:val="24"/>
          <w:szCs w:val="24"/>
        </w:rPr>
        <w:t xml:space="preserve">Книгообеспеченность на одного студента, включая электронные базы Аргаяшский филиал </w:t>
      </w:r>
      <w:r w:rsidRPr="00327A8C">
        <w:rPr>
          <w:b/>
          <w:bCs/>
          <w:sz w:val="24"/>
          <w:szCs w:val="24"/>
        </w:rPr>
        <w:t>ГБПОУ  «Челябинский медицинский колледж»</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3"/>
        <w:gridCol w:w="1843"/>
        <w:gridCol w:w="2268"/>
        <w:gridCol w:w="1701"/>
        <w:gridCol w:w="1701"/>
        <w:gridCol w:w="1134"/>
      </w:tblGrid>
      <w:tr w:rsidR="008723D3" w:rsidRPr="00327A8C" w:rsidTr="009A1BFD">
        <w:tc>
          <w:tcPr>
            <w:tcW w:w="29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723D3" w:rsidRPr="00C82B2F" w:rsidRDefault="008723D3" w:rsidP="009A1BFD">
            <w:pPr>
              <w:jc w:val="center"/>
              <w:rPr>
                <w:b/>
                <w:sz w:val="22"/>
                <w:szCs w:val="22"/>
              </w:rPr>
            </w:pPr>
            <w:r w:rsidRPr="00C82B2F">
              <w:rPr>
                <w:b/>
                <w:sz w:val="22"/>
                <w:szCs w:val="22"/>
              </w:rPr>
              <w:t>Специальность</w:t>
            </w:r>
          </w:p>
        </w:tc>
        <w:tc>
          <w:tcPr>
            <w:tcW w:w="68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8723D3" w:rsidRPr="00C82B2F" w:rsidRDefault="008723D3" w:rsidP="009A1BFD">
            <w:pPr>
              <w:jc w:val="center"/>
              <w:rPr>
                <w:b/>
                <w:sz w:val="22"/>
                <w:szCs w:val="22"/>
              </w:rPr>
            </w:pPr>
            <w:r w:rsidRPr="00C82B2F">
              <w:rPr>
                <w:b/>
                <w:sz w:val="22"/>
                <w:szCs w:val="22"/>
              </w:rPr>
              <w:t>Блоки дисциплин.</w:t>
            </w:r>
          </w:p>
        </w:tc>
      </w:tr>
      <w:tr w:rsidR="008723D3" w:rsidRPr="00327A8C" w:rsidTr="009A1BFD">
        <w:trPr>
          <w:trHeight w:val="78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23D3" w:rsidRPr="00B82863" w:rsidRDefault="008723D3" w:rsidP="009A1BFD">
            <w:pPr>
              <w:jc w:val="center"/>
              <w:rPr>
                <w:b/>
              </w:rPr>
            </w:pPr>
            <w:r w:rsidRPr="00B82863">
              <w:rPr>
                <w:b/>
              </w:rPr>
              <w:t>Код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23D3" w:rsidRPr="00B82863" w:rsidRDefault="008723D3" w:rsidP="009A1BFD">
            <w:pPr>
              <w:jc w:val="center"/>
              <w:rPr>
                <w:b/>
              </w:rPr>
            </w:pPr>
            <w:r w:rsidRPr="00B82863">
              <w:rPr>
                <w:b/>
              </w:rPr>
              <w:t>Наименование</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23D3" w:rsidRPr="00B82863" w:rsidRDefault="008723D3" w:rsidP="009A1BFD">
            <w:pPr>
              <w:jc w:val="center"/>
              <w:rPr>
                <w:b/>
              </w:rPr>
            </w:pPr>
            <w:r w:rsidRPr="00B82863">
              <w:rPr>
                <w:b/>
              </w:rPr>
              <w:t>Общий гуманитарный и социально-</w:t>
            </w:r>
          </w:p>
          <w:p w:rsidR="008723D3" w:rsidRPr="00B82863" w:rsidRDefault="008723D3" w:rsidP="009A1BFD">
            <w:pPr>
              <w:jc w:val="center"/>
              <w:rPr>
                <w:b/>
              </w:rPr>
            </w:pPr>
            <w:r w:rsidRPr="00B82863">
              <w:rPr>
                <w:b/>
              </w:rPr>
              <w:t>экономический цикл</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23D3" w:rsidRPr="00B82863" w:rsidRDefault="008723D3" w:rsidP="009A1BFD">
            <w:pPr>
              <w:jc w:val="center"/>
              <w:rPr>
                <w:b/>
              </w:rPr>
            </w:pPr>
            <w:r w:rsidRPr="00B82863">
              <w:rPr>
                <w:b/>
              </w:rPr>
              <w:t>Математический и общий  естественно-</w:t>
            </w:r>
          </w:p>
          <w:p w:rsidR="008723D3" w:rsidRPr="00B82863" w:rsidRDefault="008723D3" w:rsidP="009A1BFD">
            <w:pPr>
              <w:jc w:val="center"/>
              <w:rPr>
                <w:b/>
              </w:rPr>
            </w:pPr>
            <w:r w:rsidRPr="00B82863">
              <w:rPr>
                <w:b/>
              </w:rPr>
              <w:t>научный цикл</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23D3" w:rsidRPr="00B82863" w:rsidRDefault="008723D3" w:rsidP="009A1BFD">
            <w:pPr>
              <w:jc w:val="center"/>
              <w:rPr>
                <w:b/>
              </w:rPr>
            </w:pPr>
            <w:r w:rsidRPr="00B82863">
              <w:rPr>
                <w:b/>
              </w:rPr>
              <w:t>Профессиональный цикл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23D3" w:rsidRPr="00B82863" w:rsidRDefault="008723D3" w:rsidP="009A1BFD">
            <w:pPr>
              <w:jc w:val="center"/>
              <w:rPr>
                <w:b/>
              </w:rPr>
            </w:pPr>
            <w:r w:rsidRPr="00B82863">
              <w:rPr>
                <w:b/>
              </w:rPr>
              <w:t>Профессиональные модули.</w:t>
            </w:r>
          </w:p>
        </w:tc>
      </w:tr>
      <w:tr w:rsidR="008723D3" w:rsidRPr="00327A8C" w:rsidTr="009A1BFD">
        <w:trPr>
          <w:trHeight w:val="286"/>
        </w:trPr>
        <w:tc>
          <w:tcPr>
            <w:tcW w:w="1133"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both"/>
              <w:rPr>
                <w:sz w:val="22"/>
                <w:szCs w:val="22"/>
              </w:rPr>
            </w:pPr>
            <w:r w:rsidRPr="00C82B2F">
              <w:rPr>
                <w:sz w:val="22"/>
                <w:szCs w:val="22"/>
              </w:rPr>
              <w:t>31.02.01</w:t>
            </w:r>
          </w:p>
        </w:tc>
        <w:tc>
          <w:tcPr>
            <w:tcW w:w="1843"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both"/>
              <w:rPr>
                <w:sz w:val="22"/>
                <w:szCs w:val="22"/>
              </w:rPr>
            </w:pPr>
            <w:r w:rsidRPr="00C82B2F">
              <w:rPr>
                <w:sz w:val="22"/>
                <w:szCs w:val="22"/>
              </w:rPr>
              <w:t xml:space="preserve">Лечебное дело </w:t>
            </w:r>
          </w:p>
        </w:tc>
        <w:tc>
          <w:tcPr>
            <w:tcW w:w="2268"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center"/>
              <w:rPr>
                <w:sz w:val="22"/>
                <w:szCs w:val="22"/>
              </w:rPr>
            </w:pPr>
            <w:r w:rsidRPr="00C82B2F">
              <w:rPr>
                <w:sz w:val="22"/>
                <w:szCs w:val="22"/>
              </w:rPr>
              <w:t>4</w:t>
            </w:r>
          </w:p>
        </w:tc>
        <w:tc>
          <w:tcPr>
            <w:tcW w:w="1701"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center"/>
              <w:rPr>
                <w:sz w:val="22"/>
                <w:szCs w:val="22"/>
              </w:rPr>
            </w:pPr>
            <w:r w:rsidRPr="00C82B2F">
              <w:rPr>
                <w:sz w:val="22"/>
                <w:szCs w:val="22"/>
              </w:rPr>
              <w:t>0,9</w:t>
            </w:r>
          </w:p>
        </w:tc>
        <w:tc>
          <w:tcPr>
            <w:tcW w:w="1701"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center"/>
              <w:rPr>
                <w:sz w:val="22"/>
                <w:szCs w:val="22"/>
              </w:rPr>
            </w:pPr>
            <w:r w:rsidRPr="00C82B2F">
              <w:rPr>
                <w:sz w:val="22"/>
                <w:szCs w:val="22"/>
              </w:rPr>
              <w:t>4.3</w:t>
            </w:r>
          </w:p>
        </w:tc>
        <w:tc>
          <w:tcPr>
            <w:tcW w:w="1134"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center"/>
              <w:rPr>
                <w:sz w:val="22"/>
                <w:szCs w:val="22"/>
              </w:rPr>
            </w:pPr>
            <w:r w:rsidRPr="00C82B2F">
              <w:rPr>
                <w:sz w:val="22"/>
                <w:szCs w:val="22"/>
              </w:rPr>
              <w:t>6</w:t>
            </w:r>
          </w:p>
        </w:tc>
      </w:tr>
      <w:tr w:rsidR="008723D3" w:rsidRPr="00327A8C" w:rsidTr="009A1BFD">
        <w:trPr>
          <w:trHeight w:val="286"/>
        </w:trPr>
        <w:tc>
          <w:tcPr>
            <w:tcW w:w="1133"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both"/>
              <w:rPr>
                <w:sz w:val="22"/>
                <w:szCs w:val="22"/>
              </w:rPr>
            </w:pPr>
            <w:r w:rsidRPr="00C82B2F">
              <w:rPr>
                <w:sz w:val="22"/>
                <w:szCs w:val="22"/>
              </w:rPr>
              <w:t>33.02.01</w:t>
            </w:r>
          </w:p>
        </w:tc>
        <w:tc>
          <w:tcPr>
            <w:tcW w:w="1843"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both"/>
              <w:rPr>
                <w:sz w:val="22"/>
                <w:szCs w:val="22"/>
              </w:rPr>
            </w:pPr>
            <w:r w:rsidRPr="00C82B2F">
              <w:rPr>
                <w:sz w:val="22"/>
                <w:szCs w:val="22"/>
              </w:rPr>
              <w:t>Фармация</w:t>
            </w:r>
          </w:p>
        </w:tc>
        <w:tc>
          <w:tcPr>
            <w:tcW w:w="2268"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center"/>
              <w:rPr>
                <w:sz w:val="22"/>
                <w:szCs w:val="22"/>
              </w:rPr>
            </w:pPr>
            <w:r w:rsidRPr="00C82B2F">
              <w:rPr>
                <w:sz w:val="22"/>
                <w:szCs w:val="22"/>
              </w:rPr>
              <w:t>1.6</w:t>
            </w:r>
          </w:p>
        </w:tc>
        <w:tc>
          <w:tcPr>
            <w:tcW w:w="1701"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center"/>
              <w:rPr>
                <w:sz w:val="22"/>
                <w:szCs w:val="22"/>
              </w:rPr>
            </w:pPr>
            <w:r w:rsidRPr="00C82B2F">
              <w:rPr>
                <w:sz w:val="22"/>
                <w:szCs w:val="22"/>
              </w:rPr>
              <w:t>0,7</w:t>
            </w:r>
          </w:p>
        </w:tc>
        <w:tc>
          <w:tcPr>
            <w:tcW w:w="1701"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center"/>
              <w:rPr>
                <w:sz w:val="22"/>
                <w:szCs w:val="22"/>
              </w:rPr>
            </w:pPr>
            <w:r w:rsidRPr="00C82B2F">
              <w:rPr>
                <w:sz w:val="22"/>
                <w:szCs w:val="22"/>
              </w:rPr>
              <w:t>4,3</w:t>
            </w:r>
          </w:p>
        </w:tc>
        <w:tc>
          <w:tcPr>
            <w:tcW w:w="1134"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center"/>
              <w:rPr>
                <w:sz w:val="22"/>
                <w:szCs w:val="22"/>
              </w:rPr>
            </w:pPr>
            <w:r w:rsidRPr="00C82B2F">
              <w:rPr>
                <w:sz w:val="22"/>
                <w:szCs w:val="22"/>
              </w:rPr>
              <w:t>5.4</w:t>
            </w:r>
          </w:p>
        </w:tc>
      </w:tr>
      <w:tr w:rsidR="008723D3" w:rsidRPr="00327A8C" w:rsidTr="009A1BFD">
        <w:trPr>
          <w:trHeight w:val="286"/>
        </w:trPr>
        <w:tc>
          <w:tcPr>
            <w:tcW w:w="1133"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both"/>
              <w:rPr>
                <w:sz w:val="22"/>
                <w:szCs w:val="22"/>
              </w:rPr>
            </w:pPr>
            <w:r w:rsidRPr="00C82B2F">
              <w:rPr>
                <w:sz w:val="22"/>
                <w:szCs w:val="22"/>
              </w:rPr>
              <w:t>34.02.01</w:t>
            </w:r>
          </w:p>
        </w:tc>
        <w:tc>
          <w:tcPr>
            <w:tcW w:w="1843"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both"/>
              <w:rPr>
                <w:sz w:val="22"/>
                <w:szCs w:val="22"/>
              </w:rPr>
            </w:pPr>
            <w:r w:rsidRPr="00C82B2F">
              <w:rPr>
                <w:sz w:val="22"/>
                <w:szCs w:val="22"/>
              </w:rPr>
              <w:t>Сестринское дело</w:t>
            </w:r>
          </w:p>
        </w:tc>
        <w:tc>
          <w:tcPr>
            <w:tcW w:w="2268"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center"/>
              <w:rPr>
                <w:sz w:val="22"/>
                <w:szCs w:val="22"/>
              </w:rPr>
            </w:pPr>
            <w:r w:rsidRPr="00C82B2F">
              <w:rPr>
                <w:sz w:val="22"/>
                <w:szCs w:val="22"/>
              </w:rPr>
              <w:t>3.5</w:t>
            </w:r>
          </w:p>
        </w:tc>
        <w:tc>
          <w:tcPr>
            <w:tcW w:w="1701"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center"/>
              <w:rPr>
                <w:sz w:val="22"/>
                <w:szCs w:val="22"/>
              </w:rPr>
            </w:pPr>
            <w:r w:rsidRPr="00C82B2F">
              <w:rPr>
                <w:sz w:val="22"/>
                <w:szCs w:val="22"/>
              </w:rPr>
              <w:t>0,1</w:t>
            </w:r>
          </w:p>
        </w:tc>
        <w:tc>
          <w:tcPr>
            <w:tcW w:w="1701"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center"/>
              <w:rPr>
                <w:sz w:val="22"/>
                <w:szCs w:val="22"/>
              </w:rPr>
            </w:pPr>
            <w:r w:rsidRPr="00C82B2F">
              <w:rPr>
                <w:sz w:val="22"/>
                <w:szCs w:val="22"/>
              </w:rPr>
              <w:t>3.2</w:t>
            </w:r>
          </w:p>
        </w:tc>
        <w:tc>
          <w:tcPr>
            <w:tcW w:w="1134" w:type="dxa"/>
            <w:tcBorders>
              <w:top w:val="single" w:sz="4" w:space="0" w:color="auto"/>
              <w:left w:val="single" w:sz="4" w:space="0" w:color="auto"/>
              <w:bottom w:val="single" w:sz="4" w:space="0" w:color="auto"/>
              <w:right w:val="single" w:sz="4" w:space="0" w:color="auto"/>
            </w:tcBorders>
            <w:hideMark/>
          </w:tcPr>
          <w:p w:rsidR="008723D3" w:rsidRPr="00C82B2F" w:rsidRDefault="008723D3" w:rsidP="009A1BFD">
            <w:pPr>
              <w:jc w:val="center"/>
              <w:rPr>
                <w:sz w:val="22"/>
                <w:szCs w:val="22"/>
              </w:rPr>
            </w:pPr>
            <w:r w:rsidRPr="00C82B2F">
              <w:rPr>
                <w:sz w:val="22"/>
                <w:szCs w:val="22"/>
              </w:rPr>
              <w:t>5.4</w:t>
            </w:r>
          </w:p>
        </w:tc>
      </w:tr>
    </w:tbl>
    <w:p w:rsidR="008723D3" w:rsidRPr="00327A8C" w:rsidRDefault="008723D3" w:rsidP="008723D3">
      <w:pPr>
        <w:jc w:val="both"/>
        <w:rPr>
          <w:sz w:val="24"/>
          <w:szCs w:val="24"/>
        </w:rPr>
      </w:pPr>
    </w:p>
    <w:p w:rsidR="008723D3" w:rsidRPr="008B362E" w:rsidRDefault="008723D3" w:rsidP="008723D3">
      <w:pPr>
        <w:ind w:firstLine="709"/>
        <w:jc w:val="both"/>
        <w:rPr>
          <w:sz w:val="24"/>
          <w:szCs w:val="24"/>
        </w:rPr>
      </w:pPr>
      <w:r w:rsidRPr="008B362E">
        <w:rPr>
          <w:sz w:val="24"/>
          <w:szCs w:val="24"/>
        </w:rPr>
        <w:t>Данные показатели свидетельствуют о достаточно эффективном использовании книжного фонда.</w:t>
      </w:r>
    </w:p>
    <w:p w:rsidR="008723D3" w:rsidRPr="008B362E" w:rsidRDefault="008723D3" w:rsidP="008723D3">
      <w:pPr>
        <w:ind w:firstLine="709"/>
        <w:jc w:val="both"/>
        <w:rPr>
          <w:sz w:val="24"/>
          <w:szCs w:val="24"/>
        </w:rPr>
      </w:pPr>
      <w:r w:rsidRPr="008B362E">
        <w:rPr>
          <w:sz w:val="24"/>
          <w:szCs w:val="24"/>
        </w:rPr>
        <w:lastRenderedPageBreak/>
        <w:t>Особое внимание уделяется формированию фонда периодических изданий, подписка на которые оформляется каждое полугодие с учётом предложений и рекомендаций преподавателей.</w:t>
      </w:r>
    </w:p>
    <w:p w:rsidR="00B82863" w:rsidRDefault="008723D3" w:rsidP="00B82863">
      <w:pPr>
        <w:ind w:firstLine="709"/>
        <w:jc w:val="both"/>
        <w:rPr>
          <w:sz w:val="24"/>
          <w:szCs w:val="24"/>
        </w:rPr>
      </w:pPr>
      <w:r w:rsidRPr="008B362E">
        <w:rPr>
          <w:sz w:val="24"/>
          <w:szCs w:val="24"/>
        </w:rPr>
        <w:t>Работники библиотеки принимают участие в реализации программы воспитательной работы колледжа, используя различные формы и методы индивидуальной и массовой работы.</w:t>
      </w:r>
    </w:p>
    <w:p w:rsidR="00B82863" w:rsidRDefault="00B82863" w:rsidP="00B82863">
      <w:pPr>
        <w:ind w:firstLine="709"/>
        <w:jc w:val="both"/>
        <w:rPr>
          <w:sz w:val="24"/>
          <w:szCs w:val="24"/>
        </w:rPr>
      </w:pPr>
    </w:p>
    <w:p w:rsidR="008723D3" w:rsidRDefault="008723D3" w:rsidP="00B82863">
      <w:pPr>
        <w:ind w:firstLine="709"/>
        <w:jc w:val="both"/>
        <w:rPr>
          <w:sz w:val="24"/>
          <w:szCs w:val="24"/>
        </w:rPr>
      </w:pPr>
      <w:r w:rsidRPr="007B67BC">
        <w:rPr>
          <w:b/>
          <w:sz w:val="24"/>
          <w:szCs w:val="24"/>
        </w:rPr>
        <w:t>Вывод:</w:t>
      </w:r>
      <w:r w:rsidRPr="008B362E">
        <w:rPr>
          <w:sz w:val="24"/>
          <w:szCs w:val="24"/>
        </w:rPr>
        <w:t xml:space="preserve"> библиотечно-информационное обеспечение соответствует лицензионным требованиям и требованиям ФГОС СПО и обеспечивают качество подготовки обучающихся.</w:t>
      </w:r>
    </w:p>
    <w:p w:rsidR="00B82863" w:rsidRPr="008B362E" w:rsidRDefault="00B82863" w:rsidP="00B82863">
      <w:pPr>
        <w:ind w:firstLine="709"/>
        <w:jc w:val="both"/>
        <w:rPr>
          <w:rFonts w:eastAsiaTheme="minorEastAsia"/>
          <w:sz w:val="24"/>
          <w:szCs w:val="24"/>
        </w:rPr>
      </w:pPr>
    </w:p>
    <w:p w:rsidR="008723D3" w:rsidRPr="00C82B2F" w:rsidRDefault="007557AD" w:rsidP="008723D3">
      <w:pPr>
        <w:autoSpaceDE w:val="0"/>
        <w:autoSpaceDN w:val="0"/>
        <w:adjustRightInd w:val="0"/>
        <w:ind w:firstLine="709"/>
        <w:jc w:val="both"/>
        <w:rPr>
          <w:rFonts w:eastAsiaTheme="minorHAnsi"/>
          <w:iCs/>
          <w:color w:val="000000"/>
          <w:sz w:val="24"/>
          <w:szCs w:val="24"/>
          <w:lang w:eastAsia="en-US"/>
        </w:rPr>
      </w:pPr>
      <w:r w:rsidRPr="00C82B2F">
        <w:rPr>
          <w:rFonts w:eastAsiaTheme="minorHAnsi"/>
          <w:b/>
          <w:iCs/>
          <w:color w:val="000000"/>
          <w:sz w:val="24"/>
          <w:szCs w:val="24"/>
          <w:lang w:eastAsia="en-US"/>
        </w:rPr>
        <w:t>5</w:t>
      </w:r>
      <w:r w:rsidR="008723D3" w:rsidRPr="00C82B2F">
        <w:rPr>
          <w:rFonts w:eastAsiaTheme="minorHAnsi"/>
          <w:b/>
          <w:iCs/>
          <w:color w:val="000000"/>
          <w:sz w:val="24"/>
          <w:szCs w:val="24"/>
          <w:lang w:eastAsia="en-US"/>
        </w:rPr>
        <w:t>.4. Информационно</w:t>
      </w:r>
      <w:r w:rsidR="008723D3" w:rsidRPr="00C82B2F">
        <w:rPr>
          <w:b/>
          <w:bCs/>
          <w:sz w:val="24"/>
          <w:szCs w:val="24"/>
        </w:rPr>
        <w:t xml:space="preserve"> -</w:t>
      </w:r>
      <w:r w:rsidR="002D1625">
        <w:rPr>
          <w:b/>
          <w:bCs/>
          <w:sz w:val="24"/>
          <w:szCs w:val="24"/>
        </w:rPr>
        <w:t xml:space="preserve"> </w:t>
      </w:r>
      <w:r w:rsidR="008723D3" w:rsidRPr="00C82B2F">
        <w:rPr>
          <w:b/>
          <w:bCs/>
          <w:sz w:val="24"/>
          <w:szCs w:val="24"/>
        </w:rPr>
        <w:t>методическое обеспечение</w:t>
      </w:r>
    </w:p>
    <w:p w:rsidR="00B82863" w:rsidRDefault="008723D3" w:rsidP="00B82863">
      <w:pPr>
        <w:autoSpaceDE w:val="0"/>
        <w:autoSpaceDN w:val="0"/>
        <w:adjustRightInd w:val="0"/>
        <w:ind w:firstLine="709"/>
        <w:jc w:val="both"/>
        <w:rPr>
          <w:rFonts w:eastAsiaTheme="minorHAnsi"/>
          <w:color w:val="000000"/>
          <w:sz w:val="24"/>
          <w:szCs w:val="24"/>
          <w:lang w:eastAsia="en-US"/>
        </w:rPr>
      </w:pPr>
      <w:r w:rsidRPr="00C82B2F">
        <w:rPr>
          <w:rFonts w:eastAsiaTheme="minorHAnsi"/>
          <w:iCs/>
          <w:color w:val="000000"/>
          <w:sz w:val="24"/>
          <w:szCs w:val="24"/>
          <w:lang w:eastAsia="en-US"/>
        </w:rPr>
        <w:t>Информационно</w:t>
      </w:r>
      <w:r w:rsidRPr="00C82B2F">
        <w:rPr>
          <w:rFonts w:eastAsiaTheme="minorHAnsi"/>
          <w:color w:val="000000"/>
          <w:sz w:val="24"/>
          <w:szCs w:val="24"/>
          <w:lang w:eastAsia="en-US"/>
        </w:rPr>
        <w:t>-методическое обеспечение образовательного процесса осуществляется в колледже в рамках проводимой методической работы, являющейся составной частью образовательного процесса и одним из основных видов деятельности преподавательского состава.</w:t>
      </w:r>
    </w:p>
    <w:p w:rsidR="00B82863" w:rsidRDefault="008723D3" w:rsidP="00B82863">
      <w:pPr>
        <w:autoSpaceDE w:val="0"/>
        <w:autoSpaceDN w:val="0"/>
        <w:adjustRightInd w:val="0"/>
        <w:ind w:firstLine="709"/>
        <w:jc w:val="both"/>
        <w:rPr>
          <w:sz w:val="24"/>
          <w:szCs w:val="24"/>
        </w:rPr>
      </w:pPr>
      <w:r w:rsidRPr="00C82B2F">
        <w:rPr>
          <w:sz w:val="24"/>
          <w:szCs w:val="24"/>
        </w:rPr>
        <w:t xml:space="preserve">Внедрение преподавателями колледжа информационных технологий в образовательный процесс дает возможность качественно изменить его содержание и способствует формированию информационной компетентности выпускников. </w:t>
      </w:r>
      <w:r w:rsidR="00F02313" w:rsidRPr="00F02313">
        <w:rPr>
          <w:sz w:val="24"/>
          <w:szCs w:val="24"/>
          <w:shd w:val="clear" w:color="auto" w:fill="FFFFFF"/>
        </w:rPr>
        <w:t xml:space="preserve">Общее количество компьютеров в колледже составляет  178  шт., из них в </w:t>
      </w:r>
      <w:r w:rsidR="00F02313" w:rsidRPr="00F02313">
        <w:rPr>
          <w:sz w:val="24"/>
          <w:szCs w:val="24"/>
        </w:rPr>
        <w:t>образовательном процессе используется 129 единиц компьютерной техники. В колледже используется 4 компьютерных аудитории. В среднем каждая компьютерная аудитория оснащена 10-12 компьютерами, мультимедийным оборудованием в стационарном виде или мобильном по запросу.</w:t>
      </w:r>
    </w:p>
    <w:p w:rsidR="008723D3" w:rsidRPr="00F02313" w:rsidRDefault="00F02313" w:rsidP="00B82863">
      <w:pPr>
        <w:autoSpaceDE w:val="0"/>
        <w:autoSpaceDN w:val="0"/>
        <w:adjustRightInd w:val="0"/>
        <w:ind w:firstLine="709"/>
        <w:jc w:val="both"/>
        <w:rPr>
          <w:sz w:val="24"/>
          <w:szCs w:val="24"/>
          <w:shd w:val="clear" w:color="auto" w:fill="FFFFFF"/>
        </w:rPr>
      </w:pPr>
      <w:r w:rsidRPr="00F02313">
        <w:rPr>
          <w:sz w:val="24"/>
          <w:szCs w:val="24"/>
          <w:shd w:val="clear" w:color="auto" w:fill="FFFFFF"/>
        </w:rPr>
        <w:t xml:space="preserve">Все компьютеры имеют выход в </w:t>
      </w:r>
      <w:r w:rsidRPr="00F02313">
        <w:rPr>
          <w:sz w:val="24"/>
          <w:szCs w:val="24"/>
        </w:rPr>
        <w:t>Интернет со скоростью до 5 Мбит/с круглосуточно.</w:t>
      </w:r>
    </w:p>
    <w:p w:rsidR="008723D3" w:rsidRPr="00C82B2F" w:rsidRDefault="008723D3" w:rsidP="008723D3">
      <w:pPr>
        <w:pStyle w:val="Default"/>
        <w:ind w:firstLine="709"/>
        <w:jc w:val="both"/>
        <w:rPr>
          <w:color w:val="auto"/>
        </w:rPr>
      </w:pPr>
      <w:r w:rsidRPr="00C82B2F">
        <w:rPr>
          <w:color w:val="auto"/>
        </w:rPr>
        <w:t xml:space="preserve">Использование ИКТ в учебно-воспитательном процессе позволяет: </w:t>
      </w:r>
    </w:p>
    <w:p w:rsidR="008723D3" w:rsidRPr="00C82B2F" w:rsidRDefault="008723D3" w:rsidP="008723D3">
      <w:pPr>
        <w:pStyle w:val="Default"/>
        <w:ind w:firstLine="709"/>
        <w:jc w:val="both"/>
        <w:rPr>
          <w:color w:val="auto"/>
        </w:rPr>
      </w:pPr>
      <w:r w:rsidRPr="00C82B2F">
        <w:rPr>
          <w:color w:val="auto"/>
        </w:rPr>
        <w:t>- активизировать  познавательную деятельность обучающихся на занятии и во внеурочное время;</w:t>
      </w:r>
    </w:p>
    <w:p w:rsidR="008723D3" w:rsidRPr="00C82B2F" w:rsidRDefault="008723D3" w:rsidP="008723D3">
      <w:pPr>
        <w:pStyle w:val="Default"/>
        <w:ind w:firstLine="709"/>
        <w:jc w:val="both"/>
        <w:rPr>
          <w:color w:val="auto"/>
        </w:rPr>
      </w:pPr>
      <w:r w:rsidRPr="00C82B2F">
        <w:rPr>
          <w:color w:val="auto"/>
        </w:rPr>
        <w:t xml:space="preserve">-  сохранять  устойчивый интерес к дисциплине, модулю или МДК; </w:t>
      </w:r>
    </w:p>
    <w:p w:rsidR="008723D3" w:rsidRPr="00C82B2F" w:rsidRDefault="008723D3" w:rsidP="008723D3">
      <w:pPr>
        <w:pStyle w:val="Default"/>
        <w:ind w:firstLine="709"/>
        <w:jc w:val="both"/>
        <w:rPr>
          <w:color w:val="auto"/>
        </w:rPr>
      </w:pPr>
      <w:r w:rsidRPr="00C82B2F">
        <w:rPr>
          <w:color w:val="auto"/>
        </w:rPr>
        <w:t xml:space="preserve">- моделировать и визуализировать  сложные процессы и явления, рассматриваемые на занятиях по разным дисциплинам; </w:t>
      </w:r>
    </w:p>
    <w:p w:rsidR="008723D3" w:rsidRPr="00C82B2F" w:rsidRDefault="008723D3" w:rsidP="008723D3">
      <w:pPr>
        <w:pStyle w:val="Default"/>
        <w:ind w:firstLine="709"/>
        <w:jc w:val="both"/>
        <w:rPr>
          <w:color w:val="auto"/>
        </w:rPr>
      </w:pPr>
      <w:r w:rsidRPr="00C82B2F">
        <w:rPr>
          <w:color w:val="auto"/>
        </w:rPr>
        <w:t xml:space="preserve">-  развивать  креативные способности, формировать общую и информационную культуру у обучающихся. </w:t>
      </w:r>
    </w:p>
    <w:p w:rsidR="008723D3" w:rsidRPr="00C82B2F" w:rsidRDefault="008723D3" w:rsidP="008723D3">
      <w:pPr>
        <w:pStyle w:val="Default"/>
        <w:ind w:firstLine="709"/>
        <w:jc w:val="both"/>
        <w:rPr>
          <w:color w:val="auto"/>
        </w:rPr>
      </w:pPr>
      <w:r w:rsidRPr="00C82B2F">
        <w:rPr>
          <w:color w:val="auto"/>
        </w:rPr>
        <w:t xml:space="preserve">Образовательная организация имеет сайт, который структурирован в соответствии с нормативными требованиями и содержит разделы, позволяющие всем желающим получить информацию по различным направлениям деятельности колледжа: </w:t>
      </w:r>
    </w:p>
    <w:p w:rsidR="008723D3" w:rsidRPr="00C82B2F" w:rsidRDefault="008723D3" w:rsidP="008723D3">
      <w:pPr>
        <w:pStyle w:val="Default"/>
        <w:ind w:firstLine="709"/>
        <w:jc w:val="both"/>
        <w:rPr>
          <w:color w:val="auto"/>
        </w:rPr>
      </w:pPr>
      <w:r w:rsidRPr="00C82B2F">
        <w:rPr>
          <w:color w:val="auto"/>
        </w:rPr>
        <w:t xml:space="preserve">• Организации образовательного процесса; </w:t>
      </w:r>
    </w:p>
    <w:p w:rsidR="008723D3" w:rsidRPr="00C82B2F" w:rsidRDefault="008723D3" w:rsidP="008723D3">
      <w:pPr>
        <w:pStyle w:val="Default"/>
        <w:ind w:firstLine="709"/>
        <w:jc w:val="both"/>
        <w:rPr>
          <w:color w:val="auto"/>
        </w:rPr>
      </w:pPr>
      <w:r w:rsidRPr="00C82B2F">
        <w:rPr>
          <w:color w:val="auto"/>
        </w:rPr>
        <w:t xml:space="preserve">• Учебной деятельности; </w:t>
      </w:r>
    </w:p>
    <w:p w:rsidR="008723D3" w:rsidRPr="00C82B2F" w:rsidRDefault="008723D3" w:rsidP="008723D3">
      <w:pPr>
        <w:ind w:firstLine="709"/>
        <w:jc w:val="both"/>
        <w:rPr>
          <w:sz w:val="24"/>
          <w:szCs w:val="24"/>
        </w:rPr>
      </w:pPr>
      <w:r w:rsidRPr="00C82B2F">
        <w:rPr>
          <w:sz w:val="24"/>
          <w:szCs w:val="24"/>
        </w:rPr>
        <w:t xml:space="preserve">• Актуальным нормативным документам. </w:t>
      </w:r>
    </w:p>
    <w:p w:rsidR="008723D3" w:rsidRPr="00C82B2F" w:rsidRDefault="008723D3" w:rsidP="008723D3">
      <w:pPr>
        <w:ind w:firstLine="709"/>
        <w:jc w:val="both"/>
        <w:rPr>
          <w:sz w:val="24"/>
          <w:szCs w:val="24"/>
        </w:rPr>
      </w:pPr>
      <w:r w:rsidRPr="00C82B2F">
        <w:rPr>
          <w:sz w:val="24"/>
          <w:szCs w:val="24"/>
        </w:rPr>
        <w:t>Информация на сайте своевременно обновляется и актуализируется.</w:t>
      </w:r>
    </w:p>
    <w:p w:rsidR="008723D3" w:rsidRPr="00C82B2F" w:rsidRDefault="008723D3" w:rsidP="008723D3">
      <w:pPr>
        <w:pStyle w:val="af3"/>
        <w:spacing w:before="0" w:beforeAutospacing="0" w:after="0" w:afterAutospacing="0"/>
        <w:ind w:firstLine="709"/>
        <w:jc w:val="both"/>
      </w:pPr>
      <w:r w:rsidRPr="00C82B2F">
        <w:t>Основными направлениями методической работы в колледже являются:</w:t>
      </w:r>
    </w:p>
    <w:p w:rsidR="008723D3" w:rsidRPr="00C82B2F" w:rsidRDefault="008723D3" w:rsidP="008723D3">
      <w:pPr>
        <w:autoSpaceDE w:val="0"/>
        <w:autoSpaceDN w:val="0"/>
        <w:adjustRightInd w:val="0"/>
        <w:ind w:firstLine="709"/>
        <w:jc w:val="both"/>
        <w:rPr>
          <w:rFonts w:eastAsiaTheme="minorHAnsi"/>
          <w:sz w:val="24"/>
          <w:szCs w:val="24"/>
          <w:lang w:eastAsia="en-US"/>
        </w:rPr>
      </w:pPr>
      <w:r w:rsidRPr="00C82B2F">
        <w:rPr>
          <w:rFonts w:eastAsiaTheme="minorHAnsi"/>
          <w:sz w:val="24"/>
          <w:szCs w:val="24"/>
          <w:lang w:eastAsia="en-US"/>
        </w:rPr>
        <w:t xml:space="preserve">- реализация федеральных государственных образовательных стандартов СПО и НПО; </w:t>
      </w:r>
    </w:p>
    <w:p w:rsidR="008723D3" w:rsidRPr="00C82B2F" w:rsidRDefault="008723D3" w:rsidP="008723D3">
      <w:pPr>
        <w:autoSpaceDE w:val="0"/>
        <w:autoSpaceDN w:val="0"/>
        <w:adjustRightInd w:val="0"/>
        <w:ind w:firstLine="709"/>
        <w:jc w:val="both"/>
        <w:rPr>
          <w:rFonts w:eastAsiaTheme="minorHAnsi"/>
          <w:sz w:val="24"/>
          <w:szCs w:val="24"/>
          <w:lang w:eastAsia="en-US"/>
        </w:rPr>
      </w:pPr>
      <w:r w:rsidRPr="00C82B2F">
        <w:rPr>
          <w:rFonts w:eastAsiaTheme="minorHAnsi"/>
          <w:sz w:val="24"/>
          <w:szCs w:val="24"/>
          <w:lang w:eastAsia="en-US"/>
        </w:rPr>
        <w:t xml:space="preserve">- научно — методическое обеспечение инновационного развития колледжа; </w:t>
      </w:r>
    </w:p>
    <w:p w:rsidR="008723D3" w:rsidRPr="00C82B2F" w:rsidRDefault="008723D3" w:rsidP="008723D3">
      <w:pPr>
        <w:autoSpaceDE w:val="0"/>
        <w:autoSpaceDN w:val="0"/>
        <w:adjustRightInd w:val="0"/>
        <w:ind w:firstLine="709"/>
        <w:jc w:val="both"/>
        <w:rPr>
          <w:rFonts w:eastAsiaTheme="minorHAnsi"/>
          <w:sz w:val="24"/>
          <w:szCs w:val="24"/>
          <w:lang w:eastAsia="en-US"/>
        </w:rPr>
      </w:pPr>
      <w:r w:rsidRPr="00C82B2F">
        <w:rPr>
          <w:rFonts w:eastAsiaTheme="minorHAnsi"/>
          <w:sz w:val="24"/>
          <w:szCs w:val="24"/>
          <w:lang w:eastAsia="en-US"/>
        </w:rPr>
        <w:t xml:space="preserve">- достижение и поддержание высокого качества образовательного процесса; </w:t>
      </w:r>
    </w:p>
    <w:p w:rsidR="008723D3" w:rsidRPr="00C82B2F" w:rsidRDefault="008723D3" w:rsidP="008723D3">
      <w:pPr>
        <w:autoSpaceDE w:val="0"/>
        <w:autoSpaceDN w:val="0"/>
        <w:adjustRightInd w:val="0"/>
        <w:ind w:firstLine="709"/>
        <w:jc w:val="both"/>
        <w:rPr>
          <w:rFonts w:eastAsiaTheme="minorHAnsi"/>
          <w:sz w:val="24"/>
          <w:szCs w:val="24"/>
          <w:lang w:eastAsia="en-US"/>
        </w:rPr>
      </w:pPr>
      <w:r w:rsidRPr="00C82B2F">
        <w:rPr>
          <w:rFonts w:eastAsiaTheme="minorHAnsi"/>
          <w:sz w:val="24"/>
          <w:szCs w:val="24"/>
          <w:lang w:eastAsia="en-US"/>
        </w:rPr>
        <w:t xml:space="preserve">- организация, сопровождение методической деятельности педагогов по разработке новых УМК, освоению деятельностных технологий обучения; </w:t>
      </w:r>
    </w:p>
    <w:p w:rsidR="008723D3" w:rsidRPr="00C82B2F" w:rsidRDefault="008723D3" w:rsidP="008723D3">
      <w:pPr>
        <w:autoSpaceDE w:val="0"/>
        <w:autoSpaceDN w:val="0"/>
        <w:adjustRightInd w:val="0"/>
        <w:ind w:firstLine="709"/>
        <w:jc w:val="both"/>
        <w:rPr>
          <w:rFonts w:eastAsiaTheme="minorHAnsi"/>
          <w:sz w:val="24"/>
          <w:szCs w:val="24"/>
          <w:lang w:eastAsia="en-US"/>
        </w:rPr>
      </w:pPr>
      <w:r w:rsidRPr="00C82B2F">
        <w:rPr>
          <w:rFonts w:eastAsiaTheme="minorHAnsi"/>
          <w:sz w:val="24"/>
          <w:szCs w:val="24"/>
          <w:lang w:eastAsia="en-US"/>
        </w:rPr>
        <w:t xml:space="preserve">- формирование электронного учебно-методического комплекса по всем специальностям и дисциплинам; </w:t>
      </w:r>
    </w:p>
    <w:p w:rsidR="008723D3" w:rsidRPr="00C82B2F" w:rsidRDefault="008723D3" w:rsidP="008723D3">
      <w:pPr>
        <w:autoSpaceDE w:val="0"/>
        <w:autoSpaceDN w:val="0"/>
        <w:adjustRightInd w:val="0"/>
        <w:ind w:firstLine="709"/>
        <w:jc w:val="both"/>
        <w:rPr>
          <w:rFonts w:eastAsiaTheme="minorHAnsi"/>
          <w:sz w:val="24"/>
          <w:szCs w:val="24"/>
          <w:lang w:eastAsia="en-US"/>
        </w:rPr>
      </w:pPr>
      <w:r w:rsidRPr="00C82B2F">
        <w:rPr>
          <w:rFonts w:eastAsiaTheme="minorHAnsi"/>
          <w:sz w:val="24"/>
          <w:szCs w:val="24"/>
          <w:lang w:eastAsia="en-US"/>
        </w:rPr>
        <w:t xml:space="preserve">- обеспечение непрерывности повышения квалификации педагогических работников; </w:t>
      </w:r>
    </w:p>
    <w:p w:rsidR="008723D3" w:rsidRPr="00C82B2F" w:rsidRDefault="008723D3" w:rsidP="008723D3">
      <w:pPr>
        <w:autoSpaceDE w:val="0"/>
        <w:autoSpaceDN w:val="0"/>
        <w:adjustRightInd w:val="0"/>
        <w:ind w:firstLine="709"/>
        <w:jc w:val="both"/>
        <w:rPr>
          <w:rFonts w:eastAsiaTheme="minorHAnsi"/>
          <w:sz w:val="24"/>
          <w:szCs w:val="24"/>
          <w:lang w:eastAsia="en-US"/>
        </w:rPr>
      </w:pPr>
      <w:r w:rsidRPr="00C82B2F">
        <w:rPr>
          <w:rFonts w:eastAsiaTheme="minorHAnsi"/>
          <w:sz w:val="24"/>
          <w:szCs w:val="24"/>
          <w:lang w:eastAsia="en-US"/>
        </w:rPr>
        <w:lastRenderedPageBreak/>
        <w:t xml:space="preserve">- продолжение формирования базы данных «Учебно-методическая работа преподавателей колледжа», включающей публикации, участие в конференциях, семинарах; методические разработки; инновационные приемы; открытые уроки и мероприятия; данные о повышении квалификации; сведения об аттестации; результаты внеклассной учебно-воспитательной работы; </w:t>
      </w:r>
    </w:p>
    <w:p w:rsidR="008723D3" w:rsidRPr="00C82B2F" w:rsidRDefault="008723D3" w:rsidP="008723D3">
      <w:pPr>
        <w:autoSpaceDE w:val="0"/>
        <w:autoSpaceDN w:val="0"/>
        <w:adjustRightInd w:val="0"/>
        <w:ind w:firstLine="709"/>
        <w:jc w:val="both"/>
        <w:rPr>
          <w:rFonts w:eastAsiaTheme="minorHAnsi"/>
          <w:sz w:val="24"/>
          <w:szCs w:val="24"/>
          <w:lang w:eastAsia="en-US"/>
        </w:rPr>
      </w:pPr>
      <w:r w:rsidRPr="00C82B2F">
        <w:rPr>
          <w:rFonts w:eastAsiaTheme="minorHAnsi"/>
          <w:sz w:val="24"/>
          <w:szCs w:val="24"/>
          <w:lang w:eastAsia="en-US"/>
        </w:rPr>
        <w:t xml:space="preserve">- организация ежегодных конкурсов и олимпиад профессионального мастерства и иных мероприятий (научно- практических студенческих конференций, конкурсов курсовых и дипломных работ); </w:t>
      </w:r>
    </w:p>
    <w:p w:rsidR="008723D3" w:rsidRPr="00C82B2F" w:rsidRDefault="008723D3" w:rsidP="008723D3">
      <w:pPr>
        <w:autoSpaceDE w:val="0"/>
        <w:autoSpaceDN w:val="0"/>
        <w:adjustRightInd w:val="0"/>
        <w:ind w:firstLine="709"/>
        <w:jc w:val="both"/>
        <w:rPr>
          <w:rFonts w:eastAsiaTheme="minorHAnsi"/>
          <w:sz w:val="24"/>
          <w:szCs w:val="24"/>
          <w:lang w:eastAsia="en-US"/>
        </w:rPr>
      </w:pPr>
      <w:r w:rsidRPr="00C82B2F">
        <w:rPr>
          <w:rFonts w:eastAsiaTheme="minorHAnsi"/>
          <w:sz w:val="24"/>
          <w:szCs w:val="24"/>
          <w:lang w:eastAsia="en-US"/>
        </w:rPr>
        <w:t xml:space="preserve">- развитие внешних связей колледжа с другими образовательными организациями, ВУЗами, социальными партнерами; </w:t>
      </w:r>
    </w:p>
    <w:p w:rsidR="008723D3" w:rsidRPr="00C82B2F" w:rsidRDefault="008723D3" w:rsidP="008723D3">
      <w:pPr>
        <w:autoSpaceDE w:val="0"/>
        <w:autoSpaceDN w:val="0"/>
        <w:adjustRightInd w:val="0"/>
        <w:ind w:firstLine="709"/>
        <w:jc w:val="both"/>
        <w:rPr>
          <w:rFonts w:eastAsiaTheme="minorHAnsi"/>
          <w:sz w:val="24"/>
          <w:szCs w:val="24"/>
          <w:lang w:eastAsia="en-US"/>
        </w:rPr>
      </w:pPr>
      <w:r w:rsidRPr="00C82B2F">
        <w:rPr>
          <w:rFonts w:eastAsiaTheme="minorHAnsi"/>
          <w:sz w:val="24"/>
          <w:szCs w:val="24"/>
          <w:lang w:eastAsia="en-US"/>
        </w:rPr>
        <w:t xml:space="preserve">- раскрытие в рамках правовых дисциплин материала антикоррупционной направленности; </w:t>
      </w:r>
    </w:p>
    <w:p w:rsidR="008723D3" w:rsidRPr="00C82B2F" w:rsidRDefault="008723D3" w:rsidP="008723D3">
      <w:pPr>
        <w:autoSpaceDE w:val="0"/>
        <w:autoSpaceDN w:val="0"/>
        <w:adjustRightInd w:val="0"/>
        <w:ind w:firstLine="709"/>
        <w:jc w:val="both"/>
        <w:rPr>
          <w:rFonts w:eastAsiaTheme="minorHAnsi"/>
          <w:sz w:val="24"/>
          <w:szCs w:val="24"/>
          <w:lang w:eastAsia="en-US"/>
        </w:rPr>
      </w:pPr>
      <w:r w:rsidRPr="00C82B2F">
        <w:rPr>
          <w:rFonts w:eastAsiaTheme="minorHAnsi"/>
          <w:sz w:val="24"/>
          <w:szCs w:val="24"/>
          <w:lang w:eastAsia="en-US"/>
        </w:rPr>
        <w:t xml:space="preserve">- проведение мероприятий по формированию толерантного отношения обучающихся к внешней среде. </w:t>
      </w:r>
    </w:p>
    <w:p w:rsidR="008723D3" w:rsidRPr="00C82B2F" w:rsidRDefault="008723D3" w:rsidP="008723D3">
      <w:pPr>
        <w:autoSpaceDE w:val="0"/>
        <w:autoSpaceDN w:val="0"/>
        <w:adjustRightInd w:val="0"/>
        <w:ind w:firstLine="709"/>
        <w:jc w:val="both"/>
        <w:rPr>
          <w:rFonts w:eastAsiaTheme="minorHAnsi"/>
          <w:sz w:val="24"/>
          <w:szCs w:val="24"/>
          <w:lang w:eastAsia="en-US"/>
        </w:rPr>
      </w:pPr>
      <w:r w:rsidRPr="00C82B2F">
        <w:rPr>
          <w:rFonts w:eastAsiaTheme="minorHAnsi"/>
          <w:sz w:val="24"/>
          <w:szCs w:val="24"/>
          <w:lang w:eastAsia="en-US"/>
        </w:rPr>
        <w:t>В колледже осуществляется мониторинг издания учебно-методической литературы. С этой целью ежегодно проходит аудит сформированности учебно-методического комплекса специальностей. На основании результатов аудита формируется план издания недостающих разработок и актуализация ранее утвержденных.</w:t>
      </w:r>
    </w:p>
    <w:p w:rsidR="00B82863" w:rsidRDefault="00B82863" w:rsidP="008723D3">
      <w:pPr>
        <w:autoSpaceDE w:val="0"/>
        <w:autoSpaceDN w:val="0"/>
        <w:adjustRightInd w:val="0"/>
        <w:ind w:firstLine="709"/>
        <w:jc w:val="both"/>
        <w:rPr>
          <w:rFonts w:eastAsiaTheme="minorHAnsi"/>
          <w:sz w:val="24"/>
          <w:szCs w:val="24"/>
          <w:lang w:eastAsia="en-US"/>
        </w:rPr>
      </w:pPr>
    </w:p>
    <w:p w:rsidR="008723D3" w:rsidRPr="00C82B2F" w:rsidRDefault="008723D3" w:rsidP="008723D3">
      <w:pPr>
        <w:autoSpaceDE w:val="0"/>
        <w:autoSpaceDN w:val="0"/>
        <w:adjustRightInd w:val="0"/>
        <w:ind w:firstLine="709"/>
        <w:jc w:val="both"/>
        <w:rPr>
          <w:rFonts w:eastAsiaTheme="minorHAnsi"/>
          <w:sz w:val="24"/>
          <w:szCs w:val="24"/>
          <w:lang w:eastAsia="en-US"/>
        </w:rPr>
      </w:pPr>
      <w:r w:rsidRPr="00C82B2F">
        <w:rPr>
          <w:rFonts w:eastAsiaTheme="minorHAnsi"/>
          <w:sz w:val="24"/>
          <w:szCs w:val="24"/>
          <w:lang w:eastAsia="en-US"/>
        </w:rPr>
        <w:t xml:space="preserve">Преподавателями колледжа созданы учебно-методические разработки, в их числе: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3972"/>
        <w:gridCol w:w="2268"/>
        <w:gridCol w:w="1701"/>
        <w:gridCol w:w="1417"/>
      </w:tblGrid>
      <w:tr w:rsidR="008723D3" w:rsidRPr="00715938" w:rsidTr="00B82863">
        <w:trPr>
          <w:trHeight w:val="127"/>
        </w:trPr>
        <w:tc>
          <w:tcPr>
            <w:tcW w:w="85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723D3" w:rsidRPr="00BA65F8" w:rsidRDefault="008723D3" w:rsidP="009A1BFD">
            <w:pPr>
              <w:jc w:val="center"/>
              <w:rPr>
                <w:b/>
                <w:sz w:val="22"/>
                <w:szCs w:val="22"/>
              </w:rPr>
            </w:pPr>
            <w:r w:rsidRPr="00BA65F8">
              <w:rPr>
                <w:b/>
                <w:sz w:val="22"/>
                <w:szCs w:val="22"/>
              </w:rPr>
              <w:t>2017 – 18 учебный год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723D3" w:rsidRPr="00BA65F8" w:rsidRDefault="008723D3" w:rsidP="009A1BFD">
            <w:pPr>
              <w:jc w:val="center"/>
              <w:rPr>
                <w:b/>
                <w:sz w:val="22"/>
                <w:szCs w:val="22"/>
              </w:rPr>
            </w:pPr>
          </w:p>
        </w:tc>
      </w:tr>
      <w:tr w:rsidR="008723D3" w:rsidRPr="00715938" w:rsidTr="00B82863">
        <w:trPr>
          <w:trHeight w:val="127"/>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тема</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дисциплина/модуль</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jc w:val="center"/>
              <w:rPr>
                <w:sz w:val="22"/>
                <w:szCs w:val="22"/>
              </w:rPr>
            </w:pPr>
            <w:r w:rsidRPr="00BA65F8">
              <w:rPr>
                <w:sz w:val="22"/>
                <w:szCs w:val="22"/>
              </w:rPr>
              <w:t>преподаватель</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Дислокация УМР</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1</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A65F8">
              <w:rPr>
                <w:sz w:val="22"/>
                <w:szCs w:val="22"/>
              </w:rPr>
              <w:t>Строение и функции клетки. Прокариоты и эукариоты. Цитоплазма и клеточная мембрана.</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15"/>
              <w:jc w:val="center"/>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2</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A65F8">
              <w:rPr>
                <w:sz w:val="22"/>
                <w:szCs w:val="22"/>
              </w:rPr>
              <w:t>Органоиды клетки.</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ОУД.12.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3</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both"/>
              <w:rPr>
                <w:sz w:val="22"/>
                <w:szCs w:val="22"/>
              </w:rPr>
            </w:pPr>
            <w:r w:rsidRPr="00BA65F8">
              <w:rPr>
                <w:sz w:val="22"/>
                <w:szCs w:val="22"/>
              </w:rPr>
              <w:t>Вирусы, как неклеточная форма жизни. Борьба с вирусными заболеваниями.</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ОУД.12. Биология (1 курс)</w:t>
            </w:r>
          </w:p>
          <w:p w:rsidR="008723D3" w:rsidRPr="00BA65F8" w:rsidRDefault="008723D3" w:rsidP="009A1BFD">
            <w:pPr>
              <w:pStyle w:val="ab"/>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4</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both"/>
              <w:rPr>
                <w:sz w:val="22"/>
                <w:szCs w:val="22"/>
              </w:rPr>
            </w:pPr>
            <w:r w:rsidRPr="00BA65F8">
              <w:rPr>
                <w:sz w:val="22"/>
                <w:szCs w:val="22"/>
              </w:rPr>
              <w:t>Учение о тканях организма человека.</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ОП 02 Анатомия и физиология человека</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Яковлева С.З.</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5</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both"/>
              <w:rPr>
                <w:sz w:val="22"/>
                <w:szCs w:val="22"/>
              </w:rPr>
            </w:pPr>
            <w:r w:rsidRPr="00BA65F8">
              <w:rPr>
                <w:sz w:val="22"/>
                <w:szCs w:val="22"/>
              </w:rPr>
              <w:t>Катетеризация мочевого пузыря.</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ПМ.04/05/07 МДК.04.03 Технология оказания медицинских услуг/МДК.05.03/МДК.07.03</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Шибакова К.Г.</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6</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both"/>
              <w:rPr>
                <w:sz w:val="22"/>
                <w:szCs w:val="22"/>
              </w:rPr>
            </w:pPr>
            <w:r w:rsidRPr="00BA65F8">
              <w:rPr>
                <w:sz w:val="22"/>
                <w:szCs w:val="22"/>
              </w:rPr>
              <w:t>Сестринская помощь при пневмании.</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mn-ea" w:hAnsi="Times New Roman" w:cs="Times New Roman"/>
                <w:kern w:val="24"/>
              </w:rPr>
              <w:t xml:space="preserve">ПМ.02 </w:t>
            </w:r>
            <w:r w:rsidRPr="00BA65F8">
              <w:rPr>
                <w:rFonts w:ascii="Times New Roman" w:hAnsi="Times New Roman" w:cs="Times New Roman"/>
              </w:rPr>
              <w:t xml:space="preserve"> </w:t>
            </w:r>
            <w:r w:rsidRPr="00BA65F8">
              <w:rPr>
                <w:rFonts w:ascii="Times New Roman" w:eastAsia="+mn-ea" w:hAnsi="Times New Roman" w:cs="Times New Roman"/>
                <w:kern w:val="24"/>
              </w:rPr>
              <w:t>МДК.02.01 Сестринский уход при различных при различных заболеваниях и состояниях (сестринская помощь при нарушениях здоровья)</w:t>
            </w:r>
          </w:p>
          <w:p w:rsidR="008723D3" w:rsidRPr="00BA65F8" w:rsidRDefault="008723D3" w:rsidP="009A1BFD">
            <w:pPr>
              <w:pStyle w:val="ab"/>
              <w:rPr>
                <w:rFonts w:ascii="Times New Roman" w:eastAsia="Calibri" w:hAnsi="Times New Roman" w:cs="Times New Roman"/>
              </w:rPr>
            </w:pPr>
            <w:r w:rsidRPr="00BA65F8">
              <w:rPr>
                <w:rFonts w:ascii="Times New Roman" w:eastAsia="+mn-ea" w:hAnsi="Times New Roman" w:cs="Times New Roman"/>
                <w:kern w:val="24"/>
              </w:rPr>
              <w:t>Часть 1. «Сестринская помощь в терапии»</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Морозова С.И.</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lastRenderedPageBreak/>
              <w:t>4</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both"/>
              <w:rPr>
                <w:sz w:val="22"/>
                <w:szCs w:val="22"/>
              </w:rPr>
            </w:pPr>
            <w:r w:rsidRPr="00BA65F8">
              <w:rPr>
                <w:sz w:val="22"/>
                <w:szCs w:val="22"/>
              </w:rPr>
              <w:t>Строение сердца.</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ОП.02 Анатомия и физиология человека</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Яковлева С.З.</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5.</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both"/>
              <w:rPr>
                <w:sz w:val="22"/>
                <w:szCs w:val="22"/>
              </w:rPr>
            </w:pPr>
            <w:r w:rsidRPr="00BA65F8">
              <w:rPr>
                <w:sz w:val="22"/>
                <w:szCs w:val="22"/>
              </w:rPr>
              <w:t>Введение. Многообразие живых организмов. Уровни организации жизни и признаки живых организмов</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6.</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both"/>
              <w:rPr>
                <w:sz w:val="22"/>
                <w:szCs w:val="22"/>
              </w:rPr>
            </w:pPr>
            <w:r w:rsidRPr="00BA65F8">
              <w:rPr>
                <w:b/>
                <w:sz w:val="22"/>
                <w:szCs w:val="22"/>
              </w:rPr>
              <w:t>Пр.работа№1</w:t>
            </w:r>
            <w:r w:rsidRPr="00BA65F8">
              <w:rPr>
                <w:sz w:val="22"/>
                <w:szCs w:val="22"/>
              </w:rPr>
              <w:t xml:space="preserve"> Наблюдение клеток растений и животных под микроскопом на готовых микропрепаратах, их описание</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7.</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both"/>
              <w:rPr>
                <w:sz w:val="22"/>
                <w:szCs w:val="22"/>
              </w:rPr>
            </w:pPr>
            <w:r w:rsidRPr="00BA65F8">
              <w:rPr>
                <w:b/>
                <w:sz w:val="22"/>
                <w:szCs w:val="22"/>
              </w:rPr>
              <w:t>Пр.работа№2</w:t>
            </w:r>
            <w:r w:rsidRPr="00BA65F8">
              <w:rPr>
                <w:sz w:val="22"/>
                <w:szCs w:val="22"/>
              </w:rPr>
              <w:t xml:space="preserve"> Приготовление и описание микропрепаратов клеток растений</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8.</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A65F8">
              <w:rPr>
                <w:bCs/>
                <w:sz w:val="22"/>
                <w:szCs w:val="22"/>
              </w:rPr>
              <w:t>Обмен веществ и энергии</w:t>
            </w:r>
            <w:r w:rsidRPr="00BA65F8">
              <w:rPr>
                <w:sz w:val="22"/>
                <w:szCs w:val="22"/>
              </w:rPr>
              <w:t>. Энергетический  и пластический обмен.</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493"/>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9.</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BA65F8">
              <w:rPr>
                <w:bCs/>
                <w:sz w:val="22"/>
                <w:szCs w:val="22"/>
              </w:rPr>
              <w:t>Фотосинтез</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10.</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BA65F8">
              <w:rPr>
                <w:sz w:val="22"/>
                <w:szCs w:val="22"/>
              </w:rPr>
              <w:t>Пр.работа№3</w:t>
            </w:r>
            <w:r w:rsidRPr="00BA65F8">
              <w:rPr>
                <w:b/>
                <w:sz w:val="22"/>
                <w:szCs w:val="22"/>
              </w:rPr>
              <w:t xml:space="preserve"> </w:t>
            </w:r>
            <w:r w:rsidRPr="00BA65F8">
              <w:rPr>
                <w:bCs/>
                <w:sz w:val="22"/>
                <w:szCs w:val="22"/>
              </w:rPr>
              <w:t>Сравнение строения клеток расстений и животных по готовым микропрепаратам</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411"/>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11.</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BA65F8">
              <w:rPr>
                <w:bCs/>
                <w:sz w:val="22"/>
                <w:szCs w:val="22"/>
              </w:rPr>
              <w:t>Хемосинтез</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503"/>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12.</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BA65F8">
              <w:rPr>
                <w:bCs/>
                <w:sz w:val="22"/>
                <w:szCs w:val="22"/>
              </w:rPr>
              <w:t>Строение и функции хромосом. Репликация ДНК.</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424"/>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13.</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BA65F8">
              <w:rPr>
                <w:sz w:val="22"/>
                <w:szCs w:val="22"/>
              </w:rPr>
              <w:t>Ген. Генетический код. Биосинтез белка.</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516"/>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14.</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BA65F8">
              <w:rPr>
                <w:sz w:val="22"/>
                <w:szCs w:val="22"/>
              </w:rPr>
              <w:t>Жизненный цикл клетки. Митоз.</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566"/>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15.</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bCs/>
                <w:sz w:val="22"/>
                <w:szCs w:val="22"/>
              </w:rPr>
            </w:pPr>
            <w:r w:rsidRPr="00BA65F8">
              <w:rPr>
                <w:bCs/>
                <w:sz w:val="22"/>
                <w:szCs w:val="22"/>
              </w:rPr>
              <w:t>Обобщающее занятие по разделу «Учение о клетке»</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16.</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rFonts w:eastAsia="Calibri"/>
                <w:sz w:val="22"/>
                <w:szCs w:val="22"/>
              </w:rPr>
              <w:t xml:space="preserve">Предмет философии. Введение. Философия как любовь </w:t>
            </w:r>
          </w:p>
          <w:p w:rsidR="008723D3" w:rsidRPr="00BA65F8" w:rsidRDefault="008723D3" w:rsidP="009A1BFD">
            <w:pPr>
              <w:rPr>
                <w:sz w:val="22"/>
                <w:szCs w:val="22"/>
              </w:rPr>
            </w:pPr>
            <w:r w:rsidRPr="00BA65F8">
              <w:rPr>
                <w:rFonts w:eastAsia="Calibri"/>
                <w:sz w:val="22"/>
                <w:szCs w:val="22"/>
              </w:rPr>
              <w:t>к мудрости. Предмет философии и ее роль в обществе.</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rPr>
                <w:rFonts w:eastAsia="Calibri"/>
              </w:rPr>
            </w:pPr>
            <w:r w:rsidRPr="00BA65F8">
              <w:rPr>
                <w:rFonts w:eastAsia="+mn-ea"/>
                <w:kern w:val="24"/>
                <w:sz w:val="22"/>
                <w:szCs w:val="22"/>
              </w:rPr>
              <w:t>ОГСЭ.01 Основы философии</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Кошеленко Л.В.</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17.</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bCs/>
                <w:sz w:val="22"/>
                <w:szCs w:val="22"/>
              </w:rPr>
            </w:pPr>
            <w:r w:rsidRPr="00BA65F8">
              <w:rPr>
                <w:sz w:val="22"/>
                <w:szCs w:val="22"/>
              </w:rPr>
              <w:t>Вехи мировой философской мысли: Античность – Средневековье – эпоха Возрождения</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rPr>
                <w:rFonts w:eastAsia="Calibri"/>
              </w:rPr>
            </w:pPr>
            <w:r w:rsidRPr="00BA65F8">
              <w:rPr>
                <w:rFonts w:eastAsia="+mn-ea"/>
                <w:kern w:val="24"/>
                <w:sz w:val="22"/>
                <w:szCs w:val="22"/>
              </w:rPr>
              <w:t>ОГСЭ.01 Основы философии</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Кошеленко Л.В.</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18.</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Неопределенный и определенный интегралы, дифференциальные уравнения (3)</w:t>
            </w:r>
            <w:r w:rsidRPr="00BA65F8">
              <w:rPr>
                <w:rFonts w:eastAsia="Calibri"/>
                <w:bCs/>
                <w:sz w:val="22"/>
                <w:szCs w:val="22"/>
              </w:rPr>
              <w:t>.</w:t>
            </w:r>
          </w:p>
          <w:p w:rsidR="008723D3" w:rsidRPr="00BA65F8" w:rsidRDefault="008723D3" w:rsidP="009A1BFD">
            <w:pPr>
              <w:rPr>
                <w:sz w:val="22"/>
                <w:szCs w:val="22"/>
              </w:rPr>
            </w:pPr>
            <w:r w:rsidRPr="00BA65F8">
              <w:rPr>
                <w:sz w:val="22"/>
                <w:szCs w:val="22"/>
              </w:rPr>
              <w:t xml:space="preserve">Специальность 31.02.02 Акушерское дело </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ЕН.01 Математика</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Быбина Н.Н.</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19.</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Основные понятия дискретной математики. Основные понятия комбинаторики. Основные понятия теории вероятностей (4).</w:t>
            </w:r>
          </w:p>
          <w:p w:rsidR="008723D3" w:rsidRPr="00BA65F8" w:rsidRDefault="008723D3" w:rsidP="009A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BA65F8">
              <w:rPr>
                <w:sz w:val="22"/>
                <w:szCs w:val="22"/>
              </w:rPr>
              <w:t>Специальность 31.02.02 Акушерское дело</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ЕН.01 Математика</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Быбина Н.Н.</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20.</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Математическая статистика и ее роль в медицине и здравоохранении. Медико-демографические показатели (5).</w:t>
            </w:r>
          </w:p>
          <w:p w:rsidR="008723D3" w:rsidRPr="00BA65F8" w:rsidRDefault="008723D3" w:rsidP="009A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BA65F8">
              <w:rPr>
                <w:sz w:val="22"/>
                <w:szCs w:val="22"/>
              </w:rPr>
              <w:t>Специальность 31.02.02 Акушерское дело</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ЕН.01 Математика</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Быбина Н.Н.</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lastRenderedPageBreak/>
              <w:t>21.</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noProof/>
                <w:sz w:val="22"/>
                <w:szCs w:val="22"/>
              </w:rPr>
              <w:t>Применение математических методов в профессиональной деятельности среднего медицинского персонала (6).</w:t>
            </w:r>
          </w:p>
          <w:p w:rsidR="008723D3" w:rsidRPr="00BA65F8" w:rsidRDefault="008723D3" w:rsidP="009A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BA65F8">
              <w:rPr>
                <w:sz w:val="22"/>
                <w:szCs w:val="22"/>
              </w:rPr>
              <w:t>Специальность 31.02.02 Акушерское дело</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ЕН.01 Математика</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Быбина Н.Н.</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506"/>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22.</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rFonts w:eastAsia="Calibri"/>
                <w:bCs/>
                <w:sz w:val="22"/>
                <w:szCs w:val="22"/>
              </w:rPr>
              <w:t>Функция. Предел функции (1).</w:t>
            </w:r>
          </w:p>
          <w:p w:rsidR="008723D3" w:rsidRPr="00BA65F8" w:rsidRDefault="008723D3" w:rsidP="009A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BA65F8">
              <w:rPr>
                <w:sz w:val="22"/>
                <w:szCs w:val="22"/>
              </w:rPr>
              <w:t>Специальность 31.02.02 Акушерское дело</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ЕН.01 Математика</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Быбина Н.Н.</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23.</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Производная функции. Дифференциал и его приложение к приближенным вычислениям (2).</w:t>
            </w:r>
          </w:p>
          <w:p w:rsidR="008723D3" w:rsidRPr="00BA65F8" w:rsidRDefault="008723D3" w:rsidP="009A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BA65F8">
              <w:rPr>
                <w:sz w:val="22"/>
                <w:szCs w:val="22"/>
              </w:rPr>
              <w:t>Специальность 31.02.02 Акушерское дело</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ЕН.01 Математика</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Быбина Н.Н.</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24.</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Основные задачи и понятия математической статистики. Медицинская статистика (5).</w:t>
            </w:r>
          </w:p>
          <w:p w:rsidR="008723D3" w:rsidRPr="00BA65F8" w:rsidRDefault="008723D3" w:rsidP="009A1BFD">
            <w:pPr>
              <w:rPr>
                <w:sz w:val="22"/>
                <w:szCs w:val="22"/>
              </w:rPr>
            </w:pPr>
            <w:r w:rsidRPr="00BA65F8">
              <w:rPr>
                <w:bCs/>
                <w:sz w:val="22"/>
                <w:szCs w:val="22"/>
              </w:rPr>
              <w:t xml:space="preserve">Специальность </w:t>
            </w:r>
            <w:r w:rsidRPr="00BA65F8">
              <w:rPr>
                <w:sz w:val="22"/>
                <w:szCs w:val="22"/>
              </w:rPr>
              <w:t>34.02.01 Сестринское дело</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ЕН.01 Математика</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Быбина Н.Н.</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25.</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bCs/>
                <w:sz w:val="22"/>
                <w:szCs w:val="22"/>
              </w:rPr>
              <w:t>Определение процента и решение пропорций. Решение задач  прикладного содержания (6).</w:t>
            </w:r>
          </w:p>
          <w:p w:rsidR="008723D3" w:rsidRPr="00BA65F8" w:rsidRDefault="008723D3" w:rsidP="009A1BFD">
            <w:pPr>
              <w:rPr>
                <w:b/>
                <w:sz w:val="22"/>
                <w:szCs w:val="22"/>
              </w:rPr>
            </w:pPr>
            <w:r w:rsidRPr="00BA65F8">
              <w:rPr>
                <w:bCs/>
                <w:sz w:val="22"/>
                <w:szCs w:val="22"/>
              </w:rPr>
              <w:t xml:space="preserve">Специальность </w:t>
            </w:r>
            <w:r w:rsidRPr="00BA65F8">
              <w:rPr>
                <w:sz w:val="22"/>
                <w:szCs w:val="22"/>
              </w:rPr>
              <w:t>34.02.01 Сестринское дело</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ЕН.01 Математика</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Быбина Н.Н.</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26.</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Медико-демографические показатели. Коэффициенты рождаемости, смертности. Естественный прирост населения (4).</w:t>
            </w:r>
          </w:p>
          <w:p w:rsidR="008723D3" w:rsidRPr="00BA65F8" w:rsidRDefault="008723D3" w:rsidP="009A1BFD">
            <w:pPr>
              <w:rPr>
                <w:rFonts w:eastAsia="Calibri"/>
                <w:sz w:val="22"/>
                <w:szCs w:val="22"/>
              </w:rPr>
            </w:pPr>
            <w:r w:rsidRPr="00BA65F8">
              <w:rPr>
                <w:sz w:val="22"/>
                <w:szCs w:val="22"/>
              </w:rPr>
              <w:t xml:space="preserve">Специальность </w:t>
            </w:r>
            <w:r w:rsidRPr="00BA65F8">
              <w:rPr>
                <w:rFonts w:eastAsia="Calibri"/>
                <w:sz w:val="22"/>
                <w:szCs w:val="22"/>
              </w:rPr>
              <w:t>31.02.01 Лечебное дело</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ЕН.01 Математика</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Быбина Н.Н.</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27.</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Определение процента. Решение задач на проценты (5).</w:t>
            </w:r>
          </w:p>
          <w:p w:rsidR="008723D3" w:rsidRPr="00BA65F8" w:rsidRDefault="008723D3" w:rsidP="009A1BFD">
            <w:pPr>
              <w:rPr>
                <w:rFonts w:eastAsia="Calibri"/>
                <w:sz w:val="22"/>
                <w:szCs w:val="22"/>
              </w:rPr>
            </w:pPr>
            <w:r w:rsidRPr="00BA65F8">
              <w:rPr>
                <w:sz w:val="22"/>
                <w:szCs w:val="22"/>
              </w:rPr>
              <w:t xml:space="preserve">Специальность </w:t>
            </w:r>
            <w:r w:rsidRPr="00BA65F8">
              <w:rPr>
                <w:rFonts w:eastAsia="Calibri"/>
                <w:sz w:val="22"/>
                <w:szCs w:val="22"/>
              </w:rPr>
              <w:t>31.02.01 Лечебное дело</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ЕН.01 Математика</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Быбина Н.Н.</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28.</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Введение в информатику</w:t>
            </w:r>
            <w:r w:rsidRPr="00BA65F8">
              <w:rPr>
                <w:rFonts w:eastAsia="Calibri"/>
                <w:bCs/>
                <w:sz w:val="22"/>
                <w:szCs w:val="22"/>
              </w:rPr>
              <w:t>.</w:t>
            </w:r>
          </w:p>
          <w:p w:rsidR="008723D3" w:rsidRPr="00BA65F8" w:rsidRDefault="008723D3" w:rsidP="009A1BFD">
            <w:pPr>
              <w:rPr>
                <w:b/>
                <w:sz w:val="22"/>
                <w:szCs w:val="22"/>
              </w:rPr>
            </w:pPr>
            <w:r w:rsidRPr="00BA65F8">
              <w:rPr>
                <w:sz w:val="22"/>
                <w:szCs w:val="22"/>
              </w:rPr>
              <w:t>Специальность 31.02.02 Акушерское дело</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rPr>
                <w:sz w:val="22"/>
                <w:szCs w:val="22"/>
              </w:rPr>
            </w:pPr>
            <w:r w:rsidRPr="00BA65F8">
              <w:rPr>
                <w:sz w:val="22"/>
                <w:szCs w:val="22"/>
              </w:rPr>
              <w:t>ЕН.02. Информационные технологии в</w:t>
            </w:r>
            <w:r w:rsidR="00B82863">
              <w:rPr>
                <w:sz w:val="22"/>
                <w:szCs w:val="22"/>
              </w:rPr>
              <w:t xml:space="preserve"> </w:t>
            </w:r>
            <w:r w:rsidRPr="00BA65F8">
              <w:rPr>
                <w:sz w:val="22"/>
                <w:szCs w:val="22"/>
              </w:rPr>
              <w:t>профессиональной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Быбина Н.Н.</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29.</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b/>
                <w:sz w:val="22"/>
                <w:szCs w:val="22"/>
              </w:rPr>
            </w:pPr>
            <w:r w:rsidRPr="00BA65F8">
              <w:rPr>
                <w:sz w:val="22"/>
                <w:szCs w:val="22"/>
              </w:rPr>
              <w:t>Индивидуальное развитие организма. Эмбриональный этап онтогенеза.</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30.</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Основные стадии эмбрионального развития человека.</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554"/>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31.</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b/>
                <w:sz w:val="22"/>
                <w:szCs w:val="22"/>
              </w:rPr>
            </w:pPr>
            <w:r w:rsidRPr="00BA65F8">
              <w:rPr>
                <w:sz w:val="22"/>
                <w:szCs w:val="22"/>
              </w:rPr>
              <w:t>Сходство зародышей разных групп позвоночных.</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32.</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Пр.работа №4 Выявление и описание признаков сходства зародышей человека и других позвоночных как доказательство их эволюционного родства.</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33.</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Постэмбриональное развитие. Индивидуальное развитие человека.</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487"/>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34.</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rFonts w:eastAsia="Calibri"/>
                <w:bCs/>
                <w:sz w:val="22"/>
                <w:szCs w:val="22"/>
              </w:rPr>
              <w:t>Учение о клетке</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35.</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Организм – единое целое. Многообразие организмов. Половое и бесполое размножение</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405"/>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lastRenderedPageBreak/>
              <w:t>36.</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Мейоз.</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464"/>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37.</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B82863">
            <w:pPr>
              <w:rPr>
                <w:sz w:val="22"/>
                <w:szCs w:val="22"/>
              </w:rPr>
            </w:pPr>
            <w:r w:rsidRPr="00BA65F8">
              <w:rPr>
                <w:sz w:val="22"/>
                <w:szCs w:val="22"/>
              </w:rPr>
              <w:t>Образование половых клеток и оплодотворение</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38.</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Русский язык в современном мире</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 01. Русский язык и литература (1курс)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Линькова Н.В.</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312"/>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39</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Создание, оформление документов в текстовом редакторе</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ЕН.01 Информатика (ЛД)</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Гомзякова М.П.</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40</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 xml:space="preserve">Ведение учета в программе автоматизации движения товара. Составление отчетов, ведение журналов, работа со справочниками. </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ЕН.03 Информатика (Фармация)</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Гомзякова М.П.</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41</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lang w:val="en-US"/>
              </w:rPr>
              <w:t>MS</w:t>
            </w:r>
            <w:r w:rsidRPr="00BA65F8">
              <w:rPr>
                <w:sz w:val="22"/>
                <w:szCs w:val="22"/>
              </w:rPr>
              <w:t xml:space="preserve"> </w:t>
            </w:r>
            <w:r w:rsidRPr="00BA65F8">
              <w:rPr>
                <w:sz w:val="22"/>
                <w:szCs w:val="22"/>
                <w:lang w:val="en-US"/>
              </w:rPr>
              <w:t>EXCEL</w:t>
            </w:r>
            <w:r w:rsidRPr="00BA65F8">
              <w:rPr>
                <w:sz w:val="22"/>
                <w:szCs w:val="22"/>
              </w:rPr>
              <w:t xml:space="preserve">. Ввод и редактирование данных. Построение диаграмм. </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ЕН.02 Информационные технологии в профессиональной деятельности (СП)</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Гомзякова М.П.</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480"/>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42</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Причины нарушений в развитии организмов. Репродуктивное здоровье</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Мет.кабинет</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43</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bCs/>
                <w:sz w:val="22"/>
                <w:szCs w:val="22"/>
              </w:rPr>
              <w:t>Контрольная работа по разделу «Размножение и индивидуальное развитие организмов</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Мет.кабинет</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44</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bCs/>
                <w:sz w:val="22"/>
                <w:szCs w:val="22"/>
              </w:rPr>
            </w:pPr>
            <w:r w:rsidRPr="00BA65F8">
              <w:rPr>
                <w:bCs/>
                <w:sz w:val="22"/>
                <w:szCs w:val="22"/>
              </w:rPr>
              <w:t>Пр.р.№6 «Выявление мутагенов в окружающей среде и косвенная оценка возможного их влияния на организм»</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Мет.кабинет</w:t>
            </w:r>
          </w:p>
        </w:tc>
      </w:tr>
      <w:tr w:rsidR="008723D3" w:rsidRPr="00715938" w:rsidTr="00B82863">
        <w:trPr>
          <w:trHeight w:val="409"/>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45</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bCs/>
                <w:sz w:val="22"/>
                <w:szCs w:val="22"/>
              </w:rPr>
            </w:pPr>
            <w:r w:rsidRPr="00BA65F8">
              <w:rPr>
                <w:bCs/>
                <w:sz w:val="22"/>
                <w:szCs w:val="22"/>
              </w:rPr>
              <w:t>Экология как наука. Экологические факторы</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ОУД.11 Биология (1 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Растопчина Н.Л.</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Мет.кабинет</w:t>
            </w:r>
          </w:p>
        </w:tc>
      </w:tr>
      <w:tr w:rsidR="008723D3" w:rsidRPr="00715938" w:rsidTr="00B82863">
        <w:trPr>
          <w:trHeight w:val="533"/>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46</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bCs/>
                <w:sz w:val="22"/>
                <w:szCs w:val="22"/>
              </w:rPr>
            </w:pPr>
            <w:r w:rsidRPr="00BA65F8">
              <w:rPr>
                <w:bCs/>
                <w:sz w:val="22"/>
                <w:szCs w:val="22"/>
              </w:rPr>
              <w:t>Виды речевой деятельности. Речевая ситуация и ее компоненты</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 01. Русский язык и литература (1курс)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Линькова Н.В.</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Мет.кабинет</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47</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bCs/>
                <w:sz w:val="22"/>
                <w:szCs w:val="22"/>
              </w:rPr>
            </w:pPr>
            <w:r w:rsidRPr="00BA65F8">
              <w:rPr>
                <w:bCs/>
                <w:sz w:val="22"/>
                <w:szCs w:val="22"/>
              </w:rPr>
              <w:t>Функциональные стили речи и их особенности. Разговорный стиль речи</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 01. Русский язык и литература (1курс)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Линькова Н.В.</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Мет.кабинет</w:t>
            </w:r>
          </w:p>
        </w:tc>
      </w:tr>
      <w:tr w:rsidR="008723D3" w:rsidRPr="00715938" w:rsidTr="00B82863">
        <w:trPr>
          <w:trHeight w:val="555"/>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48</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bCs/>
                <w:sz w:val="22"/>
                <w:szCs w:val="22"/>
              </w:rPr>
            </w:pPr>
            <w:r w:rsidRPr="00BA65F8">
              <w:rPr>
                <w:bCs/>
                <w:sz w:val="22"/>
                <w:szCs w:val="22"/>
              </w:rPr>
              <w:t>Русский язык в современном мире</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 01. Русский язык и литература (1курс)</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Линькова Н.В.</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Мет.кабинет</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49</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bCs/>
                <w:sz w:val="22"/>
                <w:szCs w:val="22"/>
              </w:rPr>
            </w:pPr>
            <w:r w:rsidRPr="00BA65F8">
              <w:rPr>
                <w:bCs/>
                <w:sz w:val="22"/>
                <w:szCs w:val="22"/>
              </w:rPr>
              <w:t>Понятие «информация» и свойства информации</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ЕН.02. Информационные технологии в профессиональной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Быбина Н.Н.</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50</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bCs/>
                <w:sz w:val="22"/>
                <w:szCs w:val="22"/>
              </w:rPr>
            </w:pPr>
            <w:r w:rsidRPr="00BA65F8">
              <w:rPr>
                <w:bCs/>
                <w:sz w:val="22"/>
                <w:szCs w:val="22"/>
              </w:rPr>
              <w:t>Системы счислений, используемые в компьютере. Человек и информация</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ЕН.02. Информационные технологии в</w:t>
            </w:r>
          </w:p>
          <w:p w:rsidR="008723D3" w:rsidRPr="00BA65F8" w:rsidRDefault="008723D3" w:rsidP="009A1BFD">
            <w:pPr>
              <w:ind w:right="-109"/>
              <w:rPr>
                <w:sz w:val="22"/>
                <w:szCs w:val="22"/>
              </w:rPr>
            </w:pPr>
            <w:r w:rsidRPr="00BA65F8">
              <w:rPr>
                <w:sz w:val="22"/>
                <w:szCs w:val="22"/>
              </w:rPr>
              <w:t>профессиональной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Быбина Н.Н.</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51</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bCs/>
                <w:sz w:val="22"/>
                <w:szCs w:val="22"/>
              </w:rPr>
            </w:pPr>
            <w:r w:rsidRPr="00BA65F8">
              <w:rPr>
                <w:bCs/>
                <w:sz w:val="22"/>
                <w:szCs w:val="22"/>
              </w:rPr>
              <w:t>Информационная деятельность человека</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ЕН.02. Информационные технологии в</w:t>
            </w:r>
          </w:p>
          <w:p w:rsidR="008723D3" w:rsidRPr="00BA65F8" w:rsidRDefault="008723D3" w:rsidP="009A1BFD">
            <w:pPr>
              <w:ind w:right="-109"/>
              <w:rPr>
                <w:sz w:val="22"/>
                <w:szCs w:val="22"/>
              </w:rPr>
            </w:pPr>
            <w:r w:rsidRPr="00BA65F8">
              <w:rPr>
                <w:sz w:val="22"/>
                <w:szCs w:val="22"/>
              </w:rPr>
              <w:t>профессиональной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Быбина Н.Н.</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52</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bCs/>
                <w:sz w:val="22"/>
                <w:szCs w:val="22"/>
              </w:rPr>
            </w:pPr>
            <w:r w:rsidRPr="00BA65F8">
              <w:rPr>
                <w:bCs/>
                <w:sz w:val="22"/>
                <w:szCs w:val="22"/>
              </w:rPr>
              <w:t xml:space="preserve">Экскурсии. Времена группы </w:t>
            </w:r>
            <w:r w:rsidRPr="00BA65F8">
              <w:rPr>
                <w:bCs/>
                <w:sz w:val="22"/>
                <w:szCs w:val="22"/>
                <w:lang w:val="en-US"/>
              </w:rPr>
              <w:t>Indefinite</w:t>
            </w:r>
            <w:r w:rsidRPr="00BA65F8">
              <w:rPr>
                <w:bCs/>
                <w:sz w:val="22"/>
                <w:szCs w:val="22"/>
              </w:rPr>
              <w:t>. Слова-маркёры времени</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ОГСЭ 03. Иностранный язык (СД)</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Веселова В.П.</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lastRenderedPageBreak/>
              <w:t>53</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bCs/>
                <w:sz w:val="22"/>
                <w:szCs w:val="22"/>
              </w:rPr>
            </w:pPr>
            <w:r w:rsidRPr="00BA65F8">
              <w:rPr>
                <w:sz w:val="22"/>
                <w:szCs w:val="22"/>
              </w:rPr>
              <w:t>Виды действия лекарственных препаратов. Предложения с союзами</w:t>
            </w:r>
            <w:r w:rsidRPr="00BA65F8">
              <w:rPr>
                <w:color w:val="000000"/>
                <w:sz w:val="22"/>
                <w:szCs w:val="22"/>
              </w:rPr>
              <w:t xml:space="preserve"> </w:t>
            </w:r>
            <w:r w:rsidRPr="00BA65F8">
              <w:rPr>
                <w:color w:val="000000"/>
                <w:sz w:val="22"/>
                <w:szCs w:val="22"/>
                <w:lang w:val="en-US"/>
              </w:rPr>
              <w:t>neither</w:t>
            </w:r>
            <w:r w:rsidRPr="00BA65F8">
              <w:rPr>
                <w:color w:val="000000"/>
                <w:sz w:val="22"/>
                <w:szCs w:val="22"/>
              </w:rPr>
              <w:t>…</w:t>
            </w:r>
            <w:r w:rsidRPr="00BA65F8">
              <w:rPr>
                <w:color w:val="000000"/>
                <w:sz w:val="22"/>
                <w:szCs w:val="22"/>
                <w:lang w:val="en-US"/>
              </w:rPr>
              <w:t>nor</w:t>
            </w:r>
            <w:r w:rsidRPr="00BA65F8">
              <w:rPr>
                <w:color w:val="000000"/>
                <w:sz w:val="22"/>
                <w:szCs w:val="22"/>
              </w:rPr>
              <w:t xml:space="preserve">, </w:t>
            </w:r>
            <w:r w:rsidRPr="00BA65F8">
              <w:rPr>
                <w:color w:val="000000"/>
                <w:sz w:val="22"/>
                <w:szCs w:val="22"/>
                <w:lang w:val="en-US"/>
              </w:rPr>
              <w:t>either</w:t>
            </w:r>
            <w:r w:rsidRPr="00BA65F8">
              <w:rPr>
                <w:color w:val="000000"/>
                <w:sz w:val="22"/>
                <w:szCs w:val="22"/>
              </w:rPr>
              <w:t>…</w:t>
            </w:r>
            <w:r w:rsidRPr="00BA65F8">
              <w:rPr>
                <w:color w:val="000000"/>
                <w:sz w:val="22"/>
                <w:szCs w:val="22"/>
                <w:lang w:val="en-US"/>
              </w:rPr>
              <w:t>or</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lang w:val="en-US"/>
              </w:rPr>
              <w:t>ОГСЭ 03. Иностранный язык</w:t>
            </w:r>
            <w:r w:rsidRPr="00BA65F8">
              <w:rPr>
                <w:rFonts w:ascii="Times New Roman" w:eastAsia="Calibri" w:hAnsi="Times New Roman" w:cs="Times New Roman"/>
              </w:rPr>
              <w:t xml:space="preserve"> (Фармация)</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Веселова В.П.</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54</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Дозы лекарственных препаратов. Согласование времен</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lang w:val="en-US"/>
              </w:rPr>
              <w:t>ОГСЭ 03. Иностранный язык</w:t>
            </w:r>
            <w:r w:rsidRPr="00BA65F8">
              <w:rPr>
                <w:rFonts w:ascii="Times New Roman" w:eastAsia="Calibri" w:hAnsi="Times New Roman" w:cs="Times New Roman"/>
              </w:rPr>
              <w:t xml:space="preserve"> (Фармация)</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Веселова В.П.</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55</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Режим дня новорожденного. Сон и кормление. Согласование времён в сложноподчинённых предложениях</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ОУД.02 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Ивашкова А.А.</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767DC8">
        <w:trPr>
          <w:trHeight w:val="517"/>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56</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Аптека</w:t>
            </w:r>
            <w:r w:rsidRPr="00BA65F8">
              <w:rPr>
                <w:sz w:val="22"/>
                <w:szCs w:val="22"/>
                <w:lang w:val="en-US"/>
              </w:rPr>
              <w:t>. Past</w:t>
            </w:r>
            <w:r w:rsidRPr="00BA65F8">
              <w:rPr>
                <w:sz w:val="22"/>
                <w:szCs w:val="22"/>
              </w:rPr>
              <w:t xml:space="preserve"> </w:t>
            </w:r>
            <w:r w:rsidRPr="00BA65F8">
              <w:rPr>
                <w:sz w:val="22"/>
                <w:szCs w:val="22"/>
                <w:lang w:val="en-US"/>
              </w:rPr>
              <w:t>Simple</w:t>
            </w:r>
            <w:r w:rsidRPr="00BA65F8">
              <w:rPr>
                <w:sz w:val="22"/>
                <w:szCs w:val="22"/>
              </w:rPr>
              <w:t xml:space="preserve"> </w:t>
            </w:r>
            <w:r w:rsidRPr="00BA65F8">
              <w:rPr>
                <w:sz w:val="22"/>
                <w:szCs w:val="22"/>
                <w:lang w:val="en-US"/>
              </w:rPr>
              <w:t>Tense</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ОУД.02 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Ивашкова А.А.</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767DC8">
        <w:trPr>
          <w:trHeight w:val="567"/>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57</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Сердечно-сосудистая система. Глагол to have в разных временах</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ОУД.02 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Ивашкова А.А.</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58</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Страны изучаемого языка: Соединенное Королевство Великобритании и Северной Ирландии. Артикль. Имя существительное</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ОУД.02 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Ивашкова А.А.</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708"/>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59</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Анатомическое строение тела человека. Глагол: грамматические категории и видовременные формы</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ОУД.02 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Ивашкова А.А.</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r w:rsidR="008723D3" w:rsidRPr="00715938" w:rsidTr="00B82863">
        <w:trPr>
          <w:trHeight w:val="533"/>
        </w:trPr>
        <w:tc>
          <w:tcPr>
            <w:tcW w:w="565"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left="34"/>
              <w:rPr>
                <w:rFonts w:eastAsia="Calibri"/>
                <w:sz w:val="22"/>
                <w:szCs w:val="22"/>
                <w:lang w:eastAsia="en-US"/>
              </w:rPr>
            </w:pPr>
            <w:r w:rsidRPr="00BA65F8">
              <w:rPr>
                <w:rFonts w:eastAsia="Calibri"/>
                <w:sz w:val="22"/>
                <w:szCs w:val="22"/>
                <w:lang w:eastAsia="en-US"/>
              </w:rPr>
              <w:t>60</w:t>
            </w:r>
          </w:p>
        </w:tc>
        <w:tc>
          <w:tcPr>
            <w:tcW w:w="3972"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rPr>
                <w:sz w:val="22"/>
                <w:szCs w:val="22"/>
              </w:rPr>
            </w:pPr>
            <w:r w:rsidRPr="00BA65F8">
              <w:rPr>
                <w:sz w:val="22"/>
                <w:szCs w:val="22"/>
              </w:rPr>
              <w:t>Традиции питания. Имя числительное</w:t>
            </w:r>
          </w:p>
        </w:tc>
        <w:tc>
          <w:tcPr>
            <w:tcW w:w="2268"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pStyle w:val="ab"/>
              <w:rPr>
                <w:rFonts w:ascii="Times New Roman" w:eastAsia="Calibri" w:hAnsi="Times New Roman" w:cs="Times New Roman"/>
              </w:rPr>
            </w:pPr>
            <w:r w:rsidRPr="00BA65F8">
              <w:rPr>
                <w:rFonts w:ascii="Times New Roman" w:eastAsia="Calibri" w:hAnsi="Times New Roman" w:cs="Times New Roman"/>
              </w:rPr>
              <w:t>ОУД.02 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ind w:right="-109"/>
              <w:rPr>
                <w:sz w:val="22"/>
                <w:szCs w:val="22"/>
              </w:rPr>
            </w:pPr>
            <w:r w:rsidRPr="00BA65F8">
              <w:rPr>
                <w:sz w:val="22"/>
                <w:szCs w:val="22"/>
              </w:rPr>
              <w:t>Ивашкова А.А.</w:t>
            </w:r>
          </w:p>
        </w:tc>
        <w:tc>
          <w:tcPr>
            <w:tcW w:w="1417" w:type="dxa"/>
            <w:tcBorders>
              <w:top w:val="single" w:sz="4" w:space="0" w:color="auto"/>
              <w:left w:val="single" w:sz="4" w:space="0" w:color="auto"/>
              <w:bottom w:val="single" w:sz="4" w:space="0" w:color="auto"/>
              <w:right w:val="single" w:sz="4" w:space="0" w:color="auto"/>
            </w:tcBorders>
          </w:tcPr>
          <w:p w:rsidR="008723D3" w:rsidRPr="00BA65F8" w:rsidRDefault="008723D3" w:rsidP="009A1BFD">
            <w:pPr>
              <w:jc w:val="center"/>
              <w:rPr>
                <w:sz w:val="22"/>
                <w:szCs w:val="22"/>
              </w:rPr>
            </w:pPr>
            <w:r w:rsidRPr="00BA65F8">
              <w:rPr>
                <w:sz w:val="22"/>
                <w:szCs w:val="22"/>
              </w:rPr>
              <w:t>Мет.каб.</w:t>
            </w:r>
          </w:p>
        </w:tc>
      </w:tr>
    </w:tbl>
    <w:p w:rsidR="008723D3" w:rsidRPr="00C82B2F" w:rsidRDefault="008723D3" w:rsidP="00767DC8">
      <w:pPr>
        <w:autoSpaceDE w:val="0"/>
        <w:autoSpaceDN w:val="0"/>
        <w:adjustRightInd w:val="0"/>
        <w:ind w:firstLine="709"/>
        <w:jc w:val="both"/>
        <w:rPr>
          <w:rFonts w:eastAsiaTheme="minorHAnsi"/>
          <w:sz w:val="24"/>
          <w:szCs w:val="24"/>
          <w:lang w:eastAsia="en-US"/>
        </w:rPr>
      </w:pPr>
      <w:r w:rsidRPr="00C82B2F">
        <w:rPr>
          <w:rFonts w:eastAsiaTheme="minorHAnsi"/>
          <w:sz w:val="24"/>
          <w:szCs w:val="24"/>
          <w:lang w:eastAsia="en-US"/>
        </w:rPr>
        <w:t xml:space="preserve">Методическая работа в отчетном периоде проходила в плановом режиме. Преподавателями колледжа разработана и откорректирована учебно-планирующая документация. Учебный процесс на учебный год обеспечен рабочими программами на 100%, календарно-тематическими планами – на 100%. </w:t>
      </w:r>
    </w:p>
    <w:p w:rsidR="008723D3" w:rsidRPr="00C82B2F" w:rsidRDefault="008723D3" w:rsidP="00767DC8">
      <w:pPr>
        <w:widowControl w:val="0"/>
        <w:overflowPunct w:val="0"/>
        <w:autoSpaceDE w:val="0"/>
        <w:autoSpaceDN w:val="0"/>
        <w:adjustRightInd w:val="0"/>
        <w:ind w:right="120" w:firstLine="709"/>
        <w:jc w:val="both"/>
        <w:rPr>
          <w:rFonts w:eastAsiaTheme="minorEastAsia"/>
          <w:sz w:val="24"/>
          <w:szCs w:val="24"/>
        </w:rPr>
      </w:pPr>
      <w:r w:rsidRPr="00C82B2F">
        <w:rPr>
          <w:rFonts w:eastAsiaTheme="minorEastAsia"/>
          <w:sz w:val="24"/>
          <w:szCs w:val="24"/>
        </w:rPr>
        <w:t xml:space="preserve">Основные направления методической работы реализуются через коллективные и индивидуальные формы работы. </w:t>
      </w:r>
    </w:p>
    <w:p w:rsidR="008723D3" w:rsidRPr="008442CD" w:rsidRDefault="008723D3" w:rsidP="008723D3">
      <w:pPr>
        <w:spacing w:line="360" w:lineRule="auto"/>
        <w:jc w:val="center"/>
        <w:rPr>
          <w:b/>
          <w:sz w:val="24"/>
          <w:szCs w:val="24"/>
        </w:rPr>
      </w:pPr>
      <w:r w:rsidRPr="008442CD">
        <w:rPr>
          <w:b/>
          <w:sz w:val="24"/>
          <w:szCs w:val="24"/>
        </w:rPr>
        <w:t>Участие преподавателей в конкурсах 2017-2018 уч.год</w:t>
      </w:r>
    </w:p>
    <w:tbl>
      <w:tblPr>
        <w:tblStyle w:val="2"/>
        <w:tblW w:w="10382" w:type="dxa"/>
        <w:tblInd w:w="-459" w:type="dxa"/>
        <w:tblLayout w:type="fixed"/>
        <w:tblLook w:val="04A0"/>
      </w:tblPr>
      <w:tblGrid>
        <w:gridCol w:w="675"/>
        <w:gridCol w:w="3153"/>
        <w:gridCol w:w="1559"/>
        <w:gridCol w:w="1843"/>
        <w:gridCol w:w="1843"/>
        <w:gridCol w:w="1309"/>
      </w:tblGrid>
      <w:tr w:rsidR="008723D3" w:rsidRPr="00715938" w:rsidTr="009A1BFD">
        <w:tc>
          <w:tcPr>
            <w:tcW w:w="675" w:type="dxa"/>
          </w:tcPr>
          <w:p w:rsidR="008723D3" w:rsidRPr="00BA65F8" w:rsidRDefault="008723D3" w:rsidP="009A1BFD">
            <w:pPr>
              <w:jc w:val="center"/>
              <w:rPr>
                <w:b/>
                <w:sz w:val="22"/>
                <w:szCs w:val="22"/>
              </w:rPr>
            </w:pPr>
            <w:r w:rsidRPr="00BA65F8">
              <w:rPr>
                <w:b/>
                <w:sz w:val="22"/>
                <w:szCs w:val="22"/>
              </w:rPr>
              <w:t>№</w:t>
            </w:r>
          </w:p>
        </w:tc>
        <w:tc>
          <w:tcPr>
            <w:tcW w:w="3153" w:type="dxa"/>
            <w:shd w:val="clear" w:color="auto" w:fill="auto"/>
          </w:tcPr>
          <w:p w:rsidR="008723D3" w:rsidRPr="00BA65F8" w:rsidRDefault="008723D3" w:rsidP="009A1BFD">
            <w:pPr>
              <w:jc w:val="center"/>
              <w:rPr>
                <w:b/>
                <w:sz w:val="22"/>
                <w:szCs w:val="22"/>
              </w:rPr>
            </w:pPr>
            <w:r w:rsidRPr="00BA65F8">
              <w:rPr>
                <w:b/>
                <w:sz w:val="22"/>
                <w:szCs w:val="22"/>
              </w:rPr>
              <w:t>Наименование мероприятия</w:t>
            </w:r>
          </w:p>
        </w:tc>
        <w:tc>
          <w:tcPr>
            <w:tcW w:w="1559" w:type="dxa"/>
            <w:shd w:val="clear" w:color="auto" w:fill="auto"/>
          </w:tcPr>
          <w:p w:rsidR="008723D3" w:rsidRPr="00BA65F8" w:rsidRDefault="008723D3" w:rsidP="009A1BFD">
            <w:pPr>
              <w:jc w:val="center"/>
              <w:rPr>
                <w:b/>
                <w:sz w:val="22"/>
                <w:szCs w:val="22"/>
              </w:rPr>
            </w:pPr>
            <w:r w:rsidRPr="00BA65F8">
              <w:rPr>
                <w:b/>
                <w:sz w:val="22"/>
                <w:szCs w:val="22"/>
              </w:rPr>
              <w:t>Дата проведения</w:t>
            </w:r>
          </w:p>
        </w:tc>
        <w:tc>
          <w:tcPr>
            <w:tcW w:w="1843" w:type="dxa"/>
            <w:shd w:val="clear" w:color="auto" w:fill="auto"/>
          </w:tcPr>
          <w:p w:rsidR="008723D3" w:rsidRPr="00BA65F8" w:rsidRDefault="008723D3" w:rsidP="009A1BFD">
            <w:pPr>
              <w:jc w:val="center"/>
              <w:rPr>
                <w:b/>
                <w:sz w:val="22"/>
                <w:szCs w:val="22"/>
              </w:rPr>
            </w:pPr>
            <w:r w:rsidRPr="00BA65F8">
              <w:rPr>
                <w:b/>
                <w:sz w:val="22"/>
                <w:szCs w:val="22"/>
              </w:rPr>
              <w:t xml:space="preserve">Участники </w:t>
            </w:r>
          </w:p>
        </w:tc>
        <w:tc>
          <w:tcPr>
            <w:tcW w:w="1843" w:type="dxa"/>
            <w:shd w:val="clear" w:color="auto" w:fill="auto"/>
          </w:tcPr>
          <w:p w:rsidR="008723D3" w:rsidRPr="00BA65F8" w:rsidRDefault="008723D3" w:rsidP="009A1BFD">
            <w:pPr>
              <w:jc w:val="center"/>
              <w:rPr>
                <w:b/>
                <w:sz w:val="22"/>
                <w:szCs w:val="22"/>
              </w:rPr>
            </w:pPr>
            <w:r w:rsidRPr="00BA65F8">
              <w:rPr>
                <w:b/>
                <w:sz w:val="22"/>
                <w:szCs w:val="22"/>
              </w:rPr>
              <w:t>Организаторы</w:t>
            </w:r>
          </w:p>
        </w:tc>
        <w:tc>
          <w:tcPr>
            <w:tcW w:w="1309" w:type="dxa"/>
            <w:shd w:val="clear" w:color="auto" w:fill="auto"/>
          </w:tcPr>
          <w:p w:rsidR="008723D3" w:rsidRPr="00BA65F8" w:rsidRDefault="008723D3" w:rsidP="009A1BFD">
            <w:pPr>
              <w:jc w:val="center"/>
              <w:rPr>
                <w:b/>
                <w:sz w:val="22"/>
                <w:szCs w:val="22"/>
              </w:rPr>
            </w:pPr>
            <w:r w:rsidRPr="00BA65F8">
              <w:rPr>
                <w:b/>
                <w:sz w:val="22"/>
                <w:szCs w:val="22"/>
              </w:rPr>
              <w:t xml:space="preserve">Результат </w:t>
            </w:r>
          </w:p>
        </w:tc>
      </w:tr>
      <w:tr w:rsidR="008723D3" w:rsidRPr="00715938" w:rsidTr="009A1BFD">
        <w:tc>
          <w:tcPr>
            <w:tcW w:w="675" w:type="dxa"/>
          </w:tcPr>
          <w:p w:rsidR="008723D3" w:rsidRPr="00BA65F8" w:rsidRDefault="008723D3" w:rsidP="009A1BFD">
            <w:pPr>
              <w:pStyle w:val="ab"/>
              <w:rPr>
                <w:bCs/>
                <w:color w:val="000000"/>
                <w:sz w:val="22"/>
                <w:szCs w:val="22"/>
              </w:rPr>
            </w:pPr>
            <w:r w:rsidRPr="00BA65F8">
              <w:rPr>
                <w:bCs/>
                <w:color w:val="000000"/>
                <w:sz w:val="22"/>
                <w:szCs w:val="22"/>
              </w:rPr>
              <w:t>1</w:t>
            </w:r>
          </w:p>
        </w:tc>
        <w:tc>
          <w:tcPr>
            <w:tcW w:w="3153" w:type="dxa"/>
          </w:tcPr>
          <w:p w:rsidR="008723D3" w:rsidRPr="00BA65F8" w:rsidRDefault="008723D3" w:rsidP="009A1BFD">
            <w:pPr>
              <w:outlineLvl w:val="0"/>
              <w:rPr>
                <w:sz w:val="22"/>
                <w:szCs w:val="22"/>
              </w:rPr>
            </w:pPr>
            <w:r w:rsidRPr="00BA65F8">
              <w:rPr>
                <w:sz w:val="22"/>
                <w:szCs w:val="22"/>
                <w:lang w:val="en-US"/>
              </w:rPr>
              <w:t>III</w:t>
            </w:r>
            <w:r w:rsidR="008442CD">
              <w:rPr>
                <w:sz w:val="22"/>
                <w:szCs w:val="22"/>
              </w:rPr>
              <w:t xml:space="preserve"> </w:t>
            </w:r>
            <w:r w:rsidRPr="00BA65F8">
              <w:rPr>
                <w:sz w:val="22"/>
                <w:szCs w:val="22"/>
              </w:rPr>
              <w:t>Конкурс «Документационное сопровождение образовательного процесса: из опыта работы образовательных организаций».</w:t>
            </w:r>
          </w:p>
          <w:p w:rsidR="008723D3" w:rsidRPr="00BA65F8" w:rsidRDefault="008723D3" w:rsidP="009A1BFD">
            <w:pPr>
              <w:outlineLvl w:val="0"/>
              <w:rPr>
                <w:sz w:val="22"/>
                <w:szCs w:val="22"/>
              </w:rPr>
            </w:pPr>
            <w:r w:rsidRPr="00BA65F8">
              <w:rPr>
                <w:sz w:val="22"/>
                <w:szCs w:val="22"/>
              </w:rPr>
              <w:t>Номинация «Открытое внеучебное мероприятие»</w:t>
            </w:r>
          </w:p>
        </w:tc>
        <w:tc>
          <w:tcPr>
            <w:tcW w:w="1559" w:type="dxa"/>
          </w:tcPr>
          <w:p w:rsidR="008723D3" w:rsidRPr="00BA65F8" w:rsidRDefault="008723D3" w:rsidP="009A1BFD">
            <w:pPr>
              <w:jc w:val="center"/>
              <w:rPr>
                <w:sz w:val="22"/>
                <w:szCs w:val="22"/>
              </w:rPr>
            </w:pPr>
            <w:r w:rsidRPr="00BA65F8">
              <w:rPr>
                <w:sz w:val="22"/>
                <w:szCs w:val="22"/>
              </w:rPr>
              <w:t>Сентябрь 2017</w:t>
            </w:r>
          </w:p>
        </w:tc>
        <w:tc>
          <w:tcPr>
            <w:tcW w:w="1843" w:type="dxa"/>
          </w:tcPr>
          <w:p w:rsidR="008723D3" w:rsidRPr="00BA65F8" w:rsidRDefault="008723D3" w:rsidP="009A1BFD">
            <w:pPr>
              <w:contextualSpacing/>
              <w:rPr>
                <w:rFonts w:eastAsia="Calibri"/>
                <w:sz w:val="22"/>
                <w:szCs w:val="22"/>
                <w:lang w:eastAsia="en-US"/>
              </w:rPr>
            </w:pPr>
            <w:r w:rsidRPr="00BA65F8">
              <w:rPr>
                <w:rFonts w:eastAsia="Calibri"/>
                <w:sz w:val="22"/>
                <w:szCs w:val="22"/>
                <w:lang w:eastAsia="en-US"/>
              </w:rPr>
              <w:t>Цетвинская О.А.</w:t>
            </w:r>
          </w:p>
        </w:tc>
        <w:tc>
          <w:tcPr>
            <w:tcW w:w="1843" w:type="dxa"/>
          </w:tcPr>
          <w:p w:rsidR="008723D3" w:rsidRPr="00BA65F8" w:rsidRDefault="008723D3" w:rsidP="009A1BFD">
            <w:pPr>
              <w:rPr>
                <w:sz w:val="22"/>
                <w:szCs w:val="22"/>
              </w:rPr>
            </w:pPr>
            <w:r w:rsidRPr="00BA65F8">
              <w:rPr>
                <w:sz w:val="22"/>
                <w:szCs w:val="22"/>
              </w:rPr>
              <w:t>Сайт «Информио»</w:t>
            </w:r>
          </w:p>
        </w:tc>
        <w:tc>
          <w:tcPr>
            <w:tcW w:w="1309" w:type="dxa"/>
          </w:tcPr>
          <w:p w:rsidR="008723D3" w:rsidRPr="00BA65F8" w:rsidRDefault="008723D3" w:rsidP="009A1BFD">
            <w:pPr>
              <w:jc w:val="center"/>
              <w:rPr>
                <w:b/>
                <w:sz w:val="22"/>
                <w:szCs w:val="22"/>
              </w:rPr>
            </w:pPr>
            <w:r w:rsidRPr="00BA65F8">
              <w:rPr>
                <w:b/>
                <w:sz w:val="22"/>
                <w:szCs w:val="22"/>
              </w:rPr>
              <w:t>2 место</w:t>
            </w:r>
          </w:p>
        </w:tc>
      </w:tr>
    </w:tbl>
    <w:p w:rsidR="008723D3" w:rsidRPr="008442CD" w:rsidRDefault="008723D3" w:rsidP="008442CD">
      <w:pPr>
        <w:jc w:val="center"/>
        <w:rPr>
          <w:b/>
          <w:sz w:val="24"/>
          <w:szCs w:val="24"/>
        </w:rPr>
      </w:pPr>
      <w:r w:rsidRPr="008442CD">
        <w:rPr>
          <w:b/>
          <w:sz w:val="24"/>
          <w:szCs w:val="24"/>
        </w:rPr>
        <w:t>Участие  преподавателей в конференциях и семинарах</w:t>
      </w:r>
    </w:p>
    <w:tbl>
      <w:tblPr>
        <w:tblStyle w:val="2"/>
        <w:tblW w:w="0" w:type="auto"/>
        <w:tblLook w:val="04A0"/>
      </w:tblPr>
      <w:tblGrid>
        <w:gridCol w:w="2444"/>
        <w:gridCol w:w="1442"/>
        <w:gridCol w:w="1749"/>
        <w:gridCol w:w="2199"/>
        <w:gridCol w:w="1737"/>
      </w:tblGrid>
      <w:tr w:rsidR="008723D3" w:rsidRPr="00BA65F8" w:rsidTr="009A1BFD">
        <w:tc>
          <w:tcPr>
            <w:tcW w:w="9571" w:type="dxa"/>
            <w:gridSpan w:val="5"/>
            <w:shd w:val="clear" w:color="auto" w:fill="FFFFFF" w:themeFill="background1"/>
          </w:tcPr>
          <w:p w:rsidR="008723D3" w:rsidRPr="00BA65F8" w:rsidRDefault="008723D3" w:rsidP="009A1BFD">
            <w:pPr>
              <w:jc w:val="center"/>
              <w:rPr>
                <w:b/>
                <w:sz w:val="22"/>
                <w:szCs w:val="22"/>
              </w:rPr>
            </w:pPr>
            <w:r w:rsidRPr="00BA65F8">
              <w:rPr>
                <w:b/>
                <w:sz w:val="22"/>
                <w:szCs w:val="22"/>
              </w:rPr>
              <w:t>2017-18 учебный год</w:t>
            </w:r>
          </w:p>
        </w:tc>
      </w:tr>
      <w:tr w:rsidR="008723D3" w:rsidRPr="00BA65F8" w:rsidTr="009A1BFD">
        <w:tc>
          <w:tcPr>
            <w:tcW w:w="2444" w:type="dxa"/>
          </w:tcPr>
          <w:p w:rsidR="008723D3" w:rsidRPr="00BA65F8" w:rsidRDefault="008723D3" w:rsidP="009A1BFD">
            <w:pPr>
              <w:rPr>
                <w:sz w:val="22"/>
                <w:szCs w:val="22"/>
              </w:rPr>
            </w:pPr>
            <w:r w:rsidRPr="00BA65F8">
              <w:rPr>
                <w:sz w:val="22"/>
                <w:szCs w:val="22"/>
              </w:rPr>
              <w:t>Современные проблемы перинатальной медицины</w:t>
            </w:r>
          </w:p>
        </w:tc>
        <w:tc>
          <w:tcPr>
            <w:tcW w:w="1442" w:type="dxa"/>
          </w:tcPr>
          <w:p w:rsidR="008723D3" w:rsidRPr="00BA65F8" w:rsidRDefault="008723D3" w:rsidP="009A1BFD">
            <w:pPr>
              <w:jc w:val="center"/>
              <w:rPr>
                <w:sz w:val="22"/>
                <w:szCs w:val="22"/>
              </w:rPr>
            </w:pPr>
            <w:r w:rsidRPr="00BA65F8">
              <w:rPr>
                <w:sz w:val="22"/>
                <w:szCs w:val="22"/>
              </w:rPr>
              <w:t>25.10.2017</w:t>
            </w:r>
          </w:p>
        </w:tc>
        <w:tc>
          <w:tcPr>
            <w:tcW w:w="1749" w:type="dxa"/>
          </w:tcPr>
          <w:p w:rsidR="008723D3" w:rsidRPr="00BA65F8" w:rsidRDefault="008723D3" w:rsidP="009A1BFD">
            <w:pPr>
              <w:pStyle w:val="ab"/>
              <w:rPr>
                <w:sz w:val="22"/>
                <w:szCs w:val="22"/>
              </w:rPr>
            </w:pPr>
            <w:r w:rsidRPr="00BA65F8">
              <w:rPr>
                <w:sz w:val="22"/>
                <w:szCs w:val="22"/>
              </w:rPr>
              <w:t>Бадаева Н.Я.</w:t>
            </w:r>
          </w:p>
          <w:p w:rsidR="008723D3" w:rsidRPr="00BA65F8" w:rsidRDefault="008723D3" w:rsidP="009A1BFD">
            <w:pPr>
              <w:pStyle w:val="ab"/>
              <w:rPr>
                <w:sz w:val="22"/>
                <w:szCs w:val="22"/>
              </w:rPr>
            </w:pPr>
            <w:r w:rsidRPr="00BA65F8">
              <w:rPr>
                <w:sz w:val="22"/>
                <w:szCs w:val="22"/>
              </w:rPr>
              <w:t>Трифонова О.М.</w:t>
            </w:r>
          </w:p>
        </w:tc>
        <w:tc>
          <w:tcPr>
            <w:tcW w:w="2199" w:type="dxa"/>
          </w:tcPr>
          <w:p w:rsidR="008723D3" w:rsidRPr="00BA65F8" w:rsidRDefault="008723D3" w:rsidP="009A1BFD">
            <w:pPr>
              <w:rPr>
                <w:sz w:val="22"/>
                <w:szCs w:val="22"/>
              </w:rPr>
            </w:pPr>
            <w:r w:rsidRPr="00BA65F8">
              <w:rPr>
                <w:sz w:val="22"/>
                <w:szCs w:val="22"/>
              </w:rPr>
              <w:t>Министерство здравоохранения Челябинской области</w:t>
            </w:r>
          </w:p>
        </w:tc>
        <w:tc>
          <w:tcPr>
            <w:tcW w:w="1737" w:type="dxa"/>
          </w:tcPr>
          <w:p w:rsidR="008723D3" w:rsidRPr="00BA65F8" w:rsidRDefault="008723D3" w:rsidP="009A1BFD">
            <w:pPr>
              <w:rPr>
                <w:sz w:val="22"/>
                <w:szCs w:val="22"/>
              </w:rPr>
            </w:pPr>
            <w:r w:rsidRPr="00BA65F8">
              <w:rPr>
                <w:sz w:val="22"/>
                <w:szCs w:val="22"/>
              </w:rPr>
              <w:t>слушатели</w:t>
            </w:r>
          </w:p>
        </w:tc>
      </w:tr>
      <w:tr w:rsidR="008723D3" w:rsidRPr="00BA65F8" w:rsidTr="009A1BFD">
        <w:trPr>
          <w:trHeight w:val="1176"/>
        </w:trPr>
        <w:tc>
          <w:tcPr>
            <w:tcW w:w="2444" w:type="dxa"/>
          </w:tcPr>
          <w:p w:rsidR="008723D3" w:rsidRPr="00BA65F8" w:rsidRDefault="008723D3" w:rsidP="009A1BFD">
            <w:pPr>
              <w:spacing w:after="160"/>
              <w:rPr>
                <w:sz w:val="22"/>
                <w:szCs w:val="22"/>
              </w:rPr>
            </w:pPr>
            <w:r w:rsidRPr="00BA65F8">
              <w:rPr>
                <w:sz w:val="22"/>
                <w:szCs w:val="22"/>
                <w:lang w:val="en-US"/>
              </w:rPr>
              <w:t>III</w:t>
            </w:r>
            <w:r w:rsidRPr="00BA65F8">
              <w:rPr>
                <w:sz w:val="22"/>
                <w:szCs w:val="22"/>
              </w:rPr>
              <w:t>Международной научно-практической конференции «Среднее профессиональное образование в информационном обществе»</w:t>
            </w:r>
          </w:p>
        </w:tc>
        <w:tc>
          <w:tcPr>
            <w:tcW w:w="1442" w:type="dxa"/>
          </w:tcPr>
          <w:p w:rsidR="008723D3" w:rsidRPr="00BA65F8" w:rsidRDefault="008723D3" w:rsidP="009A1BFD">
            <w:pPr>
              <w:jc w:val="center"/>
              <w:rPr>
                <w:sz w:val="22"/>
                <w:szCs w:val="22"/>
              </w:rPr>
            </w:pPr>
            <w:r w:rsidRPr="00BA65F8">
              <w:rPr>
                <w:sz w:val="22"/>
                <w:szCs w:val="22"/>
              </w:rPr>
              <w:t>1.02.2018</w:t>
            </w:r>
          </w:p>
        </w:tc>
        <w:tc>
          <w:tcPr>
            <w:tcW w:w="1749" w:type="dxa"/>
          </w:tcPr>
          <w:p w:rsidR="008723D3" w:rsidRPr="00BA65F8" w:rsidRDefault="008723D3" w:rsidP="009A1BFD">
            <w:pPr>
              <w:pStyle w:val="ab"/>
              <w:rPr>
                <w:sz w:val="22"/>
                <w:szCs w:val="22"/>
              </w:rPr>
            </w:pPr>
            <w:r w:rsidRPr="00BA65F8">
              <w:rPr>
                <w:sz w:val="22"/>
                <w:szCs w:val="22"/>
              </w:rPr>
              <w:t>Цетвинская О.А.</w:t>
            </w:r>
          </w:p>
          <w:p w:rsidR="008723D3" w:rsidRPr="00BA65F8" w:rsidRDefault="008723D3" w:rsidP="009A1BFD">
            <w:pPr>
              <w:pStyle w:val="ab"/>
              <w:rPr>
                <w:sz w:val="22"/>
                <w:szCs w:val="22"/>
              </w:rPr>
            </w:pPr>
            <w:r w:rsidRPr="00BA65F8">
              <w:rPr>
                <w:sz w:val="22"/>
                <w:szCs w:val="22"/>
              </w:rPr>
              <w:t>Глухова Н.А.</w:t>
            </w:r>
          </w:p>
          <w:p w:rsidR="008723D3" w:rsidRPr="00BA65F8" w:rsidRDefault="008723D3" w:rsidP="009A1BFD">
            <w:pPr>
              <w:pStyle w:val="ab"/>
              <w:rPr>
                <w:sz w:val="22"/>
                <w:szCs w:val="22"/>
              </w:rPr>
            </w:pPr>
            <w:r w:rsidRPr="00BA65F8">
              <w:rPr>
                <w:sz w:val="22"/>
                <w:szCs w:val="22"/>
              </w:rPr>
              <w:t>Линькова Н.В.</w:t>
            </w:r>
          </w:p>
          <w:p w:rsidR="008723D3" w:rsidRPr="00BA65F8" w:rsidRDefault="008723D3" w:rsidP="009A1BFD">
            <w:pPr>
              <w:pStyle w:val="ab"/>
              <w:rPr>
                <w:sz w:val="22"/>
                <w:szCs w:val="22"/>
              </w:rPr>
            </w:pPr>
            <w:r w:rsidRPr="00BA65F8">
              <w:rPr>
                <w:sz w:val="22"/>
                <w:szCs w:val="22"/>
              </w:rPr>
              <w:t>Колмогорова Ю.Ю.</w:t>
            </w:r>
          </w:p>
        </w:tc>
        <w:tc>
          <w:tcPr>
            <w:tcW w:w="2199" w:type="dxa"/>
          </w:tcPr>
          <w:p w:rsidR="008723D3" w:rsidRPr="00BA65F8" w:rsidRDefault="008723D3" w:rsidP="009A1BFD">
            <w:pPr>
              <w:rPr>
                <w:sz w:val="22"/>
                <w:szCs w:val="22"/>
              </w:rPr>
            </w:pPr>
            <w:r w:rsidRPr="00BA65F8">
              <w:rPr>
                <w:sz w:val="22"/>
                <w:szCs w:val="22"/>
              </w:rPr>
              <w:t>ЧИРПО</w:t>
            </w:r>
          </w:p>
        </w:tc>
        <w:tc>
          <w:tcPr>
            <w:tcW w:w="1737" w:type="dxa"/>
          </w:tcPr>
          <w:p w:rsidR="008723D3" w:rsidRPr="00BA65F8" w:rsidRDefault="008723D3" w:rsidP="009A1BFD">
            <w:pPr>
              <w:rPr>
                <w:sz w:val="22"/>
                <w:szCs w:val="22"/>
              </w:rPr>
            </w:pPr>
            <w:r w:rsidRPr="00BA65F8">
              <w:rPr>
                <w:sz w:val="22"/>
                <w:szCs w:val="22"/>
              </w:rPr>
              <w:t>сертификаты</w:t>
            </w:r>
          </w:p>
        </w:tc>
      </w:tr>
    </w:tbl>
    <w:p w:rsidR="008723D3" w:rsidRPr="008442CD" w:rsidRDefault="008723D3" w:rsidP="00767DC8">
      <w:pPr>
        <w:widowControl w:val="0"/>
        <w:overflowPunct w:val="0"/>
        <w:autoSpaceDE w:val="0"/>
        <w:autoSpaceDN w:val="0"/>
        <w:adjustRightInd w:val="0"/>
        <w:ind w:right="120" w:firstLine="709"/>
        <w:jc w:val="both"/>
        <w:rPr>
          <w:rFonts w:eastAsiaTheme="minorEastAsia"/>
          <w:sz w:val="24"/>
          <w:szCs w:val="24"/>
        </w:rPr>
      </w:pPr>
      <w:r w:rsidRPr="008442CD">
        <w:rPr>
          <w:rFonts w:eastAsiaTheme="minorEastAsia"/>
          <w:sz w:val="24"/>
          <w:szCs w:val="24"/>
        </w:rPr>
        <w:lastRenderedPageBreak/>
        <w:t>Данные мероприятия позволяют преподавателям колледжа провести самоанализ деятельности, обобщить собственный опыт и результаты деятельности, увидеть свои сильные и слабые стороны.</w:t>
      </w:r>
    </w:p>
    <w:p w:rsidR="008723D3" w:rsidRPr="008442CD" w:rsidRDefault="008723D3" w:rsidP="00767DC8">
      <w:pPr>
        <w:widowControl w:val="0"/>
        <w:overflowPunct w:val="0"/>
        <w:autoSpaceDE w:val="0"/>
        <w:autoSpaceDN w:val="0"/>
        <w:adjustRightInd w:val="0"/>
        <w:ind w:firstLine="709"/>
        <w:jc w:val="both"/>
        <w:rPr>
          <w:rFonts w:eastAsiaTheme="minorEastAsia"/>
          <w:sz w:val="24"/>
          <w:szCs w:val="24"/>
        </w:rPr>
      </w:pPr>
      <w:r w:rsidRPr="008442CD">
        <w:rPr>
          <w:rFonts w:eastAsiaTheme="minorEastAsia"/>
          <w:sz w:val="24"/>
          <w:szCs w:val="24"/>
        </w:rPr>
        <w:t xml:space="preserve">Преподаватели колледжа принимают активное участие в областных, всероссийских научно-практических конференциях, публикуют статьи в научных сборниках, журналах. </w:t>
      </w:r>
    </w:p>
    <w:p w:rsidR="008723D3" w:rsidRPr="0075379A" w:rsidRDefault="008723D3" w:rsidP="008723D3">
      <w:pPr>
        <w:spacing w:line="360" w:lineRule="auto"/>
        <w:jc w:val="center"/>
        <w:rPr>
          <w:b/>
          <w:sz w:val="24"/>
          <w:szCs w:val="24"/>
        </w:rPr>
      </w:pPr>
      <w:r w:rsidRPr="0075379A">
        <w:rPr>
          <w:b/>
          <w:sz w:val="24"/>
          <w:szCs w:val="24"/>
        </w:rPr>
        <w:t>Публикации  преподавателей колледжа:</w:t>
      </w:r>
    </w:p>
    <w:tbl>
      <w:tblPr>
        <w:tblStyle w:val="2"/>
        <w:tblW w:w="9639" w:type="dxa"/>
        <w:tblInd w:w="108" w:type="dxa"/>
        <w:tblLayout w:type="fixed"/>
        <w:tblLook w:val="04A0"/>
      </w:tblPr>
      <w:tblGrid>
        <w:gridCol w:w="709"/>
        <w:gridCol w:w="1559"/>
        <w:gridCol w:w="2410"/>
        <w:gridCol w:w="1860"/>
        <w:gridCol w:w="1258"/>
        <w:gridCol w:w="1843"/>
      </w:tblGrid>
      <w:tr w:rsidR="008723D3" w:rsidRPr="00715938" w:rsidTr="009A1BFD">
        <w:tc>
          <w:tcPr>
            <w:tcW w:w="9639" w:type="dxa"/>
            <w:gridSpan w:val="6"/>
            <w:shd w:val="clear" w:color="auto" w:fill="FFFFFF" w:themeFill="background1"/>
          </w:tcPr>
          <w:p w:rsidR="008723D3" w:rsidRPr="00BA65F8" w:rsidRDefault="008723D3" w:rsidP="009A1BFD">
            <w:pPr>
              <w:jc w:val="center"/>
              <w:rPr>
                <w:b/>
                <w:sz w:val="22"/>
                <w:szCs w:val="22"/>
              </w:rPr>
            </w:pPr>
            <w:r w:rsidRPr="00BA65F8">
              <w:rPr>
                <w:b/>
                <w:sz w:val="22"/>
                <w:szCs w:val="22"/>
              </w:rPr>
              <w:t>2017-18 учебный год</w:t>
            </w:r>
          </w:p>
        </w:tc>
      </w:tr>
      <w:tr w:rsidR="008723D3" w:rsidRPr="00715938" w:rsidTr="009A1BFD">
        <w:tc>
          <w:tcPr>
            <w:tcW w:w="709" w:type="dxa"/>
          </w:tcPr>
          <w:p w:rsidR="008723D3" w:rsidRPr="00BA65F8" w:rsidRDefault="008723D3" w:rsidP="009A1BFD">
            <w:pPr>
              <w:ind w:left="34" w:firstLine="13"/>
              <w:jc w:val="center"/>
              <w:rPr>
                <w:sz w:val="22"/>
                <w:szCs w:val="22"/>
              </w:rPr>
            </w:pPr>
            <w:r w:rsidRPr="00BA65F8">
              <w:rPr>
                <w:sz w:val="22"/>
                <w:szCs w:val="22"/>
              </w:rPr>
              <w:t>1</w:t>
            </w:r>
          </w:p>
        </w:tc>
        <w:tc>
          <w:tcPr>
            <w:tcW w:w="1559" w:type="dxa"/>
          </w:tcPr>
          <w:p w:rsidR="008723D3" w:rsidRPr="00BA65F8" w:rsidRDefault="008723D3" w:rsidP="009A1BFD">
            <w:pPr>
              <w:rPr>
                <w:color w:val="000000" w:themeColor="text1"/>
                <w:sz w:val="22"/>
                <w:szCs w:val="22"/>
              </w:rPr>
            </w:pPr>
            <w:r w:rsidRPr="00BA65F8">
              <w:rPr>
                <w:color w:val="000000" w:themeColor="text1"/>
                <w:sz w:val="22"/>
                <w:szCs w:val="22"/>
              </w:rPr>
              <w:t>Веселова В.П.</w:t>
            </w:r>
          </w:p>
        </w:tc>
        <w:tc>
          <w:tcPr>
            <w:tcW w:w="2410" w:type="dxa"/>
          </w:tcPr>
          <w:p w:rsidR="008723D3" w:rsidRPr="00BA65F8" w:rsidRDefault="008723D3" w:rsidP="009A1BFD">
            <w:pPr>
              <w:outlineLvl w:val="0"/>
              <w:rPr>
                <w:color w:val="333333"/>
                <w:kern w:val="36"/>
                <w:sz w:val="22"/>
                <w:szCs w:val="22"/>
              </w:rPr>
            </w:pPr>
            <w:r w:rsidRPr="00BA65F8">
              <w:rPr>
                <w:color w:val="333333"/>
                <w:kern w:val="36"/>
                <w:sz w:val="22"/>
                <w:szCs w:val="22"/>
              </w:rPr>
              <w:t>Формирование навыков аудирования через использование Подкастов в рамках учебного процесса</w:t>
            </w:r>
          </w:p>
          <w:p w:rsidR="008723D3" w:rsidRPr="00BA65F8" w:rsidRDefault="008723D3" w:rsidP="009A1BFD">
            <w:pPr>
              <w:outlineLvl w:val="0"/>
              <w:rPr>
                <w:color w:val="333333"/>
                <w:kern w:val="36"/>
                <w:sz w:val="22"/>
                <w:szCs w:val="22"/>
              </w:rPr>
            </w:pPr>
          </w:p>
        </w:tc>
        <w:tc>
          <w:tcPr>
            <w:tcW w:w="1860" w:type="dxa"/>
          </w:tcPr>
          <w:p w:rsidR="008723D3" w:rsidRPr="00BA65F8" w:rsidRDefault="008723D3" w:rsidP="009A1BFD">
            <w:pPr>
              <w:rPr>
                <w:sz w:val="22"/>
                <w:szCs w:val="22"/>
              </w:rPr>
            </w:pPr>
            <w:r w:rsidRPr="00BA65F8">
              <w:rPr>
                <w:sz w:val="22"/>
                <w:szCs w:val="22"/>
              </w:rPr>
              <w:t>Сайт «Информио»</w:t>
            </w:r>
          </w:p>
        </w:tc>
        <w:tc>
          <w:tcPr>
            <w:tcW w:w="1258" w:type="dxa"/>
          </w:tcPr>
          <w:p w:rsidR="008723D3" w:rsidRPr="00BA65F8" w:rsidRDefault="008723D3" w:rsidP="009A1BFD">
            <w:pPr>
              <w:rPr>
                <w:sz w:val="22"/>
                <w:szCs w:val="22"/>
                <w:shd w:val="clear" w:color="auto" w:fill="FFFFFF"/>
              </w:rPr>
            </w:pPr>
            <w:r w:rsidRPr="00BA65F8">
              <w:rPr>
                <w:sz w:val="22"/>
                <w:szCs w:val="22"/>
                <w:shd w:val="clear" w:color="auto" w:fill="FFFFFF"/>
              </w:rPr>
              <w:t>13.09.201</w:t>
            </w:r>
            <w:r w:rsidR="0075379A">
              <w:rPr>
                <w:sz w:val="22"/>
                <w:szCs w:val="22"/>
                <w:shd w:val="clear" w:color="auto" w:fill="FFFFFF"/>
              </w:rPr>
              <w:t>8</w:t>
            </w:r>
          </w:p>
        </w:tc>
        <w:tc>
          <w:tcPr>
            <w:tcW w:w="1843" w:type="dxa"/>
          </w:tcPr>
          <w:p w:rsidR="008723D3" w:rsidRPr="00BA65F8" w:rsidRDefault="008723D3" w:rsidP="009A1BFD">
            <w:pPr>
              <w:pStyle w:val="4"/>
              <w:numPr>
                <w:ilvl w:val="0"/>
                <w:numId w:val="0"/>
              </w:numPr>
              <w:shd w:val="clear" w:color="auto" w:fill="FFFFFF"/>
              <w:spacing w:after="96" w:line="287" w:lineRule="atLeast"/>
              <w:ind w:left="-77" w:firstLine="77"/>
              <w:jc w:val="left"/>
              <w:outlineLvl w:val="3"/>
              <w:rPr>
                <w:b/>
                <w:i/>
                <w:color w:val="000000" w:themeColor="text1"/>
                <w:sz w:val="22"/>
                <w:szCs w:val="22"/>
              </w:rPr>
            </w:pPr>
            <w:r w:rsidRPr="00BA65F8">
              <w:rPr>
                <w:color w:val="000000" w:themeColor="text1"/>
                <w:sz w:val="22"/>
                <w:szCs w:val="22"/>
              </w:rPr>
              <w:t>Статья– обобщение</w:t>
            </w:r>
            <w:r w:rsidRPr="00BA65F8">
              <w:rPr>
                <w:color w:val="000000" w:themeColor="text1"/>
                <w:sz w:val="22"/>
                <w:szCs w:val="22"/>
                <w:lang w:val="ru-RU"/>
              </w:rPr>
              <w:t xml:space="preserve"> </w:t>
            </w:r>
            <w:r w:rsidRPr="00BA65F8">
              <w:rPr>
                <w:color w:val="000000" w:themeColor="text1"/>
                <w:sz w:val="22"/>
                <w:szCs w:val="22"/>
              </w:rPr>
              <w:t>педагогического опыта</w:t>
            </w:r>
          </w:p>
        </w:tc>
      </w:tr>
      <w:tr w:rsidR="008723D3" w:rsidRPr="00385CA3" w:rsidTr="009A1BFD">
        <w:tc>
          <w:tcPr>
            <w:tcW w:w="709" w:type="dxa"/>
            <w:hideMark/>
          </w:tcPr>
          <w:p w:rsidR="008723D3" w:rsidRPr="00BA65F8" w:rsidRDefault="008723D3" w:rsidP="009A1BFD">
            <w:pPr>
              <w:jc w:val="center"/>
              <w:rPr>
                <w:sz w:val="22"/>
                <w:szCs w:val="22"/>
              </w:rPr>
            </w:pPr>
            <w:r w:rsidRPr="00BA65F8">
              <w:rPr>
                <w:sz w:val="22"/>
                <w:szCs w:val="22"/>
              </w:rPr>
              <w:t>2</w:t>
            </w:r>
          </w:p>
        </w:tc>
        <w:tc>
          <w:tcPr>
            <w:tcW w:w="1559" w:type="dxa"/>
            <w:hideMark/>
          </w:tcPr>
          <w:p w:rsidR="008723D3" w:rsidRPr="00BA65F8" w:rsidRDefault="008723D3" w:rsidP="009A1BFD">
            <w:pPr>
              <w:rPr>
                <w:color w:val="000000" w:themeColor="text1"/>
                <w:sz w:val="22"/>
                <w:szCs w:val="22"/>
              </w:rPr>
            </w:pPr>
            <w:r w:rsidRPr="00BA65F8">
              <w:rPr>
                <w:color w:val="000000" w:themeColor="text1"/>
                <w:sz w:val="22"/>
                <w:szCs w:val="22"/>
              </w:rPr>
              <w:t>Ивашкова А.А.</w:t>
            </w:r>
          </w:p>
        </w:tc>
        <w:tc>
          <w:tcPr>
            <w:tcW w:w="2410" w:type="dxa"/>
            <w:hideMark/>
          </w:tcPr>
          <w:p w:rsidR="008723D3" w:rsidRPr="00BA65F8" w:rsidRDefault="008723D3" w:rsidP="009A1BFD">
            <w:pPr>
              <w:outlineLvl w:val="0"/>
              <w:rPr>
                <w:color w:val="333333"/>
                <w:kern w:val="36"/>
                <w:sz w:val="22"/>
                <w:szCs w:val="22"/>
              </w:rPr>
            </w:pPr>
            <w:r w:rsidRPr="00BA65F8">
              <w:rPr>
                <w:sz w:val="22"/>
                <w:szCs w:val="22"/>
              </w:rPr>
              <w:t>«Проблема цифровизации образовательного процесса в профессиональной образовательной организации»</w:t>
            </w:r>
          </w:p>
        </w:tc>
        <w:tc>
          <w:tcPr>
            <w:tcW w:w="1860" w:type="dxa"/>
            <w:hideMark/>
          </w:tcPr>
          <w:p w:rsidR="008723D3" w:rsidRPr="00BA65F8" w:rsidRDefault="008723D3" w:rsidP="009A1BFD">
            <w:pPr>
              <w:rPr>
                <w:sz w:val="22"/>
                <w:szCs w:val="22"/>
              </w:rPr>
            </w:pPr>
            <w:r w:rsidRPr="00BA65F8">
              <w:rPr>
                <w:rStyle w:val="apple-converted-space"/>
                <w:rFonts w:ascii="HelveticaNeueCyr-Light" w:hAnsi="HelveticaNeueCyr-Light"/>
                <w:sz w:val="22"/>
                <w:szCs w:val="22"/>
              </w:rPr>
              <w:t> </w:t>
            </w:r>
            <w:hyperlink r:id="rId12" w:history="1">
              <w:r w:rsidRPr="00BA65F8">
                <w:rPr>
                  <w:rStyle w:val="a3"/>
                  <w:color w:val="auto"/>
                  <w:sz w:val="22"/>
                  <w:szCs w:val="22"/>
                  <w:shd w:val="clear" w:color="auto" w:fill="FFFFFF"/>
                </w:rPr>
                <w:t>Электронный журнал «Профессиональное образование XXI века»</w:t>
              </w:r>
            </w:hyperlink>
            <w:r w:rsidRPr="00BA65F8">
              <w:rPr>
                <w:rStyle w:val="apple-converted-space"/>
                <w:sz w:val="22"/>
                <w:szCs w:val="22"/>
              </w:rPr>
              <w:t> </w:t>
            </w:r>
          </w:p>
        </w:tc>
        <w:tc>
          <w:tcPr>
            <w:tcW w:w="1258" w:type="dxa"/>
          </w:tcPr>
          <w:p w:rsidR="008723D3" w:rsidRPr="00BA65F8" w:rsidRDefault="008723D3" w:rsidP="009A1BFD">
            <w:pPr>
              <w:rPr>
                <w:sz w:val="22"/>
                <w:szCs w:val="22"/>
                <w:shd w:val="clear" w:color="auto" w:fill="FFFFFF"/>
              </w:rPr>
            </w:pPr>
            <w:r w:rsidRPr="00BA65F8">
              <w:rPr>
                <w:sz w:val="22"/>
                <w:szCs w:val="22"/>
                <w:shd w:val="clear" w:color="auto" w:fill="FFFFFF"/>
              </w:rPr>
              <w:t>201</w:t>
            </w:r>
            <w:r w:rsidR="0075379A">
              <w:rPr>
                <w:sz w:val="22"/>
                <w:szCs w:val="22"/>
                <w:shd w:val="clear" w:color="auto" w:fill="FFFFFF"/>
              </w:rPr>
              <w:t>8</w:t>
            </w:r>
          </w:p>
        </w:tc>
        <w:tc>
          <w:tcPr>
            <w:tcW w:w="1843" w:type="dxa"/>
            <w:hideMark/>
          </w:tcPr>
          <w:p w:rsidR="008723D3" w:rsidRPr="00BA65F8" w:rsidRDefault="008723D3" w:rsidP="009A1BFD">
            <w:pPr>
              <w:pStyle w:val="4"/>
              <w:numPr>
                <w:ilvl w:val="0"/>
                <w:numId w:val="0"/>
              </w:numPr>
              <w:shd w:val="clear" w:color="auto" w:fill="FFFFFF"/>
              <w:spacing w:after="96" w:line="287" w:lineRule="atLeast"/>
              <w:ind w:left="102" w:hanging="102"/>
              <w:outlineLvl w:val="3"/>
              <w:rPr>
                <w:b/>
                <w:i/>
                <w:color w:val="000000" w:themeColor="text1"/>
                <w:sz w:val="22"/>
                <w:szCs w:val="22"/>
              </w:rPr>
            </w:pPr>
            <w:r w:rsidRPr="00BA65F8">
              <w:rPr>
                <w:color w:val="000000" w:themeColor="text1"/>
                <w:sz w:val="22"/>
                <w:szCs w:val="22"/>
              </w:rPr>
              <w:t>Статья – обобщение педагогического опыта</w:t>
            </w:r>
          </w:p>
        </w:tc>
      </w:tr>
    </w:tbl>
    <w:p w:rsidR="008723D3" w:rsidRDefault="008723D3" w:rsidP="008723D3">
      <w:pPr>
        <w:rPr>
          <w:rFonts w:ascii="Georgia" w:hAnsi="Georgia"/>
          <w:color w:val="111111"/>
          <w:shd w:val="clear" w:color="auto" w:fill="FFFFFF"/>
        </w:rPr>
      </w:pPr>
    </w:p>
    <w:p w:rsidR="008723D3" w:rsidRPr="0075379A" w:rsidRDefault="008723D3" w:rsidP="00767DC8">
      <w:pPr>
        <w:ind w:firstLine="709"/>
        <w:jc w:val="both"/>
        <w:rPr>
          <w:color w:val="000000"/>
          <w:sz w:val="24"/>
          <w:szCs w:val="24"/>
        </w:rPr>
      </w:pPr>
      <w:r w:rsidRPr="0075379A">
        <w:rPr>
          <w:color w:val="000000"/>
          <w:sz w:val="24"/>
          <w:szCs w:val="24"/>
        </w:rPr>
        <w:t>Преподаватели колледжа приняли участие в конкурсах профессионального мастерства в качестве участников и экспертов в:</w:t>
      </w:r>
    </w:p>
    <w:p w:rsidR="008723D3" w:rsidRPr="0075379A" w:rsidRDefault="008723D3" w:rsidP="00767DC8">
      <w:pPr>
        <w:ind w:firstLine="709"/>
        <w:jc w:val="both"/>
        <w:rPr>
          <w:color w:val="000000"/>
          <w:sz w:val="24"/>
          <w:szCs w:val="24"/>
        </w:rPr>
      </w:pPr>
      <w:r w:rsidRPr="0075379A">
        <w:rPr>
          <w:color w:val="000000"/>
          <w:sz w:val="24"/>
          <w:szCs w:val="24"/>
        </w:rPr>
        <w:t>- международных конкурсах – 3 чел;</w:t>
      </w:r>
    </w:p>
    <w:p w:rsidR="008723D3" w:rsidRPr="0075379A" w:rsidRDefault="008723D3" w:rsidP="00767DC8">
      <w:pPr>
        <w:ind w:firstLine="709"/>
        <w:jc w:val="both"/>
        <w:rPr>
          <w:color w:val="000000"/>
          <w:sz w:val="24"/>
          <w:szCs w:val="24"/>
        </w:rPr>
      </w:pPr>
      <w:r w:rsidRPr="0075379A">
        <w:rPr>
          <w:b/>
          <w:color w:val="000000"/>
          <w:sz w:val="24"/>
          <w:szCs w:val="24"/>
        </w:rPr>
        <w:t xml:space="preserve">- </w:t>
      </w:r>
      <w:r w:rsidRPr="0075379A">
        <w:rPr>
          <w:color w:val="000000"/>
          <w:sz w:val="24"/>
          <w:szCs w:val="24"/>
        </w:rPr>
        <w:t>всероссийских  – 25 чел;</w:t>
      </w:r>
    </w:p>
    <w:p w:rsidR="008723D3" w:rsidRPr="0075379A" w:rsidRDefault="008723D3" w:rsidP="00767DC8">
      <w:pPr>
        <w:ind w:firstLine="709"/>
        <w:jc w:val="both"/>
        <w:rPr>
          <w:color w:val="000000"/>
          <w:sz w:val="24"/>
          <w:szCs w:val="24"/>
        </w:rPr>
      </w:pPr>
      <w:r w:rsidRPr="0075379A">
        <w:rPr>
          <w:color w:val="000000"/>
          <w:sz w:val="24"/>
          <w:szCs w:val="24"/>
        </w:rPr>
        <w:t>- межрегиональных (УРФО) – 4 чел;</w:t>
      </w:r>
    </w:p>
    <w:p w:rsidR="008723D3" w:rsidRPr="0075379A" w:rsidRDefault="008723D3" w:rsidP="00767DC8">
      <w:pPr>
        <w:ind w:firstLine="709"/>
        <w:jc w:val="both"/>
        <w:rPr>
          <w:b/>
          <w:color w:val="000000"/>
          <w:sz w:val="24"/>
          <w:szCs w:val="24"/>
        </w:rPr>
      </w:pPr>
      <w:r w:rsidRPr="0075379A">
        <w:rPr>
          <w:color w:val="000000"/>
          <w:sz w:val="24"/>
          <w:szCs w:val="24"/>
        </w:rPr>
        <w:t>- областных – 2 чел.</w:t>
      </w:r>
    </w:p>
    <w:p w:rsidR="008723D3" w:rsidRPr="0075379A" w:rsidRDefault="008723D3" w:rsidP="00767DC8">
      <w:pPr>
        <w:ind w:firstLine="709"/>
        <w:jc w:val="both"/>
        <w:rPr>
          <w:sz w:val="24"/>
          <w:szCs w:val="24"/>
        </w:rPr>
      </w:pPr>
      <w:r w:rsidRPr="0075379A">
        <w:rPr>
          <w:sz w:val="24"/>
          <w:szCs w:val="24"/>
        </w:rPr>
        <w:t>Преподаватели колледжа участвовали в профессиональных (медицинских и педагогических) конференциях:</w:t>
      </w:r>
    </w:p>
    <w:p w:rsidR="008723D3" w:rsidRPr="0075379A" w:rsidRDefault="008723D3" w:rsidP="00767DC8">
      <w:pPr>
        <w:ind w:firstLine="709"/>
        <w:jc w:val="both"/>
        <w:rPr>
          <w:sz w:val="24"/>
          <w:szCs w:val="24"/>
        </w:rPr>
      </w:pPr>
      <w:r w:rsidRPr="0075379A">
        <w:rPr>
          <w:sz w:val="24"/>
          <w:szCs w:val="24"/>
        </w:rPr>
        <w:t>- 43 чел.</w:t>
      </w:r>
    </w:p>
    <w:p w:rsidR="008A2A9F" w:rsidRPr="00F02313" w:rsidRDefault="008723D3" w:rsidP="00767DC8">
      <w:pPr>
        <w:ind w:firstLine="709"/>
        <w:jc w:val="both"/>
        <w:rPr>
          <w:color w:val="111111"/>
          <w:sz w:val="24"/>
          <w:szCs w:val="24"/>
          <w:shd w:val="clear" w:color="auto" w:fill="FFFFFF"/>
        </w:rPr>
      </w:pPr>
      <w:r w:rsidRPr="00A1044E">
        <w:rPr>
          <w:b/>
          <w:color w:val="111111"/>
          <w:sz w:val="24"/>
          <w:szCs w:val="24"/>
          <w:shd w:val="clear" w:color="auto" w:fill="FFFFFF"/>
        </w:rPr>
        <w:t>Вывод:</w:t>
      </w:r>
      <w:r>
        <w:rPr>
          <w:color w:val="111111"/>
          <w:sz w:val="24"/>
          <w:szCs w:val="24"/>
          <w:shd w:val="clear" w:color="auto" w:fill="FFFFFF"/>
        </w:rPr>
        <w:t xml:space="preserve"> </w:t>
      </w:r>
      <w:r w:rsidRPr="00310436">
        <w:rPr>
          <w:color w:val="111111"/>
          <w:sz w:val="24"/>
          <w:szCs w:val="24"/>
          <w:shd w:val="clear" w:color="auto" w:fill="FFFFFF"/>
        </w:rPr>
        <w:t>обеспеченность информационно-методическими материалами образовательного процесса по реализуемым профессиональным программам среднего профессионального образования соответствует  Федеральным государственным образовательным стандартам.</w:t>
      </w:r>
    </w:p>
    <w:p w:rsidR="00767DC8" w:rsidRDefault="00767DC8" w:rsidP="00767DC8">
      <w:pPr>
        <w:widowControl w:val="0"/>
        <w:autoSpaceDE w:val="0"/>
        <w:autoSpaceDN w:val="0"/>
        <w:adjustRightInd w:val="0"/>
        <w:ind w:firstLine="709"/>
        <w:jc w:val="both"/>
        <w:rPr>
          <w:b/>
          <w:sz w:val="24"/>
          <w:szCs w:val="24"/>
        </w:rPr>
      </w:pPr>
    </w:p>
    <w:p w:rsidR="008A2A9F" w:rsidRPr="00BE23D5" w:rsidRDefault="007557AD" w:rsidP="00767DC8">
      <w:pPr>
        <w:widowControl w:val="0"/>
        <w:autoSpaceDE w:val="0"/>
        <w:autoSpaceDN w:val="0"/>
        <w:adjustRightInd w:val="0"/>
        <w:ind w:firstLine="709"/>
        <w:jc w:val="both"/>
        <w:rPr>
          <w:b/>
          <w:sz w:val="24"/>
          <w:szCs w:val="24"/>
        </w:rPr>
      </w:pPr>
      <w:r>
        <w:rPr>
          <w:b/>
          <w:sz w:val="24"/>
          <w:szCs w:val="24"/>
        </w:rPr>
        <w:t>5.5</w:t>
      </w:r>
      <w:r w:rsidR="008A2A9F" w:rsidRPr="00BE23D5">
        <w:rPr>
          <w:b/>
          <w:sz w:val="24"/>
          <w:szCs w:val="24"/>
        </w:rPr>
        <w:t>. Результаты Государственной итоговой аттестации выпускников</w:t>
      </w:r>
    </w:p>
    <w:p w:rsidR="008A2A9F" w:rsidRDefault="008A2A9F" w:rsidP="00767DC8">
      <w:pPr>
        <w:widowControl w:val="0"/>
        <w:autoSpaceDE w:val="0"/>
        <w:autoSpaceDN w:val="0"/>
        <w:adjustRightInd w:val="0"/>
        <w:ind w:firstLine="709"/>
        <w:jc w:val="both"/>
        <w:rPr>
          <w:sz w:val="24"/>
          <w:szCs w:val="24"/>
        </w:rPr>
      </w:pPr>
      <w:r>
        <w:rPr>
          <w:sz w:val="24"/>
          <w:szCs w:val="24"/>
        </w:rPr>
        <w:t>Государственная итоговая аттестация выпускников проводится согласно принятым в колледже требованиям.</w:t>
      </w:r>
    </w:p>
    <w:p w:rsidR="008A2A9F" w:rsidRDefault="008A2A9F" w:rsidP="008A2A9F">
      <w:pPr>
        <w:widowControl w:val="0"/>
        <w:autoSpaceDE w:val="0"/>
        <w:autoSpaceDN w:val="0"/>
        <w:adjustRightInd w:val="0"/>
        <w:ind w:firstLine="709"/>
        <w:jc w:val="both"/>
        <w:rPr>
          <w:sz w:val="24"/>
          <w:szCs w:val="24"/>
        </w:rPr>
      </w:pPr>
      <w:r>
        <w:rPr>
          <w:sz w:val="24"/>
          <w:szCs w:val="24"/>
        </w:rPr>
        <w:t>Согласно требованиям по каждой программе подготовки специалистов среднего звена цикловыми комиссиями разрабатываются Программы государственной итоговой аттестации, формируются государственные экзаменационные комиссии.</w:t>
      </w:r>
    </w:p>
    <w:p w:rsidR="008A2A9F" w:rsidRDefault="008A2A9F" w:rsidP="008A2A9F">
      <w:pPr>
        <w:widowControl w:val="0"/>
        <w:autoSpaceDE w:val="0"/>
        <w:autoSpaceDN w:val="0"/>
        <w:adjustRightInd w:val="0"/>
        <w:ind w:firstLine="709"/>
        <w:jc w:val="both"/>
        <w:rPr>
          <w:sz w:val="24"/>
          <w:szCs w:val="24"/>
        </w:rPr>
      </w:pPr>
      <w:r>
        <w:rPr>
          <w:sz w:val="24"/>
          <w:szCs w:val="24"/>
        </w:rPr>
        <w:t xml:space="preserve">Программа государственной итоговой аттестации ежегодно разрабатывается цикловой </w:t>
      </w:r>
      <w:r w:rsidR="00F02313">
        <w:rPr>
          <w:sz w:val="24"/>
          <w:szCs w:val="24"/>
        </w:rPr>
        <w:t xml:space="preserve">методической </w:t>
      </w:r>
      <w:r>
        <w:rPr>
          <w:sz w:val="24"/>
          <w:szCs w:val="24"/>
        </w:rPr>
        <w:t>комиссией по специальности и утверждается образовательной организацией после обсуждения на заседании педагогического совета с участием председателя государственной экзаменационной комиссии. Программа государственной итоговой аттестации доводится до сведения студентов не позднее, чем шесть месяцев до начала государственной итоговой аттестации.</w:t>
      </w:r>
    </w:p>
    <w:p w:rsidR="008A2A9F" w:rsidRDefault="008A2A9F" w:rsidP="008A2A9F">
      <w:pPr>
        <w:widowControl w:val="0"/>
        <w:autoSpaceDE w:val="0"/>
        <w:autoSpaceDN w:val="0"/>
        <w:adjustRightInd w:val="0"/>
        <w:ind w:firstLine="709"/>
        <w:jc w:val="both"/>
        <w:rPr>
          <w:sz w:val="24"/>
          <w:szCs w:val="24"/>
        </w:rPr>
      </w:pPr>
      <w:r>
        <w:rPr>
          <w:sz w:val="24"/>
          <w:szCs w:val="24"/>
        </w:rPr>
        <w:t>Программа государственной итоговой аттестации определяет:</w:t>
      </w:r>
    </w:p>
    <w:p w:rsidR="008A2A9F" w:rsidRDefault="008A2A9F" w:rsidP="008A2A9F">
      <w:pPr>
        <w:widowControl w:val="0"/>
        <w:autoSpaceDE w:val="0"/>
        <w:autoSpaceDN w:val="0"/>
        <w:adjustRightInd w:val="0"/>
        <w:ind w:firstLine="709"/>
        <w:jc w:val="both"/>
        <w:rPr>
          <w:sz w:val="24"/>
          <w:szCs w:val="24"/>
        </w:rPr>
      </w:pPr>
      <w:r>
        <w:rPr>
          <w:sz w:val="24"/>
          <w:szCs w:val="24"/>
        </w:rPr>
        <w:t>- вид и форму государственной итоговой аттестации;</w:t>
      </w:r>
    </w:p>
    <w:p w:rsidR="008A2A9F" w:rsidRDefault="008A2A9F" w:rsidP="008A2A9F">
      <w:pPr>
        <w:widowControl w:val="0"/>
        <w:autoSpaceDE w:val="0"/>
        <w:autoSpaceDN w:val="0"/>
        <w:adjustRightInd w:val="0"/>
        <w:ind w:firstLine="709"/>
        <w:jc w:val="both"/>
        <w:rPr>
          <w:sz w:val="24"/>
          <w:szCs w:val="24"/>
        </w:rPr>
      </w:pPr>
      <w:r>
        <w:rPr>
          <w:sz w:val="24"/>
          <w:szCs w:val="24"/>
        </w:rPr>
        <w:t>- объем времени на подготовку и проведение государственной итоговой аттестации;</w:t>
      </w:r>
    </w:p>
    <w:p w:rsidR="008A2A9F" w:rsidRDefault="008A2A9F" w:rsidP="008A2A9F">
      <w:pPr>
        <w:widowControl w:val="0"/>
        <w:autoSpaceDE w:val="0"/>
        <w:autoSpaceDN w:val="0"/>
        <w:adjustRightInd w:val="0"/>
        <w:ind w:firstLine="709"/>
        <w:jc w:val="both"/>
        <w:rPr>
          <w:sz w:val="24"/>
          <w:szCs w:val="24"/>
        </w:rPr>
      </w:pPr>
      <w:r>
        <w:rPr>
          <w:sz w:val="24"/>
          <w:szCs w:val="24"/>
        </w:rPr>
        <w:t>- сроки проведения государственной итоговой аттестации;</w:t>
      </w:r>
    </w:p>
    <w:p w:rsidR="008A2A9F" w:rsidRDefault="008A2A9F" w:rsidP="008A2A9F">
      <w:pPr>
        <w:widowControl w:val="0"/>
        <w:autoSpaceDE w:val="0"/>
        <w:autoSpaceDN w:val="0"/>
        <w:adjustRightInd w:val="0"/>
        <w:ind w:firstLine="709"/>
        <w:jc w:val="both"/>
        <w:rPr>
          <w:sz w:val="24"/>
          <w:szCs w:val="24"/>
        </w:rPr>
      </w:pPr>
      <w:r>
        <w:rPr>
          <w:sz w:val="24"/>
          <w:szCs w:val="24"/>
        </w:rPr>
        <w:t xml:space="preserve">- необходимые материалы, используемые в процессе защиты выпускной </w:t>
      </w:r>
      <w:r>
        <w:rPr>
          <w:sz w:val="24"/>
          <w:szCs w:val="24"/>
        </w:rPr>
        <w:lastRenderedPageBreak/>
        <w:t>квалификационной работы;</w:t>
      </w:r>
    </w:p>
    <w:p w:rsidR="008A2A9F" w:rsidRDefault="008A2A9F" w:rsidP="008A2A9F">
      <w:pPr>
        <w:widowControl w:val="0"/>
        <w:autoSpaceDE w:val="0"/>
        <w:autoSpaceDN w:val="0"/>
        <w:adjustRightInd w:val="0"/>
        <w:ind w:firstLine="709"/>
        <w:jc w:val="both"/>
        <w:rPr>
          <w:sz w:val="24"/>
          <w:szCs w:val="24"/>
        </w:rPr>
      </w:pPr>
      <w:r>
        <w:rPr>
          <w:sz w:val="24"/>
          <w:szCs w:val="24"/>
        </w:rPr>
        <w:t>- условия подготовки и процедуру проведения государственной итоговой аттестации;</w:t>
      </w:r>
    </w:p>
    <w:p w:rsidR="008A2A9F" w:rsidRDefault="008A2A9F" w:rsidP="008A2A9F">
      <w:pPr>
        <w:widowControl w:val="0"/>
        <w:autoSpaceDE w:val="0"/>
        <w:autoSpaceDN w:val="0"/>
        <w:adjustRightInd w:val="0"/>
        <w:ind w:firstLine="709"/>
        <w:jc w:val="both"/>
        <w:rPr>
          <w:sz w:val="24"/>
          <w:szCs w:val="24"/>
        </w:rPr>
      </w:pPr>
      <w:r>
        <w:rPr>
          <w:sz w:val="24"/>
          <w:szCs w:val="24"/>
        </w:rPr>
        <w:t>- критерии оценки выполнения и защиты выпускной квалификационной работы.</w:t>
      </w:r>
    </w:p>
    <w:p w:rsidR="008A2A9F" w:rsidRDefault="008A2A9F" w:rsidP="008A2A9F">
      <w:pPr>
        <w:widowControl w:val="0"/>
        <w:autoSpaceDE w:val="0"/>
        <w:autoSpaceDN w:val="0"/>
        <w:adjustRightInd w:val="0"/>
        <w:ind w:firstLine="709"/>
        <w:jc w:val="both"/>
        <w:rPr>
          <w:sz w:val="24"/>
          <w:szCs w:val="24"/>
        </w:rPr>
      </w:pPr>
      <w:r>
        <w:rPr>
          <w:sz w:val="24"/>
          <w:szCs w:val="24"/>
        </w:rPr>
        <w:t>Состав и порядок работы государственной экзаменационной комиссии определяется в соответствии с принятым в колледже локальным актом.</w:t>
      </w:r>
    </w:p>
    <w:p w:rsidR="008A2A9F" w:rsidRDefault="008A2A9F" w:rsidP="008A2A9F">
      <w:pPr>
        <w:widowControl w:val="0"/>
        <w:autoSpaceDE w:val="0"/>
        <w:autoSpaceDN w:val="0"/>
        <w:adjustRightInd w:val="0"/>
        <w:ind w:firstLine="709"/>
        <w:jc w:val="both"/>
        <w:rPr>
          <w:sz w:val="24"/>
          <w:szCs w:val="24"/>
        </w:rPr>
      </w:pPr>
      <w:r>
        <w:rPr>
          <w:sz w:val="24"/>
          <w:szCs w:val="24"/>
        </w:rPr>
        <w:t>Государственные экзаменационные комиссии возглавляют представители работодателей – руководители лечебных организаций, потенциальных заказчиков образовательных услуг. Председатели государственных экзаменационных комиссий утверждаются  приказом Министерства здравоохранения.</w:t>
      </w:r>
    </w:p>
    <w:p w:rsidR="008A2A9F" w:rsidRDefault="008A2A9F" w:rsidP="008A2A9F">
      <w:pPr>
        <w:widowControl w:val="0"/>
        <w:autoSpaceDE w:val="0"/>
        <w:autoSpaceDN w:val="0"/>
        <w:adjustRightInd w:val="0"/>
        <w:ind w:firstLine="709"/>
        <w:jc w:val="both"/>
        <w:rPr>
          <w:sz w:val="24"/>
          <w:szCs w:val="24"/>
        </w:rPr>
      </w:pPr>
      <w:r>
        <w:rPr>
          <w:sz w:val="24"/>
          <w:szCs w:val="24"/>
        </w:rPr>
        <w:t>Виды государственной итоговой аттестации по специальностям в соответствии с ФГОС СПО – выполнение и защита выпускной квалификационной работы (дипломная работа).</w:t>
      </w:r>
    </w:p>
    <w:p w:rsidR="008A2A9F" w:rsidRDefault="008A2A9F" w:rsidP="008A2A9F">
      <w:pPr>
        <w:widowControl w:val="0"/>
        <w:autoSpaceDE w:val="0"/>
        <w:autoSpaceDN w:val="0"/>
        <w:adjustRightInd w:val="0"/>
        <w:ind w:firstLine="709"/>
        <w:jc w:val="both"/>
        <w:rPr>
          <w:sz w:val="24"/>
          <w:szCs w:val="24"/>
        </w:rPr>
      </w:pPr>
      <w:r>
        <w:rPr>
          <w:sz w:val="24"/>
          <w:szCs w:val="24"/>
        </w:rPr>
        <w:t>Выпускная квалификационная работа способствует систематизации, расширению и закреплению знаний выпускника по специальности при решении разрабатываемых в выпускной квалификационной работе конкретных задач, а также выявлению уровня подготовки выпускника к самостоятельной работе, выявлению уровня сформированности общих и профессиональных компетенций, позволяющих решать профессиональные задачи. Цель защиты выпускной квалификационной работы  - установление соответствия результатов освоения студентами ППССЗ соответствующим требованиям ФГОС СПО.</w:t>
      </w:r>
    </w:p>
    <w:p w:rsidR="008A2A9F" w:rsidRDefault="008A2A9F" w:rsidP="008A2A9F">
      <w:pPr>
        <w:widowControl w:val="0"/>
        <w:autoSpaceDE w:val="0"/>
        <w:autoSpaceDN w:val="0"/>
        <w:adjustRightInd w:val="0"/>
        <w:ind w:firstLine="709"/>
        <w:jc w:val="both"/>
        <w:rPr>
          <w:sz w:val="24"/>
          <w:szCs w:val="24"/>
        </w:rPr>
      </w:pPr>
      <w:r>
        <w:rPr>
          <w:sz w:val="24"/>
          <w:szCs w:val="24"/>
        </w:rPr>
        <w:t>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СПО.</w:t>
      </w:r>
    </w:p>
    <w:p w:rsidR="008A2A9F" w:rsidRDefault="008A2A9F" w:rsidP="008A2A9F">
      <w:pPr>
        <w:widowControl w:val="0"/>
        <w:autoSpaceDE w:val="0"/>
        <w:autoSpaceDN w:val="0"/>
        <w:adjustRightInd w:val="0"/>
        <w:ind w:firstLine="709"/>
        <w:jc w:val="both"/>
        <w:rPr>
          <w:sz w:val="24"/>
          <w:szCs w:val="24"/>
        </w:rPr>
      </w:pPr>
      <w:r>
        <w:rPr>
          <w:sz w:val="24"/>
          <w:szCs w:val="24"/>
        </w:rPr>
        <w:t>Выпускные квалификационные работы разрабатываются строго в соответствии с требованиями к выпускным квалификационным работам по специальности.</w:t>
      </w:r>
    </w:p>
    <w:p w:rsidR="008A2A9F" w:rsidRDefault="008A2A9F" w:rsidP="008A2A9F">
      <w:pPr>
        <w:widowControl w:val="0"/>
        <w:autoSpaceDE w:val="0"/>
        <w:autoSpaceDN w:val="0"/>
        <w:adjustRightInd w:val="0"/>
        <w:ind w:firstLine="709"/>
        <w:jc w:val="both"/>
        <w:rPr>
          <w:sz w:val="24"/>
          <w:szCs w:val="24"/>
        </w:rPr>
      </w:pPr>
      <w:r>
        <w:rPr>
          <w:sz w:val="24"/>
          <w:szCs w:val="24"/>
        </w:rPr>
        <w:t xml:space="preserve">В целях эффективной организации выполнения студентами выпускных квалификационных работ цикловыми </w:t>
      </w:r>
      <w:r w:rsidR="00F02313">
        <w:rPr>
          <w:sz w:val="24"/>
          <w:szCs w:val="24"/>
        </w:rPr>
        <w:t xml:space="preserve">методическими </w:t>
      </w:r>
      <w:r>
        <w:rPr>
          <w:sz w:val="24"/>
          <w:szCs w:val="24"/>
        </w:rPr>
        <w:t>комиссиями колледжа на основе утвержденных требований к выпускной квалификационной работе по специальности разрабатываются методические рекомендации по выполнению и оформлению ВКР.</w:t>
      </w:r>
    </w:p>
    <w:p w:rsidR="008A2A9F" w:rsidRDefault="008A2A9F" w:rsidP="008A2A9F">
      <w:pPr>
        <w:widowControl w:val="0"/>
        <w:autoSpaceDE w:val="0"/>
        <w:autoSpaceDN w:val="0"/>
        <w:adjustRightInd w:val="0"/>
        <w:ind w:firstLine="709"/>
        <w:jc w:val="both"/>
        <w:rPr>
          <w:sz w:val="24"/>
          <w:szCs w:val="24"/>
        </w:rPr>
      </w:pPr>
      <w:r>
        <w:rPr>
          <w:sz w:val="24"/>
          <w:szCs w:val="24"/>
        </w:rPr>
        <w:t>Ежегодно председатели ГЭК готовят заключения по итогам защиты ВКР, в которых отмечают сильные и слабые стороны в подготовке выпускников, дают рекомендации по совершенствованию содержания или о</w:t>
      </w:r>
      <w:r w:rsidR="00A2225A">
        <w:rPr>
          <w:sz w:val="24"/>
          <w:szCs w:val="24"/>
        </w:rPr>
        <w:t xml:space="preserve">рганизации выполнения и защиты </w:t>
      </w:r>
      <w:r>
        <w:rPr>
          <w:sz w:val="24"/>
          <w:szCs w:val="24"/>
        </w:rPr>
        <w:t>В</w:t>
      </w:r>
      <w:r w:rsidR="00A2225A">
        <w:rPr>
          <w:sz w:val="24"/>
          <w:szCs w:val="24"/>
        </w:rPr>
        <w:t>К</w:t>
      </w:r>
      <w:r>
        <w:rPr>
          <w:sz w:val="24"/>
          <w:szCs w:val="24"/>
        </w:rPr>
        <w:t xml:space="preserve">Р, среди которых, в основном, требования к более четкому выполнению оформления текстовых документов и графической части. Рекомендации ГЭК обязательно учитываются цикловыми </w:t>
      </w:r>
      <w:r w:rsidR="00A2225A">
        <w:rPr>
          <w:sz w:val="24"/>
          <w:szCs w:val="24"/>
        </w:rPr>
        <w:t xml:space="preserve">методическими </w:t>
      </w:r>
      <w:r>
        <w:rPr>
          <w:sz w:val="24"/>
          <w:szCs w:val="24"/>
        </w:rPr>
        <w:t>комиссиями при планировании своей работы на следующий учебный год.</w:t>
      </w:r>
    </w:p>
    <w:p w:rsidR="008A2A9F" w:rsidRDefault="008A2A9F" w:rsidP="00767DC8">
      <w:pPr>
        <w:widowControl w:val="0"/>
        <w:autoSpaceDE w:val="0"/>
        <w:autoSpaceDN w:val="0"/>
        <w:adjustRightInd w:val="0"/>
        <w:jc w:val="center"/>
        <w:rPr>
          <w:rFonts w:eastAsiaTheme="minorHAnsi"/>
          <w:b/>
          <w:bCs/>
          <w:color w:val="000000"/>
          <w:sz w:val="28"/>
          <w:szCs w:val="28"/>
          <w:lang w:eastAsia="en-US"/>
        </w:rPr>
      </w:pPr>
      <w:r w:rsidRPr="00803148">
        <w:rPr>
          <w:rFonts w:eastAsiaTheme="minorHAnsi"/>
          <w:b/>
          <w:bCs/>
          <w:color w:val="000000"/>
          <w:sz w:val="28"/>
          <w:szCs w:val="28"/>
          <w:lang w:eastAsia="en-US"/>
        </w:rPr>
        <w:t>Сравнительный анализ результатов ГИА за 3 года</w:t>
      </w:r>
    </w:p>
    <w:p w:rsidR="00767DC8" w:rsidRDefault="00767DC8" w:rsidP="00767DC8">
      <w:pPr>
        <w:widowControl w:val="0"/>
        <w:autoSpaceDE w:val="0"/>
        <w:autoSpaceDN w:val="0"/>
        <w:adjustRightInd w:val="0"/>
        <w:jc w:val="center"/>
        <w:rPr>
          <w:sz w:val="24"/>
          <w:szCs w:val="24"/>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1903"/>
        <w:gridCol w:w="1843"/>
        <w:gridCol w:w="1843"/>
      </w:tblGrid>
      <w:tr w:rsidR="008A2A9F" w:rsidRPr="00803148" w:rsidTr="00767DC8">
        <w:trPr>
          <w:trHeight w:val="245"/>
        </w:trPr>
        <w:tc>
          <w:tcPr>
            <w:tcW w:w="3936"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b/>
                <w:bCs/>
                <w:color w:val="000000"/>
                <w:sz w:val="23"/>
                <w:szCs w:val="23"/>
                <w:lang w:eastAsia="en-US"/>
              </w:rPr>
              <w:t xml:space="preserve">Специальность </w:t>
            </w:r>
          </w:p>
        </w:tc>
        <w:tc>
          <w:tcPr>
            <w:tcW w:w="1903" w:type="dxa"/>
          </w:tcPr>
          <w:p w:rsidR="008A2A9F" w:rsidRDefault="00790B2F" w:rsidP="00E6411F">
            <w:pPr>
              <w:autoSpaceDE w:val="0"/>
              <w:autoSpaceDN w:val="0"/>
              <w:adjustRightInd w:val="0"/>
              <w:jc w:val="center"/>
              <w:rPr>
                <w:rFonts w:eastAsiaTheme="minorHAnsi"/>
                <w:b/>
                <w:bCs/>
                <w:color w:val="000000"/>
                <w:sz w:val="23"/>
                <w:szCs w:val="23"/>
                <w:lang w:eastAsia="en-US"/>
              </w:rPr>
            </w:pPr>
            <w:r>
              <w:rPr>
                <w:rFonts w:eastAsiaTheme="minorHAnsi"/>
                <w:b/>
                <w:bCs/>
                <w:color w:val="000000"/>
                <w:sz w:val="23"/>
                <w:szCs w:val="23"/>
                <w:lang w:eastAsia="en-US"/>
              </w:rPr>
              <w:t>2015-2016</w:t>
            </w:r>
          </w:p>
          <w:p w:rsidR="008A2A9F" w:rsidRPr="00803148" w:rsidRDefault="008A2A9F" w:rsidP="00E6411F">
            <w:pPr>
              <w:autoSpaceDE w:val="0"/>
              <w:autoSpaceDN w:val="0"/>
              <w:adjustRightInd w:val="0"/>
              <w:jc w:val="center"/>
              <w:rPr>
                <w:rFonts w:eastAsiaTheme="minorHAnsi"/>
                <w:color w:val="000000"/>
                <w:sz w:val="23"/>
                <w:szCs w:val="23"/>
                <w:lang w:eastAsia="en-US"/>
              </w:rPr>
            </w:pPr>
            <w:r w:rsidRPr="00803148">
              <w:rPr>
                <w:rFonts w:eastAsiaTheme="minorHAnsi"/>
                <w:b/>
                <w:bCs/>
                <w:color w:val="000000"/>
                <w:sz w:val="23"/>
                <w:szCs w:val="23"/>
                <w:lang w:eastAsia="en-US"/>
              </w:rPr>
              <w:t>учебный год</w:t>
            </w:r>
          </w:p>
        </w:tc>
        <w:tc>
          <w:tcPr>
            <w:tcW w:w="1843" w:type="dxa"/>
          </w:tcPr>
          <w:p w:rsidR="008A2A9F" w:rsidRDefault="00790B2F" w:rsidP="00E6411F">
            <w:pPr>
              <w:autoSpaceDE w:val="0"/>
              <w:autoSpaceDN w:val="0"/>
              <w:adjustRightInd w:val="0"/>
              <w:jc w:val="center"/>
              <w:rPr>
                <w:rFonts w:eastAsiaTheme="minorHAnsi"/>
                <w:b/>
                <w:bCs/>
                <w:color w:val="000000"/>
                <w:sz w:val="23"/>
                <w:szCs w:val="23"/>
                <w:lang w:eastAsia="en-US"/>
              </w:rPr>
            </w:pPr>
            <w:r>
              <w:rPr>
                <w:rFonts w:eastAsiaTheme="minorHAnsi"/>
                <w:b/>
                <w:bCs/>
                <w:color w:val="000000"/>
                <w:sz w:val="23"/>
                <w:szCs w:val="23"/>
                <w:lang w:eastAsia="en-US"/>
              </w:rPr>
              <w:t>2016-2017</w:t>
            </w:r>
          </w:p>
          <w:p w:rsidR="008A2A9F" w:rsidRPr="00803148" w:rsidRDefault="008A2A9F" w:rsidP="00E6411F">
            <w:pPr>
              <w:autoSpaceDE w:val="0"/>
              <w:autoSpaceDN w:val="0"/>
              <w:adjustRightInd w:val="0"/>
              <w:jc w:val="center"/>
              <w:rPr>
                <w:rFonts w:eastAsiaTheme="minorHAnsi"/>
                <w:color w:val="000000"/>
                <w:sz w:val="23"/>
                <w:szCs w:val="23"/>
                <w:lang w:eastAsia="en-US"/>
              </w:rPr>
            </w:pPr>
            <w:r w:rsidRPr="00803148">
              <w:rPr>
                <w:rFonts w:eastAsiaTheme="minorHAnsi"/>
                <w:b/>
                <w:bCs/>
                <w:color w:val="000000"/>
                <w:sz w:val="23"/>
                <w:szCs w:val="23"/>
                <w:lang w:eastAsia="en-US"/>
              </w:rPr>
              <w:t xml:space="preserve"> учебный год</w:t>
            </w:r>
          </w:p>
        </w:tc>
        <w:tc>
          <w:tcPr>
            <w:tcW w:w="1843" w:type="dxa"/>
          </w:tcPr>
          <w:p w:rsidR="008A2A9F" w:rsidRDefault="00790B2F" w:rsidP="00E6411F">
            <w:pPr>
              <w:autoSpaceDE w:val="0"/>
              <w:autoSpaceDN w:val="0"/>
              <w:adjustRightInd w:val="0"/>
              <w:jc w:val="center"/>
              <w:rPr>
                <w:rFonts w:eastAsiaTheme="minorHAnsi"/>
                <w:b/>
                <w:bCs/>
                <w:color w:val="000000"/>
                <w:sz w:val="23"/>
                <w:szCs w:val="23"/>
                <w:lang w:eastAsia="en-US"/>
              </w:rPr>
            </w:pPr>
            <w:r>
              <w:rPr>
                <w:rFonts w:eastAsiaTheme="minorHAnsi"/>
                <w:b/>
                <w:bCs/>
                <w:color w:val="000000"/>
                <w:sz w:val="23"/>
                <w:szCs w:val="23"/>
                <w:lang w:eastAsia="en-US"/>
              </w:rPr>
              <w:t>2017-2018</w:t>
            </w:r>
          </w:p>
          <w:p w:rsidR="008A2A9F" w:rsidRPr="00803148" w:rsidRDefault="008A2A9F" w:rsidP="00E6411F">
            <w:pPr>
              <w:autoSpaceDE w:val="0"/>
              <w:autoSpaceDN w:val="0"/>
              <w:adjustRightInd w:val="0"/>
              <w:jc w:val="center"/>
              <w:rPr>
                <w:rFonts w:eastAsiaTheme="minorHAnsi"/>
                <w:color w:val="000000"/>
                <w:sz w:val="23"/>
                <w:szCs w:val="23"/>
                <w:lang w:eastAsia="en-US"/>
              </w:rPr>
            </w:pPr>
            <w:r w:rsidRPr="00803148">
              <w:rPr>
                <w:rFonts w:eastAsiaTheme="minorHAnsi"/>
                <w:b/>
                <w:bCs/>
                <w:color w:val="000000"/>
                <w:sz w:val="23"/>
                <w:szCs w:val="23"/>
                <w:lang w:eastAsia="en-US"/>
              </w:rPr>
              <w:t xml:space="preserve"> учебный год</w:t>
            </w:r>
          </w:p>
        </w:tc>
      </w:tr>
      <w:tr w:rsidR="008A2A9F" w:rsidRPr="00803148" w:rsidTr="00767DC8">
        <w:trPr>
          <w:trHeight w:val="107"/>
        </w:trPr>
        <w:tc>
          <w:tcPr>
            <w:tcW w:w="9525" w:type="dxa"/>
            <w:gridSpan w:val="4"/>
          </w:tcPr>
          <w:p w:rsidR="008A2A9F" w:rsidRPr="00803148" w:rsidRDefault="008A2A9F" w:rsidP="00E6411F">
            <w:pPr>
              <w:autoSpaceDE w:val="0"/>
              <w:autoSpaceDN w:val="0"/>
              <w:adjustRightInd w:val="0"/>
              <w:jc w:val="center"/>
              <w:rPr>
                <w:rFonts w:eastAsiaTheme="minorHAnsi"/>
                <w:color w:val="000000"/>
                <w:sz w:val="23"/>
                <w:szCs w:val="23"/>
                <w:lang w:eastAsia="en-US"/>
              </w:rPr>
            </w:pPr>
            <w:r w:rsidRPr="00803148">
              <w:rPr>
                <w:rFonts w:eastAsiaTheme="minorHAnsi"/>
                <w:b/>
                <w:bCs/>
                <w:color w:val="000000"/>
                <w:sz w:val="23"/>
                <w:szCs w:val="23"/>
                <w:lang w:eastAsia="en-US"/>
              </w:rPr>
              <w:t>Лечебное дело</w:t>
            </w:r>
          </w:p>
        </w:tc>
      </w:tr>
      <w:tr w:rsidR="008A2A9F" w:rsidRPr="00803148" w:rsidTr="00767DC8">
        <w:trPr>
          <w:trHeight w:val="109"/>
        </w:trPr>
        <w:tc>
          <w:tcPr>
            <w:tcW w:w="3936"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Абсолютная успеваемость </w:t>
            </w:r>
          </w:p>
        </w:tc>
        <w:tc>
          <w:tcPr>
            <w:tcW w:w="190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100 % </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100% </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100% </w:t>
            </w:r>
          </w:p>
        </w:tc>
      </w:tr>
      <w:tr w:rsidR="008A2A9F" w:rsidRPr="00803148" w:rsidTr="00767DC8">
        <w:trPr>
          <w:trHeight w:val="109"/>
        </w:trPr>
        <w:tc>
          <w:tcPr>
            <w:tcW w:w="3936"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Качественная успеваемость </w:t>
            </w:r>
          </w:p>
        </w:tc>
        <w:tc>
          <w:tcPr>
            <w:tcW w:w="1903" w:type="dxa"/>
          </w:tcPr>
          <w:p w:rsidR="008A2A9F" w:rsidRPr="00803148" w:rsidRDefault="00C4244B"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92.8</w:t>
            </w:r>
            <w:r w:rsidR="008A2A9F" w:rsidRPr="00803148">
              <w:rPr>
                <w:rFonts w:eastAsiaTheme="minorHAnsi"/>
                <w:color w:val="000000"/>
                <w:sz w:val="23"/>
                <w:szCs w:val="23"/>
                <w:lang w:eastAsia="en-US"/>
              </w:rPr>
              <w:t xml:space="preserve"> % </w:t>
            </w:r>
          </w:p>
        </w:tc>
        <w:tc>
          <w:tcPr>
            <w:tcW w:w="1843" w:type="dxa"/>
          </w:tcPr>
          <w:p w:rsidR="008A2A9F" w:rsidRPr="00803148" w:rsidRDefault="00C4244B"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100</w:t>
            </w:r>
            <w:r w:rsidR="008A2A9F" w:rsidRPr="00803148">
              <w:rPr>
                <w:rFonts w:eastAsiaTheme="minorHAnsi"/>
                <w:color w:val="000000"/>
                <w:sz w:val="23"/>
                <w:szCs w:val="23"/>
                <w:lang w:eastAsia="en-US"/>
              </w:rPr>
              <w:t xml:space="preserve">% </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100</w:t>
            </w:r>
            <w:r w:rsidRPr="00803148">
              <w:rPr>
                <w:rFonts w:eastAsiaTheme="minorHAnsi"/>
                <w:color w:val="000000"/>
                <w:sz w:val="23"/>
                <w:szCs w:val="23"/>
                <w:lang w:eastAsia="en-US"/>
              </w:rPr>
              <w:t xml:space="preserve">% </w:t>
            </w:r>
          </w:p>
        </w:tc>
      </w:tr>
      <w:tr w:rsidR="008A2A9F" w:rsidRPr="00803148" w:rsidTr="00767DC8">
        <w:trPr>
          <w:trHeight w:val="109"/>
        </w:trPr>
        <w:tc>
          <w:tcPr>
            <w:tcW w:w="3936"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Средний балл </w:t>
            </w:r>
          </w:p>
        </w:tc>
        <w:tc>
          <w:tcPr>
            <w:tcW w:w="1903" w:type="dxa"/>
          </w:tcPr>
          <w:p w:rsidR="008A2A9F" w:rsidRPr="00803148" w:rsidRDefault="00C4244B"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4,5</w:t>
            </w:r>
            <w:r w:rsidR="008A2A9F" w:rsidRPr="00803148">
              <w:rPr>
                <w:rFonts w:eastAsiaTheme="minorHAnsi"/>
                <w:color w:val="000000"/>
                <w:sz w:val="23"/>
                <w:szCs w:val="23"/>
                <w:lang w:eastAsia="en-US"/>
              </w:rPr>
              <w:t xml:space="preserve"> </w:t>
            </w:r>
          </w:p>
        </w:tc>
        <w:tc>
          <w:tcPr>
            <w:tcW w:w="1843" w:type="dxa"/>
          </w:tcPr>
          <w:p w:rsidR="008A2A9F" w:rsidRPr="00803148" w:rsidRDefault="00C4244B"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4,6</w:t>
            </w:r>
            <w:r w:rsidR="008A2A9F" w:rsidRPr="00803148">
              <w:rPr>
                <w:rFonts w:eastAsiaTheme="minorHAnsi"/>
                <w:color w:val="000000"/>
                <w:sz w:val="23"/>
                <w:szCs w:val="23"/>
                <w:lang w:eastAsia="en-US"/>
              </w:rPr>
              <w:t xml:space="preserve"> </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4,6</w:t>
            </w:r>
            <w:r w:rsidRPr="00803148">
              <w:rPr>
                <w:rFonts w:eastAsiaTheme="minorHAnsi"/>
                <w:color w:val="000000"/>
                <w:sz w:val="23"/>
                <w:szCs w:val="23"/>
                <w:lang w:eastAsia="en-US"/>
              </w:rPr>
              <w:t xml:space="preserve"> </w:t>
            </w:r>
          </w:p>
        </w:tc>
      </w:tr>
      <w:tr w:rsidR="008A2A9F" w:rsidRPr="00803148" w:rsidTr="00767DC8">
        <w:trPr>
          <w:trHeight w:val="107"/>
        </w:trPr>
        <w:tc>
          <w:tcPr>
            <w:tcW w:w="9525" w:type="dxa"/>
            <w:gridSpan w:val="4"/>
          </w:tcPr>
          <w:p w:rsidR="008A2A9F" w:rsidRPr="00803148" w:rsidRDefault="008A2A9F" w:rsidP="00E6411F">
            <w:pPr>
              <w:autoSpaceDE w:val="0"/>
              <w:autoSpaceDN w:val="0"/>
              <w:adjustRightInd w:val="0"/>
              <w:jc w:val="center"/>
              <w:rPr>
                <w:rFonts w:eastAsiaTheme="minorHAnsi"/>
                <w:color w:val="000000"/>
                <w:sz w:val="23"/>
                <w:szCs w:val="23"/>
                <w:lang w:eastAsia="en-US"/>
              </w:rPr>
            </w:pPr>
            <w:r w:rsidRPr="00803148">
              <w:rPr>
                <w:rFonts w:eastAsiaTheme="minorHAnsi"/>
                <w:b/>
                <w:bCs/>
                <w:color w:val="000000"/>
                <w:sz w:val="23"/>
                <w:szCs w:val="23"/>
                <w:lang w:eastAsia="en-US"/>
              </w:rPr>
              <w:t xml:space="preserve">Сестринское дело </w:t>
            </w:r>
            <w:r>
              <w:rPr>
                <w:rFonts w:eastAsiaTheme="minorHAnsi"/>
                <w:b/>
                <w:bCs/>
                <w:color w:val="000000"/>
                <w:sz w:val="23"/>
                <w:szCs w:val="23"/>
                <w:lang w:eastAsia="en-US"/>
              </w:rPr>
              <w:t>(очная форма)</w:t>
            </w:r>
          </w:p>
        </w:tc>
      </w:tr>
      <w:tr w:rsidR="008A2A9F" w:rsidRPr="00803148" w:rsidTr="00767DC8">
        <w:trPr>
          <w:trHeight w:val="109"/>
        </w:trPr>
        <w:tc>
          <w:tcPr>
            <w:tcW w:w="3936"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Абсолютная успеваемость </w:t>
            </w:r>
          </w:p>
        </w:tc>
        <w:tc>
          <w:tcPr>
            <w:tcW w:w="190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100 % </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100% </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100% </w:t>
            </w:r>
          </w:p>
        </w:tc>
      </w:tr>
      <w:tr w:rsidR="008A2A9F" w:rsidRPr="00803148" w:rsidTr="00767DC8">
        <w:trPr>
          <w:trHeight w:val="109"/>
        </w:trPr>
        <w:tc>
          <w:tcPr>
            <w:tcW w:w="3936"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Качественная успеваемость </w:t>
            </w:r>
          </w:p>
        </w:tc>
        <w:tc>
          <w:tcPr>
            <w:tcW w:w="1903" w:type="dxa"/>
          </w:tcPr>
          <w:p w:rsidR="008A2A9F" w:rsidRPr="00803148" w:rsidRDefault="008A2A9F"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9</w:t>
            </w:r>
            <w:r w:rsidR="00C4244B">
              <w:rPr>
                <w:rFonts w:eastAsiaTheme="minorHAnsi"/>
                <w:color w:val="000000"/>
                <w:sz w:val="23"/>
                <w:szCs w:val="23"/>
                <w:lang w:eastAsia="en-US"/>
              </w:rPr>
              <w:t>2.1</w:t>
            </w:r>
            <w:r w:rsidRPr="00803148">
              <w:rPr>
                <w:rFonts w:eastAsiaTheme="minorHAnsi"/>
                <w:color w:val="000000"/>
                <w:sz w:val="23"/>
                <w:szCs w:val="23"/>
                <w:lang w:eastAsia="en-US"/>
              </w:rPr>
              <w:t xml:space="preserve">% </w:t>
            </w:r>
          </w:p>
        </w:tc>
        <w:tc>
          <w:tcPr>
            <w:tcW w:w="1843" w:type="dxa"/>
          </w:tcPr>
          <w:p w:rsidR="008A2A9F" w:rsidRPr="00803148" w:rsidRDefault="00C4244B"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87.3</w:t>
            </w:r>
            <w:r w:rsidR="008A2A9F" w:rsidRPr="00803148">
              <w:rPr>
                <w:rFonts w:eastAsiaTheme="minorHAnsi"/>
                <w:color w:val="000000"/>
                <w:sz w:val="23"/>
                <w:szCs w:val="23"/>
                <w:lang w:eastAsia="en-US"/>
              </w:rPr>
              <w:t xml:space="preserve">% </w:t>
            </w:r>
          </w:p>
        </w:tc>
        <w:tc>
          <w:tcPr>
            <w:tcW w:w="1843" w:type="dxa"/>
          </w:tcPr>
          <w:p w:rsidR="008A2A9F" w:rsidRPr="00803148" w:rsidRDefault="00790B2F"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81.1</w:t>
            </w:r>
            <w:r w:rsidR="008A2A9F" w:rsidRPr="00803148">
              <w:rPr>
                <w:rFonts w:eastAsiaTheme="minorHAnsi"/>
                <w:color w:val="000000"/>
                <w:sz w:val="23"/>
                <w:szCs w:val="23"/>
                <w:lang w:eastAsia="en-US"/>
              </w:rPr>
              <w:t xml:space="preserve">% </w:t>
            </w:r>
          </w:p>
        </w:tc>
      </w:tr>
      <w:tr w:rsidR="008A2A9F" w:rsidRPr="00803148" w:rsidTr="00767DC8">
        <w:trPr>
          <w:trHeight w:val="109"/>
        </w:trPr>
        <w:tc>
          <w:tcPr>
            <w:tcW w:w="3936"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Средний балл </w:t>
            </w:r>
          </w:p>
        </w:tc>
        <w:tc>
          <w:tcPr>
            <w:tcW w:w="1903" w:type="dxa"/>
          </w:tcPr>
          <w:p w:rsidR="008A2A9F" w:rsidRPr="00803148" w:rsidRDefault="008A2A9F"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4,</w:t>
            </w:r>
            <w:r w:rsidR="00C4244B">
              <w:rPr>
                <w:rFonts w:eastAsiaTheme="minorHAnsi"/>
                <w:color w:val="000000"/>
                <w:sz w:val="23"/>
                <w:szCs w:val="23"/>
                <w:lang w:eastAsia="en-US"/>
              </w:rPr>
              <w:t>4</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4.4</w:t>
            </w:r>
            <w:r w:rsidRPr="00803148">
              <w:rPr>
                <w:rFonts w:eastAsiaTheme="minorHAnsi"/>
                <w:color w:val="000000"/>
                <w:sz w:val="23"/>
                <w:szCs w:val="23"/>
                <w:lang w:eastAsia="en-US"/>
              </w:rPr>
              <w:t xml:space="preserve"> </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4,</w:t>
            </w:r>
            <w:r>
              <w:rPr>
                <w:rFonts w:eastAsiaTheme="minorHAnsi"/>
                <w:color w:val="000000"/>
                <w:sz w:val="23"/>
                <w:szCs w:val="23"/>
                <w:lang w:eastAsia="en-US"/>
              </w:rPr>
              <w:t>4</w:t>
            </w:r>
          </w:p>
        </w:tc>
      </w:tr>
      <w:tr w:rsidR="008A2A9F" w:rsidRPr="00803148" w:rsidTr="00767DC8">
        <w:trPr>
          <w:trHeight w:val="107"/>
        </w:trPr>
        <w:tc>
          <w:tcPr>
            <w:tcW w:w="9525" w:type="dxa"/>
            <w:gridSpan w:val="4"/>
          </w:tcPr>
          <w:p w:rsidR="008A2A9F" w:rsidRPr="00803148" w:rsidRDefault="008A2A9F" w:rsidP="00E6411F">
            <w:pPr>
              <w:autoSpaceDE w:val="0"/>
              <w:autoSpaceDN w:val="0"/>
              <w:adjustRightInd w:val="0"/>
              <w:jc w:val="center"/>
              <w:rPr>
                <w:rFonts w:eastAsiaTheme="minorHAnsi"/>
                <w:b/>
                <w:color w:val="000000"/>
                <w:sz w:val="23"/>
                <w:szCs w:val="23"/>
                <w:lang w:eastAsia="en-US"/>
              </w:rPr>
            </w:pPr>
            <w:r w:rsidRPr="00803148">
              <w:rPr>
                <w:rFonts w:eastAsiaTheme="minorHAnsi"/>
                <w:b/>
                <w:color w:val="000000"/>
                <w:sz w:val="23"/>
                <w:szCs w:val="23"/>
                <w:lang w:eastAsia="en-US"/>
              </w:rPr>
              <w:t>Акушерское дело</w:t>
            </w:r>
          </w:p>
        </w:tc>
      </w:tr>
      <w:tr w:rsidR="008A2A9F" w:rsidRPr="00803148" w:rsidTr="00767DC8">
        <w:trPr>
          <w:trHeight w:val="109"/>
        </w:trPr>
        <w:tc>
          <w:tcPr>
            <w:tcW w:w="3936"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Абсолютная успеваемость </w:t>
            </w:r>
          </w:p>
        </w:tc>
        <w:tc>
          <w:tcPr>
            <w:tcW w:w="1903" w:type="dxa"/>
          </w:tcPr>
          <w:p w:rsidR="008A2A9F" w:rsidRPr="00803148" w:rsidRDefault="00C4244B"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100%</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100% </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100% </w:t>
            </w:r>
          </w:p>
        </w:tc>
      </w:tr>
      <w:tr w:rsidR="008A2A9F" w:rsidRPr="00803148" w:rsidTr="00767DC8">
        <w:trPr>
          <w:trHeight w:val="109"/>
        </w:trPr>
        <w:tc>
          <w:tcPr>
            <w:tcW w:w="3936"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Качественная успеваемость </w:t>
            </w:r>
          </w:p>
        </w:tc>
        <w:tc>
          <w:tcPr>
            <w:tcW w:w="1903" w:type="dxa"/>
          </w:tcPr>
          <w:p w:rsidR="008A2A9F" w:rsidRPr="00803148" w:rsidRDefault="00C4244B"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100%</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100% </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100</w:t>
            </w:r>
            <w:r w:rsidRPr="00803148">
              <w:rPr>
                <w:rFonts w:eastAsiaTheme="minorHAnsi"/>
                <w:color w:val="000000"/>
                <w:sz w:val="23"/>
                <w:szCs w:val="23"/>
                <w:lang w:eastAsia="en-US"/>
              </w:rPr>
              <w:t xml:space="preserve">% </w:t>
            </w:r>
          </w:p>
        </w:tc>
      </w:tr>
      <w:tr w:rsidR="008A2A9F" w:rsidRPr="00803148" w:rsidTr="00767DC8">
        <w:trPr>
          <w:trHeight w:val="109"/>
        </w:trPr>
        <w:tc>
          <w:tcPr>
            <w:tcW w:w="3936"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Средний балл </w:t>
            </w:r>
          </w:p>
        </w:tc>
        <w:tc>
          <w:tcPr>
            <w:tcW w:w="1903" w:type="dxa"/>
          </w:tcPr>
          <w:p w:rsidR="008A2A9F" w:rsidRPr="00803148" w:rsidRDefault="00C4244B"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4.8</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4,8</w:t>
            </w:r>
            <w:r w:rsidR="00C4244B">
              <w:rPr>
                <w:rFonts w:eastAsiaTheme="minorHAnsi"/>
                <w:color w:val="000000"/>
                <w:sz w:val="23"/>
                <w:szCs w:val="23"/>
                <w:lang w:eastAsia="en-US"/>
              </w:rPr>
              <w:t>7</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4,</w:t>
            </w:r>
            <w:r w:rsidR="00790B2F">
              <w:rPr>
                <w:rFonts w:eastAsiaTheme="minorHAnsi"/>
                <w:color w:val="000000"/>
                <w:sz w:val="23"/>
                <w:szCs w:val="23"/>
                <w:lang w:eastAsia="en-US"/>
              </w:rPr>
              <w:t>4</w:t>
            </w:r>
            <w:r w:rsidRPr="00803148">
              <w:rPr>
                <w:rFonts w:eastAsiaTheme="minorHAnsi"/>
                <w:color w:val="000000"/>
                <w:sz w:val="23"/>
                <w:szCs w:val="23"/>
                <w:lang w:eastAsia="en-US"/>
              </w:rPr>
              <w:t xml:space="preserve"> </w:t>
            </w:r>
          </w:p>
        </w:tc>
      </w:tr>
      <w:tr w:rsidR="008A2A9F" w:rsidRPr="00803148" w:rsidTr="00767DC8">
        <w:trPr>
          <w:trHeight w:val="107"/>
        </w:trPr>
        <w:tc>
          <w:tcPr>
            <w:tcW w:w="9525" w:type="dxa"/>
            <w:gridSpan w:val="4"/>
          </w:tcPr>
          <w:p w:rsidR="008A2A9F" w:rsidRPr="00803148" w:rsidRDefault="008A2A9F" w:rsidP="00E6411F">
            <w:pPr>
              <w:autoSpaceDE w:val="0"/>
              <w:autoSpaceDN w:val="0"/>
              <w:adjustRightInd w:val="0"/>
              <w:jc w:val="center"/>
              <w:rPr>
                <w:rFonts w:eastAsiaTheme="minorHAnsi"/>
                <w:b/>
                <w:color w:val="000000"/>
                <w:sz w:val="23"/>
                <w:szCs w:val="23"/>
                <w:lang w:eastAsia="en-US"/>
              </w:rPr>
            </w:pPr>
            <w:r w:rsidRPr="00557773">
              <w:rPr>
                <w:rFonts w:eastAsiaTheme="minorHAnsi"/>
                <w:b/>
                <w:color w:val="000000"/>
                <w:sz w:val="23"/>
                <w:szCs w:val="23"/>
                <w:lang w:eastAsia="en-US"/>
              </w:rPr>
              <w:lastRenderedPageBreak/>
              <w:t>Сестринское дело (очно-заочная форма)</w:t>
            </w:r>
          </w:p>
        </w:tc>
      </w:tr>
      <w:tr w:rsidR="008A2A9F" w:rsidRPr="00803148" w:rsidTr="00767DC8">
        <w:trPr>
          <w:trHeight w:val="109"/>
        </w:trPr>
        <w:tc>
          <w:tcPr>
            <w:tcW w:w="3936"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Абсолютная успеваемость </w:t>
            </w:r>
          </w:p>
        </w:tc>
        <w:tc>
          <w:tcPr>
            <w:tcW w:w="190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100 % </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100% </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100% </w:t>
            </w:r>
          </w:p>
        </w:tc>
      </w:tr>
      <w:tr w:rsidR="008A2A9F" w:rsidRPr="00803148" w:rsidTr="00767DC8">
        <w:trPr>
          <w:trHeight w:val="109"/>
        </w:trPr>
        <w:tc>
          <w:tcPr>
            <w:tcW w:w="3936"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Качественная успеваемость </w:t>
            </w:r>
          </w:p>
        </w:tc>
        <w:tc>
          <w:tcPr>
            <w:tcW w:w="1903" w:type="dxa"/>
          </w:tcPr>
          <w:p w:rsidR="008A2A9F" w:rsidRPr="00803148" w:rsidRDefault="00C4244B"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84.3</w:t>
            </w:r>
            <w:r w:rsidR="008A2A9F" w:rsidRPr="00803148">
              <w:rPr>
                <w:rFonts w:eastAsiaTheme="minorHAnsi"/>
                <w:color w:val="000000"/>
                <w:sz w:val="23"/>
                <w:szCs w:val="23"/>
                <w:lang w:eastAsia="en-US"/>
              </w:rPr>
              <w:t xml:space="preserve"> % </w:t>
            </w:r>
          </w:p>
        </w:tc>
        <w:tc>
          <w:tcPr>
            <w:tcW w:w="1843" w:type="dxa"/>
          </w:tcPr>
          <w:p w:rsidR="008A2A9F" w:rsidRPr="00803148" w:rsidRDefault="00C4244B"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97</w:t>
            </w:r>
            <w:r w:rsidR="008A2A9F" w:rsidRPr="00803148">
              <w:rPr>
                <w:rFonts w:eastAsiaTheme="minorHAnsi"/>
                <w:color w:val="000000"/>
                <w:sz w:val="23"/>
                <w:szCs w:val="23"/>
                <w:lang w:eastAsia="en-US"/>
              </w:rPr>
              <w:t xml:space="preserve">% </w:t>
            </w:r>
          </w:p>
        </w:tc>
        <w:tc>
          <w:tcPr>
            <w:tcW w:w="1843" w:type="dxa"/>
          </w:tcPr>
          <w:p w:rsidR="008A2A9F" w:rsidRPr="00803148" w:rsidRDefault="00790B2F"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83.9</w:t>
            </w:r>
            <w:r w:rsidR="008A2A9F" w:rsidRPr="00803148">
              <w:rPr>
                <w:rFonts w:eastAsiaTheme="minorHAnsi"/>
                <w:color w:val="000000"/>
                <w:sz w:val="23"/>
                <w:szCs w:val="23"/>
                <w:lang w:eastAsia="en-US"/>
              </w:rPr>
              <w:t xml:space="preserve">% </w:t>
            </w:r>
          </w:p>
        </w:tc>
      </w:tr>
      <w:tr w:rsidR="008A2A9F" w:rsidRPr="00803148" w:rsidTr="00767DC8">
        <w:trPr>
          <w:trHeight w:val="109"/>
        </w:trPr>
        <w:tc>
          <w:tcPr>
            <w:tcW w:w="3936"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Средний балл </w:t>
            </w:r>
          </w:p>
        </w:tc>
        <w:tc>
          <w:tcPr>
            <w:tcW w:w="1903" w:type="dxa"/>
          </w:tcPr>
          <w:p w:rsidR="008A2A9F" w:rsidRPr="00803148" w:rsidRDefault="008A2A9F"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4,</w:t>
            </w:r>
            <w:r w:rsidR="00C4244B">
              <w:rPr>
                <w:rFonts w:eastAsiaTheme="minorHAnsi"/>
                <w:color w:val="000000"/>
                <w:sz w:val="23"/>
                <w:szCs w:val="23"/>
                <w:lang w:eastAsia="en-US"/>
              </w:rPr>
              <w:t>4</w:t>
            </w:r>
          </w:p>
        </w:tc>
        <w:tc>
          <w:tcPr>
            <w:tcW w:w="1843" w:type="dxa"/>
          </w:tcPr>
          <w:p w:rsidR="008A2A9F" w:rsidRPr="00803148" w:rsidRDefault="00C4244B"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4,7</w:t>
            </w:r>
            <w:r w:rsidR="008A2A9F" w:rsidRPr="00803148">
              <w:rPr>
                <w:rFonts w:eastAsiaTheme="minorHAnsi"/>
                <w:color w:val="000000"/>
                <w:sz w:val="23"/>
                <w:szCs w:val="23"/>
                <w:lang w:eastAsia="en-US"/>
              </w:rPr>
              <w:t xml:space="preserve"> </w:t>
            </w:r>
          </w:p>
        </w:tc>
        <w:tc>
          <w:tcPr>
            <w:tcW w:w="1843" w:type="dxa"/>
          </w:tcPr>
          <w:p w:rsidR="008A2A9F" w:rsidRPr="00803148" w:rsidRDefault="00790B2F"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4,1</w:t>
            </w:r>
            <w:r w:rsidR="008A2A9F" w:rsidRPr="00803148">
              <w:rPr>
                <w:rFonts w:eastAsiaTheme="minorHAnsi"/>
                <w:color w:val="000000"/>
                <w:sz w:val="23"/>
                <w:szCs w:val="23"/>
                <w:lang w:eastAsia="en-US"/>
              </w:rPr>
              <w:t xml:space="preserve"> </w:t>
            </w:r>
          </w:p>
        </w:tc>
      </w:tr>
      <w:tr w:rsidR="008A2A9F" w:rsidRPr="00803148" w:rsidTr="00767DC8">
        <w:trPr>
          <w:trHeight w:val="107"/>
        </w:trPr>
        <w:tc>
          <w:tcPr>
            <w:tcW w:w="9525" w:type="dxa"/>
            <w:gridSpan w:val="4"/>
          </w:tcPr>
          <w:p w:rsidR="008A2A9F" w:rsidRPr="00803148" w:rsidRDefault="008A2A9F" w:rsidP="00E6411F">
            <w:pPr>
              <w:autoSpaceDE w:val="0"/>
              <w:autoSpaceDN w:val="0"/>
              <w:adjustRightInd w:val="0"/>
              <w:jc w:val="center"/>
              <w:rPr>
                <w:rFonts w:eastAsiaTheme="minorHAnsi"/>
                <w:color w:val="000000"/>
                <w:sz w:val="23"/>
                <w:szCs w:val="23"/>
                <w:lang w:eastAsia="en-US"/>
              </w:rPr>
            </w:pPr>
            <w:r w:rsidRPr="00803148">
              <w:rPr>
                <w:rFonts w:eastAsiaTheme="minorHAnsi"/>
                <w:b/>
                <w:bCs/>
                <w:color w:val="000000"/>
                <w:sz w:val="23"/>
                <w:szCs w:val="23"/>
                <w:lang w:eastAsia="en-US"/>
              </w:rPr>
              <w:t>Фармация</w:t>
            </w:r>
          </w:p>
        </w:tc>
      </w:tr>
      <w:tr w:rsidR="008A2A9F" w:rsidRPr="00803148" w:rsidTr="00767DC8">
        <w:trPr>
          <w:trHeight w:val="109"/>
        </w:trPr>
        <w:tc>
          <w:tcPr>
            <w:tcW w:w="3936"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Абсолютная успеваемость </w:t>
            </w:r>
          </w:p>
        </w:tc>
        <w:tc>
          <w:tcPr>
            <w:tcW w:w="1903" w:type="dxa"/>
          </w:tcPr>
          <w:p w:rsidR="008A2A9F" w:rsidRPr="00803148" w:rsidRDefault="008A2A9F"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100%</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100% </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100% </w:t>
            </w:r>
          </w:p>
        </w:tc>
      </w:tr>
      <w:tr w:rsidR="008A2A9F" w:rsidRPr="00803148" w:rsidTr="00767DC8">
        <w:trPr>
          <w:trHeight w:val="109"/>
        </w:trPr>
        <w:tc>
          <w:tcPr>
            <w:tcW w:w="3936"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Качественная успеваемость </w:t>
            </w:r>
          </w:p>
        </w:tc>
        <w:tc>
          <w:tcPr>
            <w:tcW w:w="1903" w:type="dxa"/>
          </w:tcPr>
          <w:p w:rsidR="008A2A9F" w:rsidRPr="00803148" w:rsidRDefault="008A2A9F"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86.6%</w:t>
            </w:r>
          </w:p>
        </w:tc>
        <w:tc>
          <w:tcPr>
            <w:tcW w:w="1843" w:type="dxa"/>
          </w:tcPr>
          <w:p w:rsidR="008A2A9F" w:rsidRPr="00803148" w:rsidRDefault="00C4244B"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100</w:t>
            </w:r>
            <w:r w:rsidR="008A2A9F" w:rsidRPr="00803148">
              <w:rPr>
                <w:rFonts w:eastAsiaTheme="minorHAnsi"/>
                <w:color w:val="000000"/>
                <w:sz w:val="23"/>
                <w:szCs w:val="23"/>
                <w:lang w:eastAsia="en-US"/>
              </w:rPr>
              <w:t xml:space="preserve">% </w:t>
            </w:r>
          </w:p>
        </w:tc>
        <w:tc>
          <w:tcPr>
            <w:tcW w:w="1843" w:type="dxa"/>
          </w:tcPr>
          <w:p w:rsidR="008A2A9F" w:rsidRPr="00803148" w:rsidRDefault="00C4244B"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76</w:t>
            </w:r>
            <w:r w:rsidR="008A2A9F" w:rsidRPr="00803148">
              <w:rPr>
                <w:rFonts w:eastAsiaTheme="minorHAnsi"/>
                <w:color w:val="000000"/>
                <w:sz w:val="23"/>
                <w:szCs w:val="23"/>
                <w:lang w:eastAsia="en-US"/>
              </w:rPr>
              <w:t xml:space="preserve">% </w:t>
            </w:r>
          </w:p>
        </w:tc>
      </w:tr>
      <w:tr w:rsidR="008A2A9F" w:rsidRPr="00803148" w:rsidTr="00767DC8">
        <w:trPr>
          <w:trHeight w:val="109"/>
        </w:trPr>
        <w:tc>
          <w:tcPr>
            <w:tcW w:w="3936"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 xml:space="preserve">Средний балл </w:t>
            </w:r>
          </w:p>
        </w:tc>
        <w:tc>
          <w:tcPr>
            <w:tcW w:w="1903" w:type="dxa"/>
          </w:tcPr>
          <w:p w:rsidR="008A2A9F" w:rsidRPr="00803148" w:rsidRDefault="008A2A9F" w:rsidP="00E6411F">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4.</w:t>
            </w:r>
            <w:r w:rsidR="00C4244B">
              <w:rPr>
                <w:rFonts w:eastAsiaTheme="minorHAnsi"/>
                <w:color w:val="000000"/>
                <w:sz w:val="23"/>
                <w:szCs w:val="23"/>
                <w:lang w:eastAsia="en-US"/>
              </w:rPr>
              <w:t>6</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4,6</w:t>
            </w:r>
            <w:r w:rsidR="00C4244B">
              <w:rPr>
                <w:rFonts w:eastAsiaTheme="minorHAnsi"/>
                <w:color w:val="000000"/>
                <w:sz w:val="23"/>
                <w:szCs w:val="23"/>
                <w:lang w:eastAsia="en-US"/>
              </w:rPr>
              <w:t>2</w:t>
            </w:r>
          </w:p>
        </w:tc>
        <w:tc>
          <w:tcPr>
            <w:tcW w:w="1843" w:type="dxa"/>
          </w:tcPr>
          <w:p w:rsidR="008A2A9F" w:rsidRPr="00803148" w:rsidRDefault="008A2A9F" w:rsidP="00E6411F">
            <w:pPr>
              <w:autoSpaceDE w:val="0"/>
              <w:autoSpaceDN w:val="0"/>
              <w:adjustRightInd w:val="0"/>
              <w:rPr>
                <w:rFonts w:eastAsiaTheme="minorHAnsi"/>
                <w:color w:val="000000"/>
                <w:sz w:val="23"/>
                <w:szCs w:val="23"/>
                <w:lang w:eastAsia="en-US"/>
              </w:rPr>
            </w:pPr>
            <w:r w:rsidRPr="00803148">
              <w:rPr>
                <w:rFonts w:eastAsiaTheme="minorHAnsi"/>
                <w:color w:val="000000"/>
                <w:sz w:val="23"/>
                <w:szCs w:val="23"/>
                <w:lang w:eastAsia="en-US"/>
              </w:rPr>
              <w:t>4,</w:t>
            </w:r>
            <w:r w:rsidR="00C4244B">
              <w:rPr>
                <w:rFonts w:eastAsiaTheme="minorHAnsi"/>
                <w:color w:val="000000"/>
                <w:sz w:val="23"/>
                <w:szCs w:val="23"/>
                <w:lang w:eastAsia="en-US"/>
              </w:rPr>
              <w:t>1</w:t>
            </w:r>
          </w:p>
        </w:tc>
      </w:tr>
    </w:tbl>
    <w:p w:rsidR="00767DC8" w:rsidRDefault="00767DC8" w:rsidP="00767DC8">
      <w:pPr>
        <w:widowControl w:val="0"/>
        <w:autoSpaceDE w:val="0"/>
        <w:autoSpaceDN w:val="0"/>
        <w:adjustRightInd w:val="0"/>
        <w:ind w:firstLine="709"/>
        <w:jc w:val="both"/>
        <w:rPr>
          <w:sz w:val="24"/>
          <w:szCs w:val="24"/>
        </w:rPr>
      </w:pPr>
    </w:p>
    <w:p w:rsidR="008A2A9F" w:rsidRDefault="008A2A9F" w:rsidP="00767DC8">
      <w:pPr>
        <w:widowControl w:val="0"/>
        <w:autoSpaceDE w:val="0"/>
        <w:autoSpaceDN w:val="0"/>
        <w:adjustRightInd w:val="0"/>
        <w:ind w:firstLine="709"/>
        <w:jc w:val="both"/>
        <w:rPr>
          <w:sz w:val="24"/>
          <w:szCs w:val="24"/>
        </w:rPr>
      </w:pPr>
      <w:r>
        <w:rPr>
          <w:sz w:val="24"/>
          <w:szCs w:val="24"/>
        </w:rPr>
        <w:t>Как видно из таблицы,  процент выпускников, успешно прошедших государственную итоговую аттестацию составляет 100%. В исключительных случаях студенты были не допущены до защиты в связи с невыполнением учебного плана или по состоянию здоровья. Процент выпускников, получивших на государственной итоговой аттестации «4» и</w:t>
      </w:r>
      <w:r w:rsidR="00790B2F">
        <w:rPr>
          <w:sz w:val="24"/>
          <w:szCs w:val="24"/>
        </w:rPr>
        <w:t xml:space="preserve"> «5», стабилен и составляет от 76 </w:t>
      </w:r>
      <w:r>
        <w:rPr>
          <w:sz w:val="24"/>
          <w:szCs w:val="24"/>
        </w:rPr>
        <w:t>до 100%. Процент выпускников, получивших диплом с отличием, находится в пределах 10%, что свидетельствует о высоком уровне подготовки выпускников на протяжении всего учебного процесса,  а также самой организацией образовательного процесса в колледже.</w:t>
      </w:r>
    </w:p>
    <w:p w:rsidR="00767DC8" w:rsidRPr="008D07E2" w:rsidRDefault="00767DC8" w:rsidP="00767DC8">
      <w:pPr>
        <w:widowControl w:val="0"/>
        <w:autoSpaceDE w:val="0"/>
        <w:autoSpaceDN w:val="0"/>
        <w:adjustRightInd w:val="0"/>
        <w:ind w:firstLine="709"/>
        <w:jc w:val="both"/>
        <w:rPr>
          <w:sz w:val="24"/>
          <w:szCs w:val="24"/>
        </w:rPr>
      </w:pPr>
    </w:p>
    <w:p w:rsidR="00EC0AAE" w:rsidRPr="007557AD" w:rsidRDefault="00EC0AAE" w:rsidP="00767DC8">
      <w:pPr>
        <w:pStyle w:val="ac"/>
        <w:numPr>
          <w:ilvl w:val="1"/>
          <w:numId w:val="41"/>
        </w:numPr>
        <w:tabs>
          <w:tab w:val="left" w:pos="1134"/>
        </w:tabs>
        <w:ind w:left="0" w:firstLine="709"/>
        <w:jc w:val="both"/>
        <w:rPr>
          <w:rFonts w:eastAsiaTheme="minorHAnsi"/>
          <w:b/>
          <w:sz w:val="24"/>
          <w:szCs w:val="24"/>
        </w:rPr>
      </w:pPr>
      <w:r w:rsidRPr="007557AD">
        <w:rPr>
          <w:b/>
          <w:sz w:val="24"/>
          <w:szCs w:val="24"/>
        </w:rPr>
        <w:t>Трудоустройство выпускников</w:t>
      </w:r>
    </w:p>
    <w:p w:rsidR="00EC0AAE" w:rsidRPr="00BE23D5" w:rsidRDefault="00EC0AAE" w:rsidP="00767DC8">
      <w:pPr>
        <w:ind w:firstLine="709"/>
        <w:jc w:val="both"/>
        <w:rPr>
          <w:rFonts w:eastAsiaTheme="minorHAnsi"/>
          <w:b/>
          <w:sz w:val="24"/>
          <w:szCs w:val="24"/>
        </w:rPr>
      </w:pPr>
      <w:r w:rsidRPr="00BE23D5">
        <w:rPr>
          <w:sz w:val="24"/>
          <w:szCs w:val="24"/>
        </w:rPr>
        <w:t>Работа по трудоустройству выпускников носит систематический, плановый характер, в соответствии с положением о работе комиссии по профессионально-ориентационной работе и трудоустройству выпускников.</w:t>
      </w:r>
    </w:p>
    <w:p w:rsidR="00EC0AAE" w:rsidRPr="00B911A1" w:rsidRDefault="00EC0AAE" w:rsidP="00EC0AAE">
      <w:pPr>
        <w:ind w:firstLine="720"/>
        <w:jc w:val="both"/>
        <w:rPr>
          <w:sz w:val="24"/>
          <w:szCs w:val="24"/>
        </w:rPr>
      </w:pPr>
      <w:r>
        <w:rPr>
          <w:sz w:val="24"/>
          <w:szCs w:val="24"/>
        </w:rPr>
        <w:t>С</w:t>
      </w:r>
      <w:r w:rsidRPr="00B911A1">
        <w:rPr>
          <w:sz w:val="24"/>
          <w:szCs w:val="24"/>
        </w:rPr>
        <w:t xml:space="preserve"> 2016 году </w:t>
      </w:r>
      <w:r>
        <w:rPr>
          <w:sz w:val="24"/>
          <w:szCs w:val="24"/>
        </w:rPr>
        <w:t>функционирует</w:t>
      </w:r>
      <w:r w:rsidRPr="00B911A1">
        <w:rPr>
          <w:sz w:val="24"/>
          <w:szCs w:val="24"/>
        </w:rPr>
        <w:t xml:space="preserve"> Центр содействия трудоустройству студентов и выпускников. Регулярно собирается информация о вакансиях по специальностям профильным для  колледжа, обработанная информация помещается на сайт колледжа в раздел трудоустройство выпускников. Проблема трудоустройства работников здравоохранения среднего медицинского звена в г. Челябинске отсутствует, имеется достаточное количество вакансий для трудоустройства выпускников колледжа. Рабочие места предоставляются по профилю специальности всем желающим. Согласно сделанному запросу установлено, что выпускники колледжа не состоят на учёте  в службе занятости  г. Челябинска.</w:t>
      </w:r>
    </w:p>
    <w:p w:rsidR="00EC0AAE" w:rsidRPr="00B911A1" w:rsidRDefault="00EC0AAE" w:rsidP="00EC0AAE">
      <w:pPr>
        <w:ind w:firstLine="720"/>
        <w:jc w:val="both"/>
        <w:rPr>
          <w:sz w:val="24"/>
          <w:szCs w:val="24"/>
        </w:rPr>
      </w:pPr>
      <w:r w:rsidRPr="00B911A1">
        <w:rPr>
          <w:sz w:val="24"/>
          <w:szCs w:val="24"/>
        </w:rPr>
        <w:t xml:space="preserve">С выпускниками всех специальностей регулярно проводится профориентационная работа,  в течение выпускного года предоставлялась информация о наличии вакантных мест в ЛПУ города и области. Проводится   индивидуальное трудоустройство будущих выпускников, с  прохождением монопрофильной ПДП по заявкам практического здравоохранения и в </w:t>
      </w:r>
      <w:r>
        <w:rPr>
          <w:sz w:val="24"/>
          <w:szCs w:val="24"/>
        </w:rPr>
        <w:t>соответствии с темой ВКР. В 2017-2018</w:t>
      </w:r>
      <w:r w:rsidRPr="00B911A1">
        <w:rPr>
          <w:sz w:val="24"/>
          <w:szCs w:val="24"/>
        </w:rPr>
        <w:t xml:space="preserve"> году на ПДП по индивидуальным договорам с последующим трудоустройством  направлено  </w:t>
      </w:r>
      <w:r>
        <w:rPr>
          <w:sz w:val="24"/>
          <w:szCs w:val="24"/>
        </w:rPr>
        <w:t>24</w:t>
      </w:r>
      <w:r w:rsidRPr="00B911A1">
        <w:rPr>
          <w:sz w:val="24"/>
          <w:szCs w:val="24"/>
        </w:rPr>
        <w:t xml:space="preserve">  выпускника. В рамках программы социального партнерства в </w:t>
      </w:r>
      <w:r>
        <w:rPr>
          <w:sz w:val="24"/>
          <w:szCs w:val="24"/>
        </w:rPr>
        <w:t xml:space="preserve">МБУЗ ССМП,МБУЗ ДГКП №1, </w:t>
      </w:r>
      <w:r w:rsidRPr="00B911A1">
        <w:rPr>
          <w:sz w:val="24"/>
          <w:szCs w:val="24"/>
        </w:rPr>
        <w:t>МБУЗ ГКБ №8,  ГБУЗ О</w:t>
      </w:r>
      <w:r>
        <w:rPr>
          <w:sz w:val="24"/>
          <w:szCs w:val="24"/>
        </w:rPr>
        <w:t>ДКБ,</w:t>
      </w:r>
      <w:r w:rsidRPr="00B911A1">
        <w:rPr>
          <w:sz w:val="24"/>
          <w:szCs w:val="24"/>
        </w:rPr>
        <w:t xml:space="preserve"> МБУЗ ГКБ №6, МБУЗ ГКБ №2, ГБУЗ Ч</w:t>
      </w:r>
      <w:r>
        <w:rPr>
          <w:sz w:val="24"/>
          <w:szCs w:val="24"/>
        </w:rPr>
        <w:t>ОКЦОиЯМ</w:t>
      </w:r>
      <w:r w:rsidRPr="00B911A1">
        <w:rPr>
          <w:sz w:val="24"/>
          <w:szCs w:val="24"/>
        </w:rPr>
        <w:t xml:space="preserve">, ГБУЗ ОПЦ, ООО </w:t>
      </w:r>
      <w:r>
        <w:rPr>
          <w:sz w:val="24"/>
          <w:szCs w:val="24"/>
        </w:rPr>
        <w:t>ВТИА</w:t>
      </w:r>
      <w:r w:rsidRPr="00B911A1">
        <w:rPr>
          <w:sz w:val="24"/>
          <w:szCs w:val="24"/>
        </w:rPr>
        <w:t>, ООО  Мелодия здоровья, ТОО ОАС) направлены  студенты выпускных групп для прохождения ПДП.</w:t>
      </w:r>
    </w:p>
    <w:p w:rsidR="00EC0AAE" w:rsidRPr="00273E27" w:rsidRDefault="00EC0AAE" w:rsidP="00EC0AAE">
      <w:pPr>
        <w:ind w:firstLine="709"/>
        <w:jc w:val="both"/>
        <w:rPr>
          <w:sz w:val="24"/>
          <w:szCs w:val="24"/>
        </w:rPr>
      </w:pPr>
      <w:r w:rsidRPr="00B911A1">
        <w:rPr>
          <w:sz w:val="24"/>
          <w:szCs w:val="24"/>
        </w:rPr>
        <w:t>Встречи представителей работодателей с выпускниками проводятся регулярно, а также  консультирование по наличию вакансий и перспектив работы в медицинских организациях города</w:t>
      </w:r>
      <w:r w:rsidRPr="00273E27">
        <w:rPr>
          <w:sz w:val="24"/>
          <w:szCs w:val="24"/>
        </w:rPr>
        <w:t xml:space="preserve">. «Ярмарка вакансий» - одно из важнейших мероприятий в программе профориетнационной деятельности, способствующее определению выпускниками будущего места профессиональной деятельности.  В </w:t>
      </w:r>
      <w:r>
        <w:rPr>
          <w:sz w:val="24"/>
          <w:szCs w:val="24"/>
        </w:rPr>
        <w:t xml:space="preserve">2019 г. в </w:t>
      </w:r>
      <w:r w:rsidRPr="00273E27">
        <w:rPr>
          <w:sz w:val="24"/>
          <w:szCs w:val="24"/>
        </w:rPr>
        <w:t xml:space="preserve">мероприятии приняли участие 150 выпускников по специальностям «Лечебное дело», «Акушерское дело», «Сестринское дело», а также представители 17 медицинских организаций г.Челябинска. Лично посетили мероприятие главный врач МАУЗ ГКБ № 9 Денисов О.В., заместители главных врачей МБУЗ ССМП,  ГБУЗ ОДКБ,  главные медицинские сестры  ГКБ №8, ГКБ №6, ГКБ №11, ДГКБ №1, ДГКБ №8, ГКБ №5. </w:t>
      </w:r>
    </w:p>
    <w:p w:rsidR="00EC0AAE" w:rsidRPr="00B911A1" w:rsidRDefault="00EC0AAE" w:rsidP="00EC0AAE">
      <w:pPr>
        <w:ind w:firstLine="720"/>
        <w:jc w:val="both"/>
        <w:rPr>
          <w:sz w:val="24"/>
          <w:szCs w:val="24"/>
        </w:rPr>
      </w:pPr>
      <w:r>
        <w:rPr>
          <w:sz w:val="24"/>
          <w:szCs w:val="24"/>
        </w:rPr>
        <w:lastRenderedPageBreak/>
        <w:t>В</w:t>
      </w:r>
      <w:r w:rsidRPr="00B911A1">
        <w:rPr>
          <w:sz w:val="24"/>
          <w:szCs w:val="24"/>
        </w:rPr>
        <w:t xml:space="preserve"> современных условиях колледжем используются следующие формы обеспечения занятости выпускников:</w:t>
      </w:r>
    </w:p>
    <w:p w:rsidR="00EC0AAE" w:rsidRPr="00B911A1" w:rsidRDefault="00EC0AAE" w:rsidP="00EC0AAE">
      <w:pPr>
        <w:pStyle w:val="ac"/>
        <w:numPr>
          <w:ilvl w:val="0"/>
          <w:numId w:val="13"/>
        </w:numPr>
        <w:jc w:val="both"/>
        <w:rPr>
          <w:sz w:val="24"/>
          <w:szCs w:val="24"/>
        </w:rPr>
      </w:pPr>
      <w:r w:rsidRPr="00B911A1">
        <w:rPr>
          <w:sz w:val="24"/>
          <w:szCs w:val="24"/>
        </w:rPr>
        <w:t>Распределение через индивидуальный заказ работодателя и заключение трехсторонних договоров между студентом, работодателем и колледжем.</w:t>
      </w:r>
    </w:p>
    <w:p w:rsidR="00EC0AAE" w:rsidRPr="00B911A1" w:rsidRDefault="00EC0AAE" w:rsidP="00EC0AAE">
      <w:pPr>
        <w:pStyle w:val="ac"/>
        <w:numPr>
          <w:ilvl w:val="0"/>
          <w:numId w:val="13"/>
        </w:numPr>
        <w:jc w:val="both"/>
        <w:rPr>
          <w:sz w:val="24"/>
          <w:szCs w:val="24"/>
        </w:rPr>
      </w:pPr>
      <w:r w:rsidRPr="00B911A1">
        <w:rPr>
          <w:sz w:val="24"/>
          <w:szCs w:val="24"/>
        </w:rPr>
        <w:t>Самостоятельный поиск работы.</w:t>
      </w:r>
    </w:p>
    <w:p w:rsidR="00EC0AAE" w:rsidRPr="00B911A1" w:rsidRDefault="00EC0AAE" w:rsidP="00EC0AAE">
      <w:pPr>
        <w:ind w:firstLine="720"/>
        <w:jc w:val="both"/>
        <w:rPr>
          <w:b/>
          <w:sz w:val="24"/>
          <w:szCs w:val="24"/>
        </w:rPr>
      </w:pPr>
      <w:r w:rsidRPr="00B911A1">
        <w:rPr>
          <w:b/>
          <w:sz w:val="24"/>
          <w:szCs w:val="24"/>
        </w:rPr>
        <w:t>Взаимосвязь с выпускниками.</w:t>
      </w:r>
    </w:p>
    <w:p w:rsidR="00EC0AAE" w:rsidRDefault="00EC0AAE" w:rsidP="00EC0AAE">
      <w:pPr>
        <w:ind w:firstLine="720"/>
        <w:jc w:val="both"/>
        <w:rPr>
          <w:sz w:val="24"/>
          <w:szCs w:val="24"/>
        </w:rPr>
      </w:pPr>
      <w:r w:rsidRPr="00B911A1">
        <w:rPr>
          <w:sz w:val="24"/>
          <w:szCs w:val="24"/>
        </w:rPr>
        <w:t>Связь с выпускниками осуществляется заведующими отделениями. Введен индивидуальный план профессионального роста выпускника. Показатель трудоустройства</w:t>
      </w:r>
      <w:r>
        <w:rPr>
          <w:sz w:val="24"/>
          <w:szCs w:val="24"/>
        </w:rPr>
        <w:t xml:space="preserve"> в 2018</w:t>
      </w:r>
      <w:r w:rsidRPr="00B911A1">
        <w:rPr>
          <w:sz w:val="24"/>
          <w:szCs w:val="24"/>
        </w:rPr>
        <w:t xml:space="preserve"> году </w:t>
      </w:r>
      <w:r>
        <w:rPr>
          <w:sz w:val="24"/>
          <w:szCs w:val="24"/>
        </w:rPr>
        <w:t xml:space="preserve">составил 86,2 </w:t>
      </w:r>
      <w:r w:rsidRPr="00B911A1">
        <w:rPr>
          <w:sz w:val="24"/>
          <w:szCs w:val="24"/>
        </w:rPr>
        <w:t xml:space="preserve">(не работают по специальности только </w:t>
      </w:r>
      <w:r>
        <w:rPr>
          <w:sz w:val="24"/>
          <w:szCs w:val="24"/>
        </w:rPr>
        <w:t>выпускники,</w:t>
      </w:r>
      <w:r w:rsidRPr="00B911A1">
        <w:rPr>
          <w:sz w:val="24"/>
          <w:szCs w:val="24"/>
        </w:rPr>
        <w:t xml:space="preserve"> находящиеся в отпуске по уходу за ребенком</w:t>
      </w:r>
      <w:r>
        <w:rPr>
          <w:sz w:val="24"/>
          <w:szCs w:val="24"/>
        </w:rPr>
        <w:t xml:space="preserve">, </w:t>
      </w:r>
      <w:r w:rsidRPr="00B911A1">
        <w:rPr>
          <w:sz w:val="24"/>
          <w:szCs w:val="24"/>
        </w:rPr>
        <w:t>служ</w:t>
      </w:r>
      <w:r>
        <w:rPr>
          <w:sz w:val="24"/>
          <w:szCs w:val="24"/>
        </w:rPr>
        <w:t>ащие</w:t>
      </w:r>
      <w:r w:rsidRPr="00B911A1">
        <w:rPr>
          <w:sz w:val="24"/>
          <w:szCs w:val="24"/>
        </w:rPr>
        <w:t xml:space="preserve"> в рядах вооруженных сил</w:t>
      </w:r>
      <w:r>
        <w:rPr>
          <w:sz w:val="24"/>
          <w:szCs w:val="24"/>
        </w:rPr>
        <w:t>, обучающиеся на ВПО, сменившие место жительства</w:t>
      </w:r>
      <w:r w:rsidRPr="00B911A1">
        <w:rPr>
          <w:sz w:val="24"/>
          <w:szCs w:val="24"/>
        </w:rPr>
        <w:t xml:space="preserve">). </w:t>
      </w:r>
    </w:p>
    <w:p w:rsidR="00767DC8" w:rsidRDefault="00767DC8" w:rsidP="00EC0AAE">
      <w:pPr>
        <w:ind w:firstLine="720"/>
        <w:jc w:val="both"/>
        <w:rPr>
          <w:b/>
          <w:sz w:val="24"/>
          <w:szCs w:val="24"/>
        </w:rPr>
      </w:pPr>
    </w:p>
    <w:p w:rsidR="00EC0AAE" w:rsidRPr="00F131F0" w:rsidRDefault="00EC0AAE" w:rsidP="00767DC8">
      <w:pPr>
        <w:jc w:val="center"/>
        <w:rPr>
          <w:b/>
          <w:sz w:val="24"/>
          <w:szCs w:val="24"/>
        </w:rPr>
      </w:pPr>
      <w:r w:rsidRPr="00F131F0">
        <w:rPr>
          <w:b/>
          <w:sz w:val="24"/>
          <w:szCs w:val="24"/>
        </w:rPr>
        <w:t>Результаты трудоустройства выпускников 2017-2018 гг.</w:t>
      </w:r>
    </w:p>
    <w:p w:rsidR="00EC0AAE" w:rsidRDefault="00EC0AAE" w:rsidP="00EC0AAE">
      <w:pPr>
        <w:ind w:firstLine="720"/>
        <w:jc w:val="both"/>
        <w:rPr>
          <w:sz w:val="24"/>
          <w:szCs w:val="24"/>
        </w:rPr>
      </w:pPr>
    </w:p>
    <w:tbl>
      <w:tblPr>
        <w:tblStyle w:val="af5"/>
        <w:tblW w:w="10065" w:type="dxa"/>
        <w:tblInd w:w="-176" w:type="dxa"/>
        <w:tblLayout w:type="fixed"/>
        <w:tblLook w:val="04A0"/>
      </w:tblPr>
      <w:tblGrid>
        <w:gridCol w:w="993"/>
        <w:gridCol w:w="851"/>
        <w:gridCol w:w="426"/>
        <w:gridCol w:w="566"/>
        <w:gridCol w:w="425"/>
        <w:gridCol w:w="567"/>
        <w:gridCol w:w="426"/>
        <w:gridCol w:w="425"/>
        <w:gridCol w:w="425"/>
        <w:gridCol w:w="426"/>
        <w:gridCol w:w="284"/>
        <w:gridCol w:w="284"/>
        <w:gridCol w:w="283"/>
        <w:gridCol w:w="284"/>
        <w:gridCol w:w="283"/>
        <w:gridCol w:w="284"/>
        <w:gridCol w:w="283"/>
        <w:gridCol w:w="284"/>
        <w:gridCol w:w="283"/>
        <w:gridCol w:w="284"/>
        <w:gridCol w:w="423"/>
        <w:gridCol w:w="426"/>
        <w:gridCol w:w="850"/>
      </w:tblGrid>
      <w:tr w:rsidR="00767DC8" w:rsidRPr="000D6584" w:rsidTr="00767DC8">
        <w:trPr>
          <w:trHeight w:val="618"/>
        </w:trPr>
        <w:tc>
          <w:tcPr>
            <w:tcW w:w="993" w:type="dxa"/>
            <w:vMerge w:val="restart"/>
          </w:tcPr>
          <w:p w:rsidR="00767DC8" w:rsidRPr="00AE0018" w:rsidRDefault="00767DC8" w:rsidP="00767DC8">
            <w:pPr>
              <w:tabs>
                <w:tab w:val="right" w:pos="14570"/>
              </w:tabs>
              <w:jc w:val="center"/>
              <w:rPr>
                <w:b/>
                <w:sz w:val="16"/>
                <w:szCs w:val="16"/>
              </w:rPr>
            </w:pPr>
            <w:r w:rsidRPr="00AE0018">
              <w:rPr>
                <w:b/>
                <w:sz w:val="16"/>
                <w:szCs w:val="16"/>
              </w:rPr>
              <w:t>Специаль-</w:t>
            </w:r>
          </w:p>
          <w:p w:rsidR="00767DC8" w:rsidRPr="00AE0018" w:rsidRDefault="00767DC8" w:rsidP="00767DC8">
            <w:pPr>
              <w:tabs>
                <w:tab w:val="right" w:pos="14570"/>
              </w:tabs>
              <w:jc w:val="center"/>
              <w:rPr>
                <w:b/>
                <w:sz w:val="16"/>
                <w:szCs w:val="16"/>
              </w:rPr>
            </w:pPr>
            <w:r w:rsidRPr="00AE0018">
              <w:rPr>
                <w:b/>
                <w:sz w:val="16"/>
                <w:szCs w:val="16"/>
              </w:rPr>
              <w:t>ность</w:t>
            </w:r>
          </w:p>
          <w:p w:rsidR="00767DC8" w:rsidRPr="00AE0018" w:rsidRDefault="00767DC8" w:rsidP="00767DC8">
            <w:pPr>
              <w:tabs>
                <w:tab w:val="right" w:pos="14570"/>
              </w:tabs>
              <w:jc w:val="center"/>
              <w:rPr>
                <w:b/>
                <w:sz w:val="16"/>
                <w:szCs w:val="16"/>
              </w:rPr>
            </w:pPr>
            <w:r w:rsidRPr="00AE0018">
              <w:rPr>
                <w:b/>
                <w:sz w:val="16"/>
                <w:szCs w:val="16"/>
              </w:rPr>
              <w:t>Год выпуска</w:t>
            </w:r>
          </w:p>
        </w:tc>
        <w:tc>
          <w:tcPr>
            <w:tcW w:w="851" w:type="dxa"/>
            <w:vMerge w:val="restart"/>
          </w:tcPr>
          <w:p w:rsidR="00767DC8" w:rsidRPr="00AE0018" w:rsidRDefault="00767DC8" w:rsidP="00767DC8">
            <w:pPr>
              <w:tabs>
                <w:tab w:val="right" w:pos="14570"/>
              </w:tabs>
              <w:jc w:val="center"/>
              <w:rPr>
                <w:b/>
                <w:sz w:val="16"/>
                <w:szCs w:val="16"/>
              </w:rPr>
            </w:pPr>
            <w:r w:rsidRPr="00AE0018">
              <w:rPr>
                <w:b/>
                <w:sz w:val="16"/>
                <w:szCs w:val="16"/>
              </w:rPr>
              <w:t>Количество выпускни-</w:t>
            </w:r>
          </w:p>
          <w:p w:rsidR="00767DC8" w:rsidRPr="00AE0018" w:rsidRDefault="00767DC8" w:rsidP="00767DC8">
            <w:pPr>
              <w:tabs>
                <w:tab w:val="right" w:pos="14570"/>
              </w:tabs>
              <w:jc w:val="center"/>
              <w:rPr>
                <w:b/>
                <w:sz w:val="16"/>
                <w:szCs w:val="16"/>
              </w:rPr>
            </w:pPr>
            <w:r w:rsidRPr="00AE0018">
              <w:rPr>
                <w:b/>
                <w:sz w:val="16"/>
                <w:szCs w:val="16"/>
              </w:rPr>
              <w:t>ков</w:t>
            </w:r>
          </w:p>
          <w:p w:rsidR="00767DC8" w:rsidRPr="00AE0018" w:rsidRDefault="00767DC8" w:rsidP="00767DC8">
            <w:pPr>
              <w:tabs>
                <w:tab w:val="right" w:pos="14570"/>
              </w:tabs>
              <w:jc w:val="center"/>
              <w:rPr>
                <w:b/>
                <w:sz w:val="16"/>
                <w:szCs w:val="16"/>
              </w:rPr>
            </w:pPr>
            <w:r w:rsidRPr="00AE0018">
              <w:rPr>
                <w:b/>
                <w:sz w:val="16"/>
                <w:szCs w:val="16"/>
              </w:rPr>
              <w:t>(Б/вб)</w:t>
            </w:r>
          </w:p>
        </w:tc>
        <w:tc>
          <w:tcPr>
            <w:tcW w:w="992" w:type="dxa"/>
            <w:gridSpan w:val="2"/>
            <w:vMerge w:val="restart"/>
          </w:tcPr>
          <w:p w:rsidR="00767DC8" w:rsidRPr="00AE0018" w:rsidRDefault="00767DC8" w:rsidP="00767DC8">
            <w:pPr>
              <w:tabs>
                <w:tab w:val="right" w:pos="14570"/>
              </w:tabs>
              <w:jc w:val="center"/>
              <w:rPr>
                <w:b/>
                <w:sz w:val="16"/>
                <w:szCs w:val="16"/>
              </w:rPr>
            </w:pPr>
            <w:r w:rsidRPr="00AE0018">
              <w:rPr>
                <w:b/>
                <w:sz w:val="16"/>
                <w:szCs w:val="16"/>
              </w:rPr>
              <w:t>Трудоустроились в муниципальные и областные учреждения ЗО</w:t>
            </w:r>
          </w:p>
          <w:p w:rsidR="00767DC8" w:rsidRPr="00AE0018" w:rsidRDefault="00767DC8" w:rsidP="00767DC8">
            <w:pPr>
              <w:tabs>
                <w:tab w:val="right" w:pos="14570"/>
              </w:tabs>
              <w:jc w:val="center"/>
              <w:rPr>
                <w:b/>
                <w:sz w:val="16"/>
                <w:szCs w:val="16"/>
              </w:rPr>
            </w:pPr>
            <w:r w:rsidRPr="00AE0018">
              <w:rPr>
                <w:b/>
                <w:sz w:val="16"/>
                <w:szCs w:val="16"/>
              </w:rPr>
              <w:t>(количество)</w:t>
            </w:r>
          </w:p>
        </w:tc>
        <w:tc>
          <w:tcPr>
            <w:tcW w:w="992" w:type="dxa"/>
            <w:gridSpan w:val="2"/>
            <w:vMerge w:val="restart"/>
          </w:tcPr>
          <w:p w:rsidR="00767DC8" w:rsidRPr="00AE0018" w:rsidRDefault="00767DC8" w:rsidP="00767DC8">
            <w:pPr>
              <w:tabs>
                <w:tab w:val="right" w:pos="14570"/>
              </w:tabs>
              <w:jc w:val="center"/>
              <w:rPr>
                <w:b/>
                <w:sz w:val="16"/>
                <w:szCs w:val="16"/>
              </w:rPr>
            </w:pPr>
            <w:r w:rsidRPr="00AE0018">
              <w:rPr>
                <w:b/>
                <w:sz w:val="16"/>
                <w:szCs w:val="16"/>
              </w:rPr>
              <w:t>Трудоустроились в частные медицинские организации</w:t>
            </w:r>
          </w:p>
          <w:p w:rsidR="00767DC8" w:rsidRPr="00AE0018" w:rsidRDefault="00767DC8" w:rsidP="00767DC8">
            <w:pPr>
              <w:tabs>
                <w:tab w:val="right" w:pos="14570"/>
              </w:tabs>
              <w:jc w:val="center"/>
              <w:rPr>
                <w:b/>
                <w:sz w:val="16"/>
                <w:szCs w:val="16"/>
              </w:rPr>
            </w:pPr>
            <w:r w:rsidRPr="00AE0018">
              <w:rPr>
                <w:b/>
                <w:sz w:val="16"/>
                <w:szCs w:val="16"/>
              </w:rPr>
              <w:t>(количество)</w:t>
            </w:r>
          </w:p>
        </w:tc>
        <w:tc>
          <w:tcPr>
            <w:tcW w:w="851" w:type="dxa"/>
            <w:gridSpan w:val="2"/>
            <w:vMerge w:val="restart"/>
          </w:tcPr>
          <w:p w:rsidR="00767DC8" w:rsidRPr="00AE0018" w:rsidRDefault="00767DC8" w:rsidP="00767DC8">
            <w:pPr>
              <w:tabs>
                <w:tab w:val="right" w:pos="14570"/>
              </w:tabs>
              <w:jc w:val="center"/>
              <w:rPr>
                <w:b/>
                <w:sz w:val="16"/>
                <w:szCs w:val="16"/>
              </w:rPr>
            </w:pPr>
            <w:r w:rsidRPr="00AE0018">
              <w:rPr>
                <w:b/>
                <w:sz w:val="16"/>
                <w:szCs w:val="16"/>
              </w:rPr>
              <w:t>Трудоустроились в ведомственные</w:t>
            </w:r>
          </w:p>
          <w:p w:rsidR="00767DC8" w:rsidRPr="00AE0018" w:rsidRDefault="00767DC8" w:rsidP="00767DC8">
            <w:pPr>
              <w:tabs>
                <w:tab w:val="right" w:pos="14570"/>
              </w:tabs>
              <w:jc w:val="center"/>
              <w:rPr>
                <w:b/>
                <w:sz w:val="16"/>
                <w:szCs w:val="16"/>
              </w:rPr>
            </w:pPr>
            <w:r w:rsidRPr="00AE0018">
              <w:rPr>
                <w:b/>
                <w:sz w:val="16"/>
                <w:szCs w:val="16"/>
              </w:rPr>
              <w:t>медицинские организации</w:t>
            </w:r>
          </w:p>
          <w:p w:rsidR="00767DC8" w:rsidRPr="00AE0018" w:rsidRDefault="00767DC8" w:rsidP="00767DC8">
            <w:pPr>
              <w:tabs>
                <w:tab w:val="right" w:pos="14570"/>
              </w:tabs>
              <w:jc w:val="center"/>
              <w:rPr>
                <w:b/>
                <w:sz w:val="16"/>
                <w:szCs w:val="16"/>
              </w:rPr>
            </w:pPr>
            <w:r w:rsidRPr="00AE0018">
              <w:rPr>
                <w:b/>
                <w:sz w:val="16"/>
                <w:szCs w:val="16"/>
              </w:rPr>
              <w:t>(количество)</w:t>
            </w:r>
          </w:p>
        </w:tc>
        <w:tc>
          <w:tcPr>
            <w:tcW w:w="851" w:type="dxa"/>
            <w:gridSpan w:val="2"/>
            <w:vMerge w:val="restart"/>
          </w:tcPr>
          <w:p w:rsidR="00767DC8" w:rsidRPr="00AE0018" w:rsidRDefault="00767DC8" w:rsidP="00767DC8">
            <w:pPr>
              <w:tabs>
                <w:tab w:val="right" w:pos="14570"/>
              </w:tabs>
              <w:jc w:val="center"/>
              <w:rPr>
                <w:b/>
                <w:sz w:val="16"/>
                <w:szCs w:val="16"/>
              </w:rPr>
            </w:pPr>
            <w:r w:rsidRPr="00AE0018">
              <w:rPr>
                <w:b/>
                <w:sz w:val="16"/>
                <w:szCs w:val="16"/>
              </w:rPr>
              <w:t>Количество не трудоустроенных</w:t>
            </w:r>
          </w:p>
        </w:tc>
        <w:tc>
          <w:tcPr>
            <w:tcW w:w="3685" w:type="dxa"/>
            <w:gridSpan w:val="12"/>
            <w:tcBorders>
              <w:bottom w:val="single" w:sz="4" w:space="0" w:color="auto"/>
            </w:tcBorders>
          </w:tcPr>
          <w:p w:rsidR="00767DC8" w:rsidRPr="00AE0018" w:rsidRDefault="00767DC8" w:rsidP="00767DC8">
            <w:pPr>
              <w:tabs>
                <w:tab w:val="right" w:pos="14570"/>
              </w:tabs>
              <w:jc w:val="center"/>
              <w:rPr>
                <w:b/>
                <w:sz w:val="16"/>
                <w:szCs w:val="16"/>
              </w:rPr>
            </w:pPr>
            <w:r w:rsidRPr="00AE0018">
              <w:rPr>
                <w:b/>
                <w:sz w:val="16"/>
                <w:szCs w:val="16"/>
              </w:rPr>
              <w:t>Причины не трудоустройства</w:t>
            </w:r>
          </w:p>
        </w:tc>
        <w:tc>
          <w:tcPr>
            <w:tcW w:w="850" w:type="dxa"/>
            <w:vMerge w:val="restart"/>
          </w:tcPr>
          <w:p w:rsidR="00767DC8" w:rsidRPr="00AE0018" w:rsidRDefault="00767DC8" w:rsidP="00767DC8">
            <w:pPr>
              <w:tabs>
                <w:tab w:val="right" w:pos="14570"/>
              </w:tabs>
              <w:jc w:val="center"/>
              <w:rPr>
                <w:b/>
                <w:sz w:val="16"/>
                <w:szCs w:val="16"/>
              </w:rPr>
            </w:pPr>
            <w:r w:rsidRPr="00AE0018">
              <w:rPr>
                <w:b/>
                <w:sz w:val="16"/>
                <w:szCs w:val="16"/>
              </w:rPr>
              <w:t>%</w:t>
            </w:r>
          </w:p>
          <w:p w:rsidR="00767DC8" w:rsidRPr="00AE0018" w:rsidRDefault="00767DC8" w:rsidP="00767DC8">
            <w:pPr>
              <w:tabs>
                <w:tab w:val="right" w:pos="14570"/>
              </w:tabs>
              <w:jc w:val="center"/>
              <w:rPr>
                <w:b/>
                <w:sz w:val="16"/>
                <w:szCs w:val="16"/>
              </w:rPr>
            </w:pPr>
            <w:r w:rsidRPr="00AE0018">
              <w:rPr>
                <w:b/>
                <w:sz w:val="16"/>
                <w:szCs w:val="16"/>
              </w:rPr>
              <w:t>трудоустройства</w:t>
            </w:r>
          </w:p>
        </w:tc>
      </w:tr>
      <w:tr w:rsidR="00767DC8" w:rsidRPr="000D6584" w:rsidTr="00767DC8">
        <w:trPr>
          <w:cantSplit/>
          <w:trHeight w:val="786"/>
        </w:trPr>
        <w:tc>
          <w:tcPr>
            <w:tcW w:w="993" w:type="dxa"/>
            <w:vMerge/>
            <w:tcBorders>
              <w:bottom w:val="single" w:sz="4" w:space="0" w:color="auto"/>
            </w:tcBorders>
          </w:tcPr>
          <w:p w:rsidR="00767DC8" w:rsidRPr="00AE0018" w:rsidRDefault="00767DC8" w:rsidP="00767DC8">
            <w:pPr>
              <w:tabs>
                <w:tab w:val="right" w:pos="14570"/>
              </w:tabs>
              <w:jc w:val="center"/>
              <w:rPr>
                <w:b/>
                <w:sz w:val="16"/>
                <w:szCs w:val="16"/>
              </w:rPr>
            </w:pPr>
          </w:p>
        </w:tc>
        <w:tc>
          <w:tcPr>
            <w:tcW w:w="851" w:type="dxa"/>
            <w:vMerge/>
            <w:tcBorders>
              <w:bottom w:val="single" w:sz="4" w:space="0" w:color="auto"/>
            </w:tcBorders>
          </w:tcPr>
          <w:p w:rsidR="00767DC8" w:rsidRPr="00AE0018" w:rsidRDefault="00767DC8" w:rsidP="00767DC8">
            <w:pPr>
              <w:tabs>
                <w:tab w:val="right" w:pos="14570"/>
              </w:tabs>
              <w:jc w:val="center"/>
              <w:rPr>
                <w:b/>
                <w:sz w:val="16"/>
                <w:szCs w:val="16"/>
              </w:rPr>
            </w:pPr>
          </w:p>
        </w:tc>
        <w:tc>
          <w:tcPr>
            <w:tcW w:w="992" w:type="dxa"/>
            <w:gridSpan w:val="2"/>
            <w:vMerge/>
          </w:tcPr>
          <w:p w:rsidR="00767DC8" w:rsidRPr="00AE0018" w:rsidRDefault="00767DC8" w:rsidP="00767DC8">
            <w:pPr>
              <w:tabs>
                <w:tab w:val="right" w:pos="14570"/>
              </w:tabs>
              <w:jc w:val="center"/>
              <w:rPr>
                <w:b/>
                <w:sz w:val="16"/>
                <w:szCs w:val="16"/>
              </w:rPr>
            </w:pPr>
          </w:p>
        </w:tc>
        <w:tc>
          <w:tcPr>
            <w:tcW w:w="992" w:type="dxa"/>
            <w:gridSpan w:val="2"/>
            <w:vMerge/>
          </w:tcPr>
          <w:p w:rsidR="00767DC8" w:rsidRPr="00AE0018" w:rsidRDefault="00767DC8" w:rsidP="00767DC8">
            <w:pPr>
              <w:tabs>
                <w:tab w:val="right" w:pos="14570"/>
              </w:tabs>
              <w:jc w:val="center"/>
              <w:rPr>
                <w:b/>
                <w:sz w:val="16"/>
                <w:szCs w:val="16"/>
              </w:rPr>
            </w:pPr>
          </w:p>
        </w:tc>
        <w:tc>
          <w:tcPr>
            <w:tcW w:w="851" w:type="dxa"/>
            <w:gridSpan w:val="2"/>
            <w:vMerge/>
          </w:tcPr>
          <w:p w:rsidR="00767DC8" w:rsidRPr="00AE0018" w:rsidRDefault="00767DC8" w:rsidP="00767DC8">
            <w:pPr>
              <w:tabs>
                <w:tab w:val="right" w:pos="14570"/>
              </w:tabs>
              <w:jc w:val="center"/>
              <w:rPr>
                <w:b/>
                <w:sz w:val="16"/>
                <w:szCs w:val="16"/>
              </w:rPr>
            </w:pPr>
          </w:p>
        </w:tc>
        <w:tc>
          <w:tcPr>
            <w:tcW w:w="851" w:type="dxa"/>
            <w:gridSpan w:val="2"/>
            <w:vMerge/>
          </w:tcPr>
          <w:p w:rsidR="00767DC8" w:rsidRPr="00AE0018" w:rsidRDefault="00767DC8" w:rsidP="00767DC8">
            <w:pPr>
              <w:tabs>
                <w:tab w:val="right" w:pos="14570"/>
              </w:tabs>
              <w:jc w:val="center"/>
              <w:rPr>
                <w:b/>
                <w:sz w:val="16"/>
                <w:szCs w:val="16"/>
              </w:rPr>
            </w:pPr>
          </w:p>
        </w:tc>
        <w:tc>
          <w:tcPr>
            <w:tcW w:w="568" w:type="dxa"/>
            <w:gridSpan w:val="2"/>
            <w:tcBorders>
              <w:top w:val="single" w:sz="4" w:space="0" w:color="auto"/>
              <w:bottom w:val="single" w:sz="4" w:space="0" w:color="auto"/>
            </w:tcBorders>
            <w:textDirection w:val="btLr"/>
          </w:tcPr>
          <w:p w:rsidR="00767DC8" w:rsidRPr="00767DC8" w:rsidRDefault="00767DC8" w:rsidP="00767DC8">
            <w:pPr>
              <w:tabs>
                <w:tab w:val="right" w:pos="14570"/>
              </w:tabs>
              <w:ind w:left="113" w:right="113"/>
              <w:jc w:val="center"/>
              <w:rPr>
                <w:b/>
                <w:sz w:val="14"/>
                <w:szCs w:val="14"/>
              </w:rPr>
            </w:pPr>
            <w:r w:rsidRPr="00767DC8">
              <w:rPr>
                <w:b/>
                <w:sz w:val="14"/>
                <w:szCs w:val="14"/>
              </w:rPr>
              <w:t>Поступили в ВУЗ</w:t>
            </w:r>
          </w:p>
        </w:tc>
        <w:tc>
          <w:tcPr>
            <w:tcW w:w="567" w:type="dxa"/>
            <w:gridSpan w:val="2"/>
            <w:tcBorders>
              <w:top w:val="single" w:sz="4" w:space="0" w:color="auto"/>
              <w:bottom w:val="single" w:sz="4" w:space="0" w:color="auto"/>
            </w:tcBorders>
            <w:textDirection w:val="btLr"/>
          </w:tcPr>
          <w:p w:rsidR="00767DC8" w:rsidRPr="00767DC8" w:rsidRDefault="00767DC8" w:rsidP="00767DC8">
            <w:pPr>
              <w:tabs>
                <w:tab w:val="right" w:pos="14570"/>
              </w:tabs>
              <w:ind w:left="113" w:right="113"/>
              <w:jc w:val="center"/>
              <w:rPr>
                <w:b/>
                <w:sz w:val="14"/>
                <w:szCs w:val="14"/>
              </w:rPr>
            </w:pPr>
            <w:r w:rsidRPr="00767DC8">
              <w:rPr>
                <w:b/>
                <w:sz w:val="14"/>
                <w:szCs w:val="14"/>
              </w:rPr>
              <w:t>Декрет, отпуск по уходу за ребенком</w:t>
            </w:r>
          </w:p>
        </w:tc>
        <w:tc>
          <w:tcPr>
            <w:tcW w:w="567" w:type="dxa"/>
            <w:gridSpan w:val="2"/>
            <w:tcBorders>
              <w:top w:val="single" w:sz="4" w:space="0" w:color="auto"/>
              <w:bottom w:val="single" w:sz="4" w:space="0" w:color="auto"/>
            </w:tcBorders>
            <w:textDirection w:val="btLr"/>
          </w:tcPr>
          <w:p w:rsidR="00767DC8" w:rsidRPr="00767DC8" w:rsidRDefault="00767DC8" w:rsidP="00767DC8">
            <w:pPr>
              <w:tabs>
                <w:tab w:val="right" w:pos="14570"/>
              </w:tabs>
              <w:ind w:left="113" w:right="113"/>
              <w:jc w:val="center"/>
              <w:rPr>
                <w:b/>
                <w:sz w:val="14"/>
                <w:szCs w:val="14"/>
              </w:rPr>
            </w:pPr>
            <w:r w:rsidRPr="00767DC8">
              <w:rPr>
                <w:b/>
                <w:sz w:val="14"/>
                <w:szCs w:val="14"/>
              </w:rPr>
              <w:t>Служба в РА</w:t>
            </w:r>
          </w:p>
        </w:tc>
        <w:tc>
          <w:tcPr>
            <w:tcW w:w="567" w:type="dxa"/>
            <w:gridSpan w:val="2"/>
            <w:tcBorders>
              <w:top w:val="single" w:sz="4" w:space="0" w:color="auto"/>
              <w:bottom w:val="single" w:sz="4" w:space="0" w:color="auto"/>
            </w:tcBorders>
            <w:textDirection w:val="btLr"/>
          </w:tcPr>
          <w:p w:rsidR="00767DC8" w:rsidRPr="00767DC8" w:rsidRDefault="00767DC8" w:rsidP="00767DC8">
            <w:pPr>
              <w:tabs>
                <w:tab w:val="right" w:pos="14570"/>
              </w:tabs>
              <w:ind w:left="113" w:right="113"/>
              <w:jc w:val="center"/>
              <w:rPr>
                <w:b/>
                <w:sz w:val="14"/>
                <w:szCs w:val="14"/>
              </w:rPr>
            </w:pPr>
            <w:r w:rsidRPr="00767DC8">
              <w:rPr>
                <w:b/>
                <w:sz w:val="14"/>
                <w:szCs w:val="14"/>
              </w:rPr>
              <w:t>Работают не в ЗО</w:t>
            </w:r>
          </w:p>
        </w:tc>
        <w:tc>
          <w:tcPr>
            <w:tcW w:w="567" w:type="dxa"/>
            <w:gridSpan w:val="2"/>
            <w:tcBorders>
              <w:top w:val="single" w:sz="4" w:space="0" w:color="auto"/>
              <w:bottom w:val="single" w:sz="4" w:space="0" w:color="auto"/>
            </w:tcBorders>
            <w:textDirection w:val="btLr"/>
          </w:tcPr>
          <w:p w:rsidR="00767DC8" w:rsidRPr="00767DC8" w:rsidRDefault="00767DC8" w:rsidP="00767DC8">
            <w:pPr>
              <w:tabs>
                <w:tab w:val="right" w:pos="14570"/>
              </w:tabs>
              <w:ind w:left="113" w:right="113"/>
              <w:jc w:val="center"/>
              <w:rPr>
                <w:b/>
                <w:sz w:val="14"/>
                <w:szCs w:val="14"/>
              </w:rPr>
            </w:pPr>
            <w:r w:rsidRPr="00767DC8">
              <w:rPr>
                <w:b/>
                <w:sz w:val="14"/>
                <w:szCs w:val="14"/>
              </w:rPr>
              <w:t>Нигде не работают</w:t>
            </w:r>
          </w:p>
        </w:tc>
        <w:tc>
          <w:tcPr>
            <w:tcW w:w="849" w:type="dxa"/>
            <w:gridSpan w:val="2"/>
            <w:tcBorders>
              <w:top w:val="single" w:sz="4" w:space="0" w:color="auto"/>
              <w:bottom w:val="single" w:sz="4" w:space="0" w:color="auto"/>
            </w:tcBorders>
            <w:textDirection w:val="btLr"/>
          </w:tcPr>
          <w:p w:rsidR="00767DC8" w:rsidRPr="00767DC8" w:rsidRDefault="00767DC8" w:rsidP="00767DC8">
            <w:pPr>
              <w:tabs>
                <w:tab w:val="right" w:pos="14570"/>
              </w:tabs>
              <w:ind w:left="113" w:right="113"/>
              <w:jc w:val="center"/>
              <w:rPr>
                <w:b/>
                <w:sz w:val="14"/>
                <w:szCs w:val="14"/>
              </w:rPr>
            </w:pPr>
            <w:r w:rsidRPr="00767DC8">
              <w:rPr>
                <w:b/>
                <w:sz w:val="14"/>
                <w:szCs w:val="14"/>
              </w:rPr>
              <w:t>Сменили место жительства, местонахождение неизвестно</w:t>
            </w:r>
          </w:p>
        </w:tc>
        <w:tc>
          <w:tcPr>
            <w:tcW w:w="850" w:type="dxa"/>
            <w:vMerge/>
            <w:tcBorders>
              <w:bottom w:val="single" w:sz="4" w:space="0" w:color="auto"/>
            </w:tcBorders>
            <w:textDirection w:val="btLr"/>
          </w:tcPr>
          <w:p w:rsidR="00767DC8" w:rsidRPr="00AE0018" w:rsidRDefault="00767DC8" w:rsidP="00767DC8">
            <w:pPr>
              <w:tabs>
                <w:tab w:val="right" w:pos="14570"/>
              </w:tabs>
              <w:ind w:left="113" w:right="113"/>
              <w:jc w:val="center"/>
              <w:rPr>
                <w:b/>
                <w:sz w:val="16"/>
                <w:szCs w:val="16"/>
              </w:rPr>
            </w:pPr>
          </w:p>
        </w:tc>
      </w:tr>
      <w:tr w:rsidR="00EC0AAE" w:rsidRPr="000D6584" w:rsidTr="00767DC8">
        <w:trPr>
          <w:cantSplit/>
          <w:trHeight w:val="496"/>
        </w:trPr>
        <w:tc>
          <w:tcPr>
            <w:tcW w:w="993" w:type="dxa"/>
          </w:tcPr>
          <w:p w:rsidR="00EC0AAE" w:rsidRPr="00AE0018" w:rsidRDefault="00EC0AAE" w:rsidP="00EC0AAE">
            <w:pPr>
              <w:tabs>
                <w:tab w:val="right" w:pos="14570"/>
              </w:tabs>
              <w:jc w:val="both"/>
              <w:rPr>
                <w:b/>
                <w:sz w:val="16"/>
                <w:szCs w:val="16"/>
              </w:rPr>
            </w:pPr>
            <w:r w:rsidRPr="00AE0018">
              <w:rPr>
                <w:b/>
                <w:sz w:val="16"/>
                <w:szCs w:val="16"/>
              </w:rPr>
              <w:t xml:space="preserve">Лечебное </w:t>
            </w:r>
          </w:p>
          <w:p w:rsidR="00EC0AAE" w:rsidRPr="00AE0018" w:rsidRDefault="00EC0AAE" w:rsidP="00EC0AAE">
            <w:pPr>
              <w:tabs>
                <w:tab w:val="right" w:pos="14570"/>
              </w:tabs>
              <w:jc w:val="both"/>
              <w:rPr>
                <w:b/>
                <w:sz w:val="16"/>
                <w:szCs w:val="16"/>
              </w:rPr>
            </w:pPr>
            <w:r w:rsidRPr="00AE0018">
              <w:rPr>
                <w:b/>
                <w:sz w:val="16"/>
                <w:szCs w:val="16"/>
              </w:rPr>
              <w:t xml:space="preserve">дело  </w:t>
            </w:r>
          </w:p>
          <w:p w:rsidR="00EC0AAE" w:rsidRPr="00AE0018" w:rsidRDefault="00EC0AAE" w:rsidP="00EC0AAE">
            <w:pPr>
              <w:tabs>
                <w:tab w:val="right" w:pos="14570"/>
              </w:tabs>
              <w:jc w:val="both"/>
              <w:rPr>
                <w:b/>
                <w:sz w:val="16"/>
                <w:szCs w:val="16"/>
              </w:rPr>
            </w:pPr>
            <w:r w:rsidRPr="00AE0018">
              <w:rPr>
                <w:b/>
                <w:sz w:val="16"/>
                <w:szCs w:val="16"/>
              </w:rPr>
              <w:t xml:space="preserve"> 2018</w:t>
            </w:r>
          </w:p>
        </w:tc>
        <w:tc>
          <w:tcPr>
            <w:tcW w:w="851" w:type="dxa"/>
            <w:tcBorders>
              <w:bottom w:val="single" w:sz="4" w:space="0" w:color="auto"/>
            </w:tcBorders>
          </w:tcPr>
          <w:p w:rsidR="00EC0AAE" w:rsidRPr="00AE0018" w:rsidRDefault="00EC0AAE" w:rsidP="00EC0AAE">
            <w:pPr>
              <w:tabs>
                <w:tab w:val="right" w:pos="14570"/>
              </w:tabs>
              <w:rPr>
                <w:b/>
                <w:sz w:val="16"/>
                <w:szCs w:val="16"/>
              </w:rPr>
            </w:pPr>
            <w:r w:rsidRPr="00AE0018">
              <w:rPr>
                <w:b/>
                <w:sz w:val="16"/>
                <w:szCs w:val="16"/>
              </w:rPr>
              <w:t>42</w:t>
            </w:r>
          </w:p>
          <w:p w:rsidR="00EC0AAE" w:rsidRPr="00AE0018" w:rsidRDefault="00EC0AAE" w:rsidP="00767DC8">
            <w:pPr>
              <w:tabs>
                <w:tab w:val="right" w:pos="14570"/>
              </w:tabs>
              <w:rPr>
                <w:sz w:val="16"/>
                <w:szCs w:val="16"/>
              </w:rPr>
            </w:pPr>
            <w:r w:rsidRPr="00AE0018">
              <w:rPr>
                <w:b/>
                <w:sz w:val="16"/>
                <w:szCs w:val="16"/>
              </w:rPr>
              <w:t>(38/4)</w:t>
            </w:r>
          </w:p>
        </w:tc>
        <w:tc>
          <w:tcPr>
            <w:tcW w:w="426" w:type="dxa"/>
            <w:tcBorders>
              <w:right w:val="single" w:sz="4" w:space="0" w:color="auto"/>
            </w:tcBorders>
          </w:tcPr>
          <w:p w:rsidR="00EC0AAE" w:rsidRPr="00AE0018" w:rsidRDefault="00EC0AAE" w:rsidP="00EC0AAE">
            <w:pPr>
              <w:tabs>
                <w:tab w:val="right" w:pos="14570"/>
              </w:tabs>
              <w:rPr>
                <w:b/>
                <w:sz w:val="16"/>
                <w:szCs w:val="16"/>
              </w:rPr>
            </w:pPr>
            <w:r w:rsidRPr="00AE0018">
              <w:rPr>
                <w:b/>
                <w:sz w:val="16"/>
                <w:szCs w:val="16"/>
              </w:rPr>
              <w:t>33</w:t>
            </w:r>
          </w:p>
        </w:tc>
        <w:tc>
          <w:tcPr>
            <w:tcW w:w="566" w:type="dxa"/>
            <w:tcBorders>
              <w:left w:val="single" w:sz="4" w:space="0" w:color="auto"/>
            </w:tcBorders>
          </w:tcPr>
          <w:p w:rsidR="00EC0AAE" w:rsidRPr="00AE0018" w:rsidRDefault="00EC0AAE" w:rsidP="00EC0AAE">
            <w:pPr>
              <w:tabs>
                <w:tab w:val="right" w:pos="14570"/>
              </w:tabs>
              <w:rPr>
                <w:b/>
                <w:sz w:val="16"/>
                <w:szCs w:val="16"/>
              </w:rPr>
            </w:pPr>
            <w:r w:rsidRPr="00AE0018">
              <w:rPr>
                <w:b/>
                <w:sz w:val="16"/>
                <w:szCs w:val="16"/>
              </w:rPr>
              <w:t>3</w:t>
            </w:r>
          </w:p>
        </w:tc>
        <w:tc>
          <w:tcPr>
            <w:tcW w:w="425" w:type="dxa"/>
            <w:tcBorders>
              <w:right w:val="single" w:sz="4" w:space="0" w:color="auto"/>
            </w:tcBorders>
          </w:tcPr>
          <w:p w:rsidR="00EC0AAE" w:rsidRPr="00AE0018" w:rsidRDefault="00EC0AAE" w:rsidP="00EC0AAE">
            <w:pPr>
              <w:tabs>
                <w:tab w:val="right" w:pos="14570"/>
              </w:tabs>
              <w:rPr>
                <w:b/>
                <w:sz w:val="16"/>
                <w:szCs w:val="16"/>
              </w:rPr>
            </w:pPr>
          </w:p>
        </w:tc>
        <w:tc>
          <w:tcPr>
            <w:tcW w:w="567" w:type="dxa"/>
            <w:tcBorders>
              <w:left w:val="single" w:sz="4" w:space="0" w:color="auto"/>
            </w:tcBorders>
          </w:tcPr>
          <w:p w:rsidR="00EC0AAE" w:rsidRPr="00AE0018" w:rsidRDefault="00EC0AAE" w:rsidP="00EC0AAE">
            <w:pPr>
              <w:tabs>
                <w:tab w:val="right" w:pos="14570"/>
              </w:tabs>
              <w:rPr>
                <w:b/>
                <w:sz w:val="16"/>
                <w:szCs w:val="16"/>
              </w:rPr>
            </w:pPr>
            <w:r w:rsidRPr="00AE0018">
              <w:rPr>
                <w:b/>
                <w:sz w:val="16"/>
                <w:szCs w:val="16"/>
              </w:rPr>
              <w:t>1</w:t>
            </w:r>
          </w:p>
        </w:tc>
        <w:tc>
          <w:tcPr>
            <w:tcW w:w="426" w:type="dxa"/>
            <w:tcBorders>
              <w:right w:val="single" w:sz="4" w:space="0" w:color="auto"/>
            </w:tcBorders>
          </w:tcPr>
          <w:p w:rsidR="00EC0AAE" w:rsidRPr="00AE0018" w:rsidRDefault="00EC0AAE" w:rsidP="00EC0AAE">
            <w:pPr>
              <w:tabs>
                <w:tab w:val="right" w:pos="14570"/>
              </w:tabs>
              <w:rPr>
                <w:b/>
                <w:sz w:val="16"/>
                <w:szCs w:val="16"/>
              </w:rPr>
            </w:pPr>
          </w:p>
        </w:tc>
        <w:tc>
          <w:tcPr>
            <w:tcW w:w="425" w:type="dxa"/>
            <w:tcBorders>
              <w:left w:val="single" w:sz="4" w:space="0" w:color="auto"/>
            </w:tcBorders>
          </w:tcPr>
          <w:p w:rsidR="00EC0AAE" w:rsidRPr="00AE0018" w:rsidRDefault="00EC0AAE" w:rsidP="00EC0AAE">
            <w:pPr>
              <w:tabs>
                <w:tab w:val="right" w:pos="14570"/>
              </w:tabs>
              <w:rPr>
                <w:b/>
                <w:sz w:val="16"/>
                <w:szCs w:val="16"/>
              </w:rPr>
            </w:pPr>
          </w:p>
        </w:tc>
        <w:tc>
          <w:tcPr>
            <w:tcW w:w="425" w:type="dxa"/>
            <w:tcBorders>
              <w:right w:val="single" w:sz="4" w:space="0" w:color="auto"/>
            </w:tcBorders>
          </w:tcPr>
          <w:p w:rsidR="00EC0AAE" w:rsidRPr="00AE0018" w:rsidRDefault="00EC0AAE" w:rsidP="00EC0AAE">
            <w:pPr>
              <w:tabs>
                <w:tab w:val="right" w:pos="14570"/>
              </w:tabs>
              <w:rPr>
                <w:b/>
                <w:sz w:val="16"/>
                <w:szCs w:val="16"/>
              </w:rPr>
            </w:pPr>
            <w:r w:rsidRPr="00AE0018">
              <w:rPr>
                <w:b/>
                <w:sz w:val="16"/>
                <w:szCs w:val="16"/>
              </w:rPr>
              <w:t>5</w:t>
            </w:r>
          </w:p>
        </w:tc>
        <w:tc>
          <w:tcPr>
            <w:tcW w:w="426" w:type="dxa"/>
            <w:tcBorders>
              <w:left w:val="single" w:sz="4" w:space="0" w:color="auto"/>
            </w:tcBorders>
          </w:tcPr>
          <w:p w:rsidR="00EC0AAE" w:rsidRPr="00AE0018" w:rsidRDefault="00EC0AAE" w:rsidP="00EC0AAE">
            <w:pPr>
              <w:tabs>
                <w:tab w:val="right" w:pos="14570"/>
              </w:tabs>
              <w:rPr>
                <w:b/>
                <w:sz w:val="16"/>
                <w:szCs w:val="16"/>
              </w:rPr>
            </w:pPr>
          </w:p>
        </w:tc>
        <w:tc>
          <w:tcPr>
            <w:tcW w:w="284" w:type="dxa"/>
            <w:tcBorders>
              <w:top w:val="single" w:sz="4" w:space="0" w:color="auto"/>
              <w:bottom w:val="single" w:sz="4" w:space="0" w:color="auto"/>
              <w:right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284" w:type="dxa"/>
            <w:tcBorders>
              <w:top w:val="single" w:sz="4" w:space="0" w:color="auto"/>
              <w:left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283" w:type="dxa"/>
            <w:tcBorders>
              <w:top w:val="single" w:sz="4" w:space="0" w:color="auto"/>
              <w:bottom w:val="single" w:sz="4" w:space="0" w:color="auto"/>
              <w:right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284" w:type="dxa"/>
            <w:tcBorders>
              <w:top w:val="single" w:sz="4" w:space="0" w:color="auto"/>
              <w:left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283" w:type="dxa"/>
            <w:tcBorders>
              <w:top w:val="single" w:sz="4" w:space="0" w:color="auto"/>
              <w:bottom w:val="single" w:sz="4" w:space="0" w:color="auto"/>
              <w:right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284" w:type="dxa"/>
            <w:tcBorders>
              <w:top w:val="single" w:sz="4" w:space="0" w:color="auto"/>
              <w:left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r w:rsidRPr="00AE0018">
              <w:rPr>
                <w:b/>
                <w:sz w:val="16"/>
                <w:szCs w:val="16"/>
              </w:rPr>
              <w:t>3</w:t>
            </w:r>
          </w:p>
        </w:tc>
        <w:tc>
          <w:tcPr>
            <w:tcW w:w="284" w:type="dxa"/>
            <w:tcBorders>
              <w:top w:val="single" w:sz="4" w:space="0" w:color="auto"/>
              <w:left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r w:rsidRPr="00AE0018">
              <w:rPr>
                <w:b/>
                <w:sz w:val="16"/>
                <w:szCs w:val="16"/>
              </w:rPr>
              <w:t>2</w:t>
            </w:r>
          </w:p>
        </w:tc>
        <w:tc>
          <w:tcPr>
            <w:tcW w:w="284" w:type="dxa"/>
            <w:tcBorders>
              <w:top w:val="single" w:sz="4" w:space="0" w:color="auto"/>
              <w:left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423" w:type="dxa"/>
            <w:tcBorders>
              <w:top w:val="single" w:sz="4" w:space="0" w:color="auto"/>
              <w:bottom w:val="single" w:sz="4" w:space="0" w:color="auto"/>
              <w:right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426" w:type="dxa"/>
            <w:tcBorders>
              <w:top w:val="single" w:sz="4" w:space="0" w:color="auto"/>
              <w:left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850"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88%</w:t>
            </w:r>
          </w:p>
        </w:tc>
      </w:tr>
      <w:tr w:rsidR="00EC0AAE" w:rsidRPr="000D6584" w:rsidTr="00767DC8">
        <w:trPr>
          <w:cantSplit/>
          <w:trHeight w:val="408"/>
        </w:trPr>
        <w:tc>
          <w:tcPr>
            <w:tcW w:w="993" w:type="dxa"/>
          </w:tcPr>
          <w:p w:rsidR="00EC0AAE" w:rsidRPr="00AE0018" w:rsidRDefault="00EC0AAE" w:rsidP="00EC0AAE">
            <w:pPr>
              <w:tabs>
                <w:tab w:val="right" w:pos="14570"/>
              </w:tabs>
              <w:jc w:val="both"/>
              <w:rPr>
                <w:b/>
                <w:sz w:val="16"/>
                <w:szCs w:val="16"/>
              </w:rPr>
            </w:pPr>
            <w:r w:rsidRPr="00AE0018">
              <w:rPr>
                <w:b/>
                <w:sz w:val="16"/>
                <w:szCs w:val="16"/>
              </w:rPr>
              <w:t xml:space="preserve">Сестринское дело  </w:t>
            </w:r>
          </w:p>
          <w:p w:rsidR="00EC0AAE" w:rsidRPr="00AE0018" w:rsidRDefault="00EC0AAE" w:rsidP="00EC0AAE">
            <w:pPr>
              <w:tabs>
                <w:tab w:val="right" w:pos="14570"/>
              </w:tabs>
              <w:jc w:val="both"/>
              <w:rPr>
                <w:b/>
                <w:sz w:val="16"/>
                <w:szCs w:val="16"/>
              </w:rPr>
            </w:pPr>
            <w:r w:rsidRPr="00AE0018">
              <w:rPr>
                <w:b/>
                <w:sz w:val="16"/>
                <w:szCs w:val="16"/>
              </w:rPr>
              <w:t xml:space="preserve"> 2018</w:t>
            </w:r>
          </w:p>
        </w:tc>
        <w:tc>
          <w:tcPr>
            <w:tcW w:w="851" w:type="dxa"/>
            <w:tcBorders>
              <w:top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129</w:t>
            </w:r>
          </w:p>
          <w:p w:rsidR="00EC0AAE" w:rsidRPr="00AE0018" w:rsidRDefault="00EC0AAE" w:rsidP="00767DC8">
            <w:pPr>
              <w:tabs>
                <w:tab w:val="right" w:pos="14570"/>
              </w:tabs>
              <w:rPr>
                <w:b/>
                <w:sz w:val="16"/>
                <w:szCs w:val="16"/>
              </w:rPr>
            </w:pPr>
            <w:r w:rsidRPr="00AE0018">
              <w:rPr>
                <w:b/>
                <w:sz w:val="16"/>
                <w:szCs w:val="16"/>
              </w:rPr>
              <w:t>(88/41)</w:t>
            </w:r>
          </w:p>
        </w:tc>
        <w:tc>
          <w:tcPr>
            <w:tcW w:w="426" w:type="dxa"/>
            <w:tcBorders>
              <w:bottom w:val="single" w:sz="4" w:space="0" w:color="auto"/>
              <w:right w:val="single" w:sz="4" w:space="0" w:color="auto"/>
            </w:tcBorders>
          </w:tcPr>
          <w:p w:rsidR="00EC0AAE" w:rsidRPr="00AE0018" w:rsidRDefault="00EC0AAE" w:rsidP="00EC0AAE">
            <w:pPr>
              <w:tabs>
                <w:tab w:val="right" w:pos="14570"/>
              </w:tabs>
              <w:rPr>
                <w:b/>
                <w:sz w:val="16"/>
                <w:szCs w:val="16"/>
              </w:rPr>
            </w:pPr>
            <w:r w:rsidRPr="00AE0018">
              <w:rPr>
                <w:b/>
                <w:sz w:val="16"/>
                <w:szCs w:val="16"/>
              </w:rPr>
              <w:t>54</w:t>
            </w:r>
          </w:p>
        </w:tc>
        <w:tc>
          <w:tcPr>
            <w:tcW w:w="566" w:type="dxa"/>
            <w:tcBorders>
              <w:left w:val="single" w:sz="4" w:space="0" w:color="auto"/>
            </w:tcBorders>
          </w:tcPr>
          <w:p w:rsidR="00EC0AAE" w:rsidRPr="00AE0018" w:rsidRDefault="00EC0AAE" w:rsidP="00EC0AAE">
            <w:pPr>
              <w:tabs>
                <w:tab w:val="right" w:pos="14570"/>
              </w:tabs>
              <w:rPr>
                <w:b/>
                <w:sz w:val="16"/>
                <w:szCs w:val="16"/>
              </w:rPr>
            </w:pPr>
            <w:r w:rsidRPr="00AE0018">
              <w:rPr>
                <w:b/>
                <w:sz w:val="16"/>
                <w:szCs w:val="16"/>
              </w:rPr>
              <w:t>15</w:t>
            </w:r>
          </w:p>
        </w:tc>
        <w:tc>
          <w:tcPr>
            <w:tcW w:w="425" w:type="dxa"/>
            <w:tcBorders>
              <w:right w:val="single" w:sz="4" w:space="0" w:color="auto"/>
            </w:tcBorders>
          </w:tcPr>
          <w:p w:rsidR="00EC0AAE" w:rsidRPr="00AE0018" w:rsidRDefault="00EC0AAE" w:rsidP="00EC0AAE">
            <w:pPr>
              <w:tabs>
                <w:tab w:val="right" w:pos="14570"/>
              </w:tabs>
              <w:rPr>
                <w:b/>
                <w:sz w:val="16"/>
                <w:szCs w:val="16"/>
              </w:rPr>
            </w:pPr>
            <w:r w:rsidRPr="00AE0018">
              <w:rPr>
                <w:b/>
                <w:sz w:val="16"/>
                <w:szCs w:val="16"/>
              </w:rPr>
              <w:t>9</w:t>
            </w:r>
          </w:p>
        </w:tc>
        <w:tc>
          <w:tcPr>
            <w:tcW w:w="567" w:type="dxa"/>
            <w:tcBorders>
              <w:left w:val="single" w:sz="4" w:space="0" w:color="auto"/>
            </w:tcBorders>
          </w:tcPr>
          <w:p w:rsidR="00EC0AAE" w:rsidRPr="00AE0018" w:rsidRDefault="00EC0AAE" w:rsidP="00EC0AAE">
            <w:pPr>
              <w:tabs>
                <w:tab w:val="right" w:pos="14570"/>
              </w:tabs>
              <w:rPr>
                <w:b/>
                <w:sz w:val="16"/>
                <w:szCs w:val="16"/>
              </w:rPr>
            </w:pPr>
            <w:r w:rsidRPr="00AE0018">
              <w:rPr>
                <w:b/>
                <w:sz w:val="16"/>
                <w:szCs w:val="16"/>
              </w:rPr>
              <w:t>5</w:t>
            </w:r>
          </w:p>
        </w:tc>
        <w:tc>
          <w:tcPr>
            <w:tcW w:w="426" w:type="dxa"/>
            <w:tcBorders>
              <w:right w:val="single" w:sz="4" w:space="0" w:color="auto"/>
            </w:tcBorders>
          </w:tcPr>
          <w:p w:rsidR="00EC0AAE" w:rsidRPr="00AE0018" w:rsidRDefault="00EC0AAE" w:rsidP="00EC0AAE">
            <w:pPr>
              <w:tabs>
                <w:tab w:val="right" w:pos="14570"/>
              </w:tabs>
              <w:rPr>
                <w:b/>
                <w:sz w:val="16"/>
                <w:szCs w:val="16"/>
              </w:rPr>
            </w:pPr>
          </w:p>
        </w:tc>
        <w:tc>
          <w:tcPr>
            <w:tcW w:w="425" w:type="dxa"/>
            <w:tcBorders>
              <w:left w:val="single" w:sz="4" w:space="0" w:color="auto"/>
            </w:tcBorders>
          </w:tcPr>
          <w:p w:rsidR="00EC0AAE" w:rsidRPr="00AE0018" w:rsidRDefault="00EC0AAE" w:rsidP="00EC0AAE">
            <w:pPr>
              <w:tabs>
                <w:tab w:val="right" w:pos="14570"/>
              </w:tabs>
              <w:rPr>
                <w:b/>
                <w:sz w:val="16"/>
                <w:szCs w:val="16"/>
              </w:rPr>
            </w:pPr>
          </w:p>
        </w:tc>
        <w:tc>
          <w:tcPr>
            <w:tcW w:w="425" w:type="dxa"/>
            <w:tcBorders>
              <w:right w:val="single" w:sz="4" w:space="0" w:color="auto"/>
            </w:tcBorders>
          </w:tcPr>
          <w:p w:rsidR="00EC0AAE" w:rsidRPr="00AE0018" w:rsidRDefault="00EC0AAE" w:rsidP="00EC0AAE">
            <w:pPr>
              <w:tabs>
                <w:tab w:val="right" w:pos="14570"/>
              </w:tabs>
              <w:rPr>
                <w:b/>
                <w:sz w:val="16"/>
                <w:szCs w:val="16"/>
              </w:rPr>
            </w:pPr>
            <w:r w:rsidRPr="00AE0018">
              <w:rPr>
                <w:b/>
                <w:sz w:val="16"/>
                <w:szCs w:val="16"/>
              </w:rPr>
              <w:t>17</w:t>
            </w:r>
          </w:p>
        </w:tc>
        <w:tc>
          <w:tcPr>
            <w:tcW w:w="426" w:type="dxa"/>
            <w:tcBorders>
              <w:left w:val="single" w:sz="4" w:space="0" w:color="auto"/>
            </w:tcBorders>
          </w:tcPr>
          <w:p w:rsidR="00EC0AAE" w:rsidRPr="00AE0018" w:rsidRDefault="00EC0AAE" w:rsidP="00EC0AAE">
            <w:pPr>
              <w:tabs>
                <w:tab w:val="right" w:pos="14570"/>
              </w:tabs>
              <w:rPr>
                <w:b/>
                <w:sz w:val="16"/>
                <w:szCs w:val="16"/>
              </w:rPr>
            </w:pPr>
            <w:r w:rsidRPr="00AE0018">
              <w:rPr>
                <w:b/>
                <w:sz w:val="16"/>
                <w:szCs w:val="16"/>
              </w:rPr>
              <w:t>21</w:t>
            </w:r>
          </w:p>
        </w:tc>
        <w:tc>
          <w:tcPr>
            <w:tcW w:w="284"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r w:rsidRPr="00AE0018">
              <w:rPr>
                <w:b/>
                <w:sz w:val="16"/>
                <w:szCs w:val="16"/>
              </w:rPr>
              <w:t>3</w:t>
            </w: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9</w:t>
            </w: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r w:rsidRPr="00AE0018">
              <w:rPr>
                <w:b/>
                <w:sz w:val="16"/>
                <w:szCs w:val="16"/>
              </w:rPr>
              <w:t>3</w:t>
            </w: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4</w:t>
            </w: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r w:rsidRPr="00AE0018">
              <w:rPr>
                <w:b/>
                <w:sz w:val="16"/>
                <w:szCs w:val="16"/>
              </w:rPr>
              <w:t>6</w:t>
            </w: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r w:rsidRPr="00AE0018">
              <w:rPr>
                <w:b/>
                <w:sz w:val="16"/>
                <w:szCs w:val="16"/>
              </w:rPr>
              <w:t>4</w:t>
            </w: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2</w:t>
            </w: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r w:rsidRPr="00AE0018">
              <w:rPr>
                <w:b/>
                <w:sz w:val="16"/>
                <w:szCs w:val="16"/>
              </w:rPr>
              <w:t>1</w:t>
            </w: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3</w:t>
            </w:r>
          </w:p>
        </w:tc>
        <w:tc>
          <w:tcPr>
            <w:tcW w:w="42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r w:rsidRPr="00AE0018">
              <w:rPr>
                <w:b/>
                <w:sz w:val="16"/>
                <w:szCs w:val="16"/>
              </w:rPr>
              <w:t>1</w:t>
            </w:r>
          </w:p>
        </w:tc>
        <w:tc>
          <w:tcPr>
            <w:tcW w:w="426"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2</w:t>
            </w:r>
          </w:p>
        </w:tc>
        <w:tc>
          <w:tcPr>
            <w:tcW w:w="850"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77</w:t>
            </w:r>
          </w:p>
          <w:p w:rsidR="00EC0AAE" w:rsidRPr="00AE0018" w:rsidRDefault="00EC0AAE" w:rsidP="00EC0AAE">
            <w:pPr>
              <w:tabs>
                <w:tab w:val="right" w:pos="14570"/>
              </w:tabs>
              <w:rPr>
                <w:b/>
                <w:sz w:val="16"/>
                <w:szCs w:val="16"/>
              </w:rPr>
            </w:pPr>
            <w:r w:rsidRPr="00AE0018">
              <w:rPr>
                <w:b/>
                <w:sz w:val="16"/>
                <w:szCs w:val="16"/>
              </w:rPr>
              <w:t>%</w:t>
            </w:r>
          </w:p>
        </w:tc>
      </w:tr>
      <w:tr w:rsidR="00EC0AAE" w:rsidRPr="000D6584" w:rsidTr="00767DC8">
        <w:trPr>
          <w:cantSplit/>
          <w:trHeight w:val="221"/>
        </w:trPr>
        <w:tc>
          <w:tcPr>
            <w:tcW w:w="993" w:type="dxa"/>
          </w:tcPr>
          <w:p w:rsidR="00EC0AAE" w:rsidRPr="00AE0018" w:rsidRDefault="00EC0AAE" w:rsidP="00EC0AAE">
            <w:pPr>
              <w:tabs>
                <w:tab w:val="right" w:pos="14570"/>
              </w:tabs>
              <w:jc w:val="both"/>
              <w:rPr>
                <w:b/>
                <w:sz w:val="16"/>
                <w:szCs w:val="16"/>
              </w:rPr>
            </w:pPr>
            <w:r w:rsidRPr="00AE0018">
              <w:rPr>
                <w:b/>
                <w:sz w:val="16"/>
                <w:szCs w:val="16"/>
              </w:rPr>
              <w:t xml:space="preserve">Акушерское дело   </w:t>
            </w:r>
          </w:p>
          <w:p w:rsidR="00EC0AAE" w:rsidRPr="00AE0018" w:rsidRDefault="00EC0AAE" w:rsidP="00EC0AAE">
            <w:pPr>
              <w:tabs>
                <w:tab w:val="right" w:pos="14570"/>
              </w:tabs>
              <w:jc w:val="both"/>
              <w:rPr>
                <w:b/>
                <w:sz w:val="16"/>
                <w:szCs w:val="16"/>
              </w:rPr>
            </w:pPr>
            <w:r w:rsidRPr="00AE0018">
              <w:rPr>
                <w:b/>
                <w:sz w:val="16"/>
                <w:szCs w:val="16"/>
              </w:rPr>
              <w:t xml:space="preserve"> 2018</w:t>
            </w:r>
          </w:p>
        </w:tc>
        <w:tc>
          <w:tcPr>
            <w:tcW w:w="851" w:type="dxa"/>
            <w:tcBorders>
              <w:top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19</w:t>
            </w:r>
          </w:p>
          <w:p w:rsidR="00EC0AAE" w:rsidRPr="00AE0018" w:rsidRDefault="00EC0AAE" w:rsidP="00EC0AAE">
            <w:pPr>
              <w:tabs>
                <w:tab w:val="right" w:pos="14570"/>
              </w:tabs>
              <w:rPr>
                <w:b/>
                <w:sz w:val="16"/>
                <w:szCs w:val="16"/>
              </w:rPr>
            </w:pPr>
            <w:r w:rsidRPr="00AE0018">
              <w:rPr>
                <w:b/>
                <w:sz w:val="16"/>
                <w:szCs w:val="16"/>
              </w:rPr>
              <w:t>(19/0)</w:t>
            </w:r>
          </w:p>
        </w:tc>
        <w:tc>
          <w:tcPr>
            <w:tcW w:w="426" w:type="dxa"/>
            <w:tcBorders>
              <w:top w:val="single" w:sz="4" w:space="0" w:color="auto"/>
              <w:right w:val="single" w:sz="4" w:space="0" w:color="auto"/>
            </w:tcBorders>
          </w:tcPr>
          <w:p w:rsidR="00EC0AAE" w:rsidRPr="00AE0018" w:rsidRDefault="00EC0AAE" w:rsidP="00EC0AAE">
            <w:pPr>
              <w:tabs>
                <w:tab w:val="right" w:pos="14570"/>
              </w:tabs>
              <w:rPr>
                <w:b/>
                <w:sz w:val="16"/>
                <w:szCs w:val="16"/>
              </w:rPr>
            </w:pPr>
            <w:r w:rsidRPr="00AE0018">
              <w:rPr>
                <w:b/>
                <w:sz w:val="16"/>
                <w:szCs w:val="16"/>
              </w:rPr>
              <w:t>16</w:t>
            </w:r>
          </w:p>
        </w:tc>
        <w:tc>
          <w:tcPr>
            <w:tcW w:w="566" w:type="dxa"/>
            <w:tcBorders>
              <w:left w:val="single" w:sz="4" w:space="0" w:color="auto"/>
            </w:tcBorders>
          </w:tcPr>
          <w:p w:rsidR="00EC0AAE" w:rsidRPr="00AE0018" w:rsidRDefault="00EC0AAE" w:rsidP="00EC0AAE">
            <w:pPr>
              <w:tabs>
                <w:tab w:val="right" w:pos="14570"/>
              </w:tabs>
              <w:rPr>
                <w:b/>
                <w:sz w:val="16"/>
                <w:szCs w:val="16"/>
              </w:rPr>
            </w:pPr>
          </w:p>
        </w:tc>
        <w:tc>
          <w:tcPr>
            <w:tcW w:w="425" w:type="dxa"/>
            <w:tcBorders>
              <w:right w:val="single" w:sz="4" w:space="0" w:color="auto"/>
            </w:tcBorders>
          </w:tcPr>
          <w:p w:rsidR="00EC0AAE" w:rsidRPr="00AE0018" w:rsidRDefault="00EC0AAE" w:rsidP="00EC0AAE">
            <w:pPr>
              <w:tabs>
                <w:tab w:val="right" w:pos="14570"/>
              </w:tabs>
              <w:rPr>
                <w:b/>
                <w:sz w:val="16"/>
                <w:szCs w:val="16"/>
              </w:rPr>
            </w:pPr>
          </w:p>
        </w:tc>
        <w:tc>
          <w:tcPr>
            <w:tcW w:w="567" w:type="dxa"/>
            <w:tcBorders>
              <w:left w:val="single" w:sz="4" w:space="0" w:color="auto"/>
            </w:tcBorders>
          </w:tcPr>
          <w:p w:rsidR="00EC0AAE" w:rsidRPr="00AE0018" w:rsidRDefault="00EC0AAE" w:rsidP="00EC0AAE">
            <w:pPr>
              <w:tabs>
                <w:tab w:val="right" w:pos="14570"/>
              </w:tabs>
              <w:rPr>
                <w:b/>
                <w:sz w:val="16"/>
                <w:szCs w:val="16"/>
              </w:rPr>
            </w:pPr>
          </w:p>
        </w:tc>
        <w:tc>
          <w:tcPr>
            <w:tcW w:w="426" w:type="dxa"/>
            <w:tcBorders>
              <w:right w:val="single" w:sz="4" w:space="0" w:color="auto"/>
            </w:tcBorders>
          </w:tcPr>
          <w:p w:rsidR="00EC0AAE" w:rsidRPr="00AE0018" w:rsidRDefault="00EC0AAE" w:rsidP="00EC0AAE">
            <w:pPr>
              <w:tabs>
                <w:tab w:val="right" w:pos="14570"/>
              </w:tabs>
              <w:rPr>
                <w:b/>
                <w:sz w:val="16"/>
                <w:szCs w:val="16"/>
              </w:rPr>
            </w:pPr>
          </w:p>
        </w:tc>
        <w:tc>
          <w:tcPr>
            <w:tcW w:w="425" w:type="dxa"/>
            <w:tcBorders>
              <w:left w:val="single" w:sz="4" w:space="0" w:color="auto"/>
            </w:tcBorders>
          </w:tcPr>
          <w:p w:rsidR="00EC0AAE" w:rsidRPr="00AE0018" w:rsidRDefault="00EC0AAE" w:rsidP="00EC0AAE">
            <w:pPr>
              <w:tabs>
                <w:tab w:val="right" w:pos="14570"/>
              </w:tabs>
              <w:rPr>
                <w:b/>
                <w:sz w:val="16"/>
                <w:szCs w:val="16"/>
              </w:rPr>
            </w:pPr>
          </w:p>
        </w:tc>
        <w:tc>
          <w:tcPr>
            <w:tcW w:w="425" w:type="dxa"/>
            <w:tcBorders>
              <w:right w:val="single" w:sz="4" w:space="0" w:color="auto"/>
            </w:tcBorders>
          </w:tcPr>
          <w:p w:rsidR="00EC0AAE" w:rsidRPr="00AE0018" w:rsidRDefault="00EC0AAE" w:rsidP="00EC0AAE">
            <w:pPr>
              <w:tabs>
                <w:tab w:val="right" w:pos="14570"/>
              </w:tabs>
              <w:rPr>
                <w:b/>
                <w:sz w:val="16"/>
                <w:szCs w:val="16"/>
              </w:rPr>
            </w:pPr>
            <w:r w:rsidRPr="00AE0018">
              <w:rPr>
                <w:b/>
                <w:sz w:val="16"/>
                <w:szCs w:val="16"/>
              </w:rPr>
              <w:t>3</w:t>
            </w:r>
          </w:p>
        </w:tc>
        <w:tc>
          <w:tcPr>
            <w:tcW w:w="426" w:type="dxa"/>
            <w:tcBorders>
              <w:left w:val="single" w:sz="4" w:space="0" w:color="auto"/>
            </w:tcBorders>
          </w:tcPr>
          <w:p w:rsidR="00EC0AAE" w:rsidRPr="00AE0018" w:rsidRDefault="00EC0AAE" w:rsidP="00EC0AAE">
            <w:pPr>
              <w:tabs>
                <w:tab w:val="right" w:pos="14570"/>
              </w:tabs>
              <w:rPr>
                <w:b/>
                <w:sz w:val="16"/>
                <w:szCs w:val="16"/>
              </w:rPr>
            </w:pPr>
          </w:p>
        </w:tc>
        <w:tc>
          <w:tcPr>
            <w:tcW w:w="284" w:type="dxa"/>
            <w:tcBorders>
              <w:top w:val="single" w:sz="4" w:space="0" w:color="auto"/>
              <w:bottom w:val="single" w:sz="4" w:space="0" w:color="auto"/>
              <w:right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284" w:type="dxa"/>
            <w:tcBorders>
              <w:top w:val="single" w:sz="4" w:space="0" w:color="auto"/>
              <w:left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r w:rsidRPr="00AE0018">
              <w:rPr>
                <w:b/>
                <w:sz w:val="16"/>
                <w:szCs w:val="16"/>
              </w:rPr>
              <w:t>1</w:t>
            </w: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r w:rsidRPr="00AE0018">
              <w:rPr>
                <w:b/>
                <w:sz w:val="16"/>
                <w:szCs w:val="16"/>
              </w:rPr>
              <w:t>1</w:t>
            </w:r>
          </w:p>
        </w:tc>
        <w:tc>
          <w:tcPr>
            <w:tcW w:w="284" w:type="dxa"/>
            <w:tcBorders>
              <w:top w:val="single" w:sz="4" w:space="0" w:color="auto"/>
              <w:left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283" w:type="dxa"/>
            <w:tcBorders>
              <w:top w:val="single" w:sz="4" w:space="0" w:color="auto"/>
              <w:bottom w:val="single" w:sz="4" w:space="0" w:color="auto"/>
              <w:right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284" w:type="dxa"/>
            <w:tcBorders>
              <w:top w:val="single" w:sz="4" w:space="0" w:color="auto"/>
              <w:left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42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r w:rsidRPr="00AE0018">
              <w:rPr>
                <w:b/>
                <w:sz w:val="16"/>
                <w:szCs w:val="16"/>
              </w:rPr>
              <w:t>1</w:t>
            </w:r>
          </w:p>
        </w:tc>
        <w:tc>
          <w:tcPr>
            <w:tcW w:w="426" w:type="dxa"/>
            <w:tcBorders>
              <w:top w:val="single" w:sz="4" w:space="0" w:color="auto"/>
              <w:left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850"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84%</w:t>
            </w:r>
          </w:p>
        </w:tc>
      </w:tr>
      <w:tr w:rsidR="00EC0AAE" w:rsidRPr="000D6584" w:rsidTr="00767DC8">
        <w:trPr>
          <w:cantSplit/>
          <w:trHeight w:val="243"/>
        </w:trPr>
        <w:tc>
          <w:tcPr>
            <w:tcW w:w="993" w:type="dxa"/>
          </w:tcPr>
          <w:p w:rsidR="00EC0AAE" w:rsidRPr="00AE0018" w:rsidRDefault="00EC0AAE" w:rsidP="00EC0AAE">
            <w:pPr>
              <w:tabs>
                <w:tab w:val="right" w:pos="14570"/>
              </w:tabs>
              <w:jc w:val="both"/>
              <w:rPr>
                <w:b/>
                <w:sz w:val="16"/>
                <w:szCs w:val="16"/>
              </w:rPr>
            </w:pPr>
            <w:r w:rsidRPr="00AE0018">
              <w:rPr>
                <w:b/>
                <w:sz w:val="16"/>
                <w:szCs w:val="16"/>
              </w:rPr>
              <w:t xml:space="preserve">Фармация </w:t>
            </w:r>
          </w:p>
          <w:p w:rsidR="00EC0AAE" w:rsidRPr="00AE0018" w:rsidRDefault="00EC0AAE" w:rsidP="00EC0AAE">
            <w:pPr>
              <w:tabs>
                <w:tab w:val="right" w:pos="14570"/>
              </w:tabs>
              <w:jc w:val="both"/>
              <w:rPr>
                <w:b/>
                <w:sz w:val="16"/>
                <w:szCs w:val="16"/>
              </w:rPr>
            </w:pPr>
            <w:r w:rsidRPr="00AE0018">
              <w:rPr>
                <w:b/>
                <w:sz w:val="16"/>
                <w:szCs w:val="16"/>
              </w:rPr>
              <w:t xml:space="preserve"> 2018</w:t>
            </w:r>
          </w:p>
        </w:tc>
        <w:tc>
          <w:tcPr>
            <w:tcW w:w="851" w:type="dxa"/>
            <w:tcBorders>
              <w:top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100</w:t>
            </w:r>
          </w:p>
          <w:p w:rsidR="00EC0AAE" w:rsidRPr="00AE0018" w:rsidRDefault="00EC0AAE" w:rsidP="00EC0AAE">
            <w:pPr>
              <w:tabs>
                <w:tab w:val="right" w:pos="14570"/>
              </w:tabs>
              <w:rPr>
                <w:b/>
                <w:sz w:val="16"/>
                <w:szCs w:val="16"/>
              </w:rPr>
            </w:pPr>
            <w:r w:rsidRPr="00AE0018">
              <w:rPr>
                <w:b/>
                <w:sz w:val="16"/>
                <w:szCs w:val="16"/>
              </w:rPr>
              <w:t>(100/0)</w:t>
            </w:r>
          </w:p>
        </w:tc>
        <w:tc>
          <w:tcPr>
            <w:tcW w:w="426" w:type="dxa"/>
            <w:tcBorders>
              <w:bottom w:val="single" w:sz="4" w:space="0" w:color="auto"/>
              <w:right w:val="single" w:sz="4" w:space="0" w:color="auto"/>
            </w:tcBorders>
          </w:tcPr>
          <w:p w:rsidR="00EC0AAE" w:rsidRPr="00AE0018" w:rsidRDefault="00EC0AAE" w:rsidP="00EC0AAE">
            <w:pPr>
              <w:tabs>
                <w:tab w:val="right" w:pos="14570"/>
              </w:tabs>
              <w:rPr>
                <w:b/>
                <w:sz w:val="16"/>
                <w:szCs w:val="16"/>
              </w:rPr>
            </w:pPr>
          </w:p>
        </w:tc>
        <w:tc>
          <w:tcPr>
            <w:tcW w:w="566" w:type="dxa"/>
            <w:tcBorders>
              <w:left w:val="single" w:sz="4" w:space="0" w:color="auto"/>
            </w:tcBorders>
          </w:tcPr>
          <w:p w:rsidR="00EC0AAE" w:rsidRPr="00AE0018" w:rsidRDefault="00EC0AAE" w:rsidP="00EC0AAE">
            <w:pPr>
              <w:tabs>
                <w:tab w:val="right" w:pos="14570"/>
              </w:tabs>
              <w:rPr>
                <w:b/>
                <w:sz w:val="16"/>
                <w:szCs w:val="16"/>
              </w:rPr>
            </w:pPr>
            <w:r w:rsidRPr="00AE0018">
              <w:rPr>
                <w:b/>
                <w:sz w:val="16"/>
                <w:szCs w:val="16"/>
              </w:rPr>
              <w:t>90</w:t>
            </w:r>
          </w:p>
        </w:tc>
        <w:tc>
          <w:tcPr>
            <w:tcW w:w="425" w:type="dxa"/>
            <w:tcBorders>
              <w:right w:val="single" w:sz="4" w:space="0" w:color="auto"/>
            </w:tcBorders>
          </w:tcPr>
          <w:p w:rsidR="00EC0AAE" w:rsidRPr="00AE0018" w:rsidRDefault="00EC0AAE" w:rsidP="00EC0AAE">
            <w:pPr>
              <w:tabs>
                <w:tab w:val="right" w:pos="14570"/>
              </w:tabs>
              <w:rPr>
                <w:b/>
                <w:sz w:val="16"/>
                <w:szCs w:val="16"/>
              </w:rPr>
            </w:pPr>
          </w:p>
        </w:tc>
        <w:tc>
          <w:tcPr>
            <w:tcW w:w="567" w:type="dxa"/>
            <w:tcBorders>
              <w:left w:val="single" w:sz="4" w:space="0" w:color="auto"/>
            </w:tcBorders>
          </w:tcPr>
          <w:p w:rsidR="00EC0AAE" w:rsidRPr="00AE0018" w:rsidRDefault="00EC0AAE" w:rsidP="00EC0AAE">
            <w:pPr>
              <w:tabs>
                <w:tab w:val="right" w:pos="14570"/>
              </w:tabs>
              <w:rPr>
                <w:b/>
                <w:sz w:val="16"/>
                <w:szCs w:val="16"/>
              </w:rPr>
            </w:pPr>
          </w:p>
        </w:tc>
        <w:tc>
          <w:tcPr>
            <w:tcW w:w="426" w:type="dxa"/>
            <w:tcBorders>
              <w:right w:val="single" w:sz="4" w:space="0" w:color="auto"/>
            </w:tcBorders>
          </w:tcPr>
          <w:p w:rsidR="00EC0AAE" w:rsidRPr="00AE0018" w:rsidRDefault="00EC0AAE" w:rsidP="00EC0AAE">
            <w:pPr>
              <w:tabs>
                <w:tab w:val="right" w:pos="14570"/>
              </w:tabs>
              <w:rPr>
                <w:b/>
                <w:sz w:val="16"/>
                <w:szCs w:val="16"/>
              </w:rPr>
            </w:pPr>
          </w:p>
        </w:tc>
        <w:tc>
          <w:tcPr>
            <w:tcW w:w="425" w:type="dxa"/>
            <w:tcBorders>
              <w:left w:val="single" w:sz="4" w:space="0" w:color="auto"/>
            </w:tcBorders>
          </w:tcPr>
          <w:p w:rsidR="00EC0AAE" w:rsidRPr="00AE0018" w:rsidRDefault="00EC0AAE" w:rsidP="00EC0AAE">
            <w:pPr>
              <w:tabs>
                <w:tab w:val="right" w:pos="14570"/>
              </w:tabs>
              <w:rPr>
                <w:b/>
                <w:sz w:val="16"/>
                <w:szCs w:val="16"/>
              </w:rPr>
            </w:pPr>
          </w:p>
        </w:tc>
        <w:tc>
          <w:tcPr>
            <w:tcW w:w="425" w:type="dxa"/>
            <w:tcBorders>
              <w:right w:val="single" w:sz="4" w:space="0" w:color="auto"/>
            </w:tcBorders>
          </w:tcPr>
          <w:p w:rsidR="00EC0AAE" w:rsidRPr="00AE0018" w:rsidRDefault="00EC0AAE" w:rsidP="00EC0AAE">
            <w:pPr>
              <w:tabs>
                <w:tab w:val="right" w:pos="14570"/>
              </w:tabs>
              <w:rPr>
                <w:b/>
                <w:sz w:val="16"/>
                <w:szCs w:val="16"/>
              </w:rPr>
            </w:pPr>
          </w:p>
        </w:tc>
        <w:tc>
          <w:tcPr>
            <w:tcW w:w="426" w:type="dxa"/>
            <w:tcBorders>
              <w:left w:val="single" w:sz="4" w:space="0" w:color="auto"/>
            </w:tcBorders>
          </w:tcPr>
          <w:p w:rsidR="00EC0AAE" w:rsidRPr="00AE0018" w:rsidRDefault="00EC0AAE" w:rsidP="00EC0AAE">
            <w:pPr>
              <w:tabs>
                <w:tab w:val="right" w:pos="14570"/>
              </w:tabs>
              <w:rPr>
                <w:b/>
                <w:sz w:val="16"/>
                <w:szCs w:val="16"/>
              </w:rPr>
            </w:pPr>
            <w:r w:rsidRPr="00AE0018">
              <w:rPr>
                <w:b/>
                <w:sz w:val="16"/>
                <w:szCs w:val="16"/>
              </w:rPr>
              <w:t>10</w:t>
            </w:r>
          </w:p>
        </w:tc>
        <w:tc>
          <w:tcPr>
            <w:tcW w:w="284" w:type="dxa"/>
            <w:tcBorders>
              <w:top w:val="single" w:sz="4" w:space="0" w:color="auto"/>
              <w:bottom w:val="single" w:sz="4" w:space="0" w:color="auto"/>
              <w:right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2</w:t>
            </w: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1</w:t>
            </w: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7</w:t>
            </w: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p>
        </w:tc>
        <w:tc>
          <w:tcPr>
            <w:tcW w:w="42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p>
        </w:tc>
        <w:tc>
          <w:tcPr>
            <w:tcW w:w="426"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p>
        </w:tc>
        <w:tc>
          <w:tcPr>
            <w:tcW w:w="850"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90%</w:t>
            </w:r>
          </w:p>
        </w:tc>
      </w:tr>
      <w:tr w:rsidR="00EC0AAE" w:rsidRPr="000D6584" w:rsidTr="00767DC8">
        <w:trPr>
          <w:cantSplit/>
          <w:trHeight w:val="393"/>
        </w:trPr>
        <w:tc>
          <w:tcPr>
            <w:tcW w:w="993" w:type="dxa"/>
          </w:tcPr>
          <w:p w:rsidR="00EC0AAE" w:rsidRPr="00AE0018" w:rsidRDefault="00EC0AAE" w:rsidP="00EC0AAE">
            <w:pPr>
              <w:tabs>
                <w:tab w:val="right" w:pos="14570"/>
              </w:tabs>
              <w:jc w:val="both"/>
              <w:rPr>
                <w:b/>
                <w:sz w:val="16"/>
                <w:szCs w:val="16"/>
              </w:rPr>
            </w:pPr>
            <w:r w:rsidRPr="00AE0018">
              <w:rPr>
                <w:b/>
                <w:sz w:val="16"/>
                <w:szCs w:val="16"/>
              </w:rPr>
              <w:t>Сестринское дело (очно-заочное)</w:t>
            </w:r>
          </w:p>
          <w:p w:rsidR="00EC0AAE" w:rsidRPr="00AE0018" w:rsidRDefault="00EC0AAE" w:rsidP="00EC0AAE">
            <w:pPr>
              <w:tabs>
                <w:tab w:val="right" w:pos="14570"/>
              </w:tabs>
              <w:jc w:val="both"/>
              <w:rPr>
                <w:b/>
                <w:sz w:val="16"/>
                <w:szCs w:val="16"/>
              </w:rPr>
            </w:pPr>
            <w:r w:rsidRPr="00AE0018">
              <w:rPr>
                <w:b/>
                <w:sz w:val="16"/>
                <w:szCs w:val="16"/>
              </w:rPr>
              <w:t>2018</w:t>
            </w:r>
          </w:p>
        </w:tc>
        <w:tc>
          <w:tcPr>
            <w:tcW w:w="851" w:type="dxa"/>
            <w:tcBorders>
              <w:top w:val="single" w:sz="4" w:space="0" w:color="auto"/>
            </w:tcBorders>
          </w:tcPr>
          <w:p w:rsidR="00EC0AAE" w:rsidRPr="00AE0018" w:rsidRDefault="00EC0AAE" w:rsidP="00EC0AAE">
            <w:pPr>
              <w:rPr>
                <w:b/>
                <w:sz w:val="16"/>
                <w:szCs w:val="16"/>
              </w:rPr>
            </w:pPr>
            <w:r w:rsidRPr="00AE0018">
              <w:rPr>
                <w:b/>
                <w:sz w:val="16"/>
                <w:szCs w:val="16"/>
              </w:rPr>
              <w:t>56</w:t>
            </w:r>
          </w:p>
          <w:p w:rsidR="00EC0AAE" w:rsidRPr="00AE0018" w:rsidRDefault="00EC0AAE" w:rsidP="00EC0AAE">
            <w:pPr>
              <w:rPr>
                <w:b/>
                <w:sz w:val="16"/>
                <w:szCs w:val="16"/>
              </w:rPr>
            </w:pPr>
            <w:r w:rsidRPr="00AE0018">
              <w:rPr>
                <w:b/>
                <w:sz w:val="16"/>
                <w:szCs w:val="16"/>
              </w:rPr>
              <w:t>(20/36)</w:t>
            </w:r>
          </w:p>
        </w:tc>
        <w:tc>
          <w:tcPr>
            <w:tcW w:w="426" w:type="dxa"/>
            <w:tcBorders>
              <w:top w:val="single" w:sz="4" w:space="0" w:color="auto"/>
              <w:right w:val="single" w:sz="4" w:space="0" w:color="auto"/>
            </w:tcBorders>
          </w:tcPr>
          <w:p w:rsidR="00EC0AAE" w:rsidRPr="00AE0018" w:rsidRDefault="00EC0AAE" w:rsidP="00EC0AAE">
            <w:pPr>
              <w:tabs>
                <w:tab w:val="right" w:pos="14570"/>
              </w:tabs>
              <w:rPr>
                <w:b/>
                <w:sz w:val="16"/>
                <w:szCs w:val="16"/>
              </w:rPr>
            </w:pPr>
            <w:r w:rsidRPr="00AE0018">
              <w:rPr>
                <w:b/>
                <w:sz w:val="16"/>
                <w:szCs w:val="16"/>
              </w:rPr>
              <w:t>16</w:t>
            </w:r>
          </w:p>
        </w:tc>
        <w:tc>
          <w:tcPr>
            <w:tcW w:w="566" w:type="dxa"/>
            <w:tcBorders>
              <w:left w:val="single" w:sz="4" w:space="0" w:color="auto"/>
            </w:tcBorders>
          </w:tcPr>
          <w:p w:rsidR="00EC0AAE" w:rsidRPr="00AE0018" w:rsidRDefault="00EC0AAE" w:rsidP="00EC0AAE">
            <w:pPr>
              <w:tabs>
                <w:tab w:val="right" w:pos="14570"/>
              </w:tabs>
              <w:rPr>
                <w:b/>
                <w:sz w:val="16"/>
                <w:szCs w:val="16"/>
              </w:rPr>
            </w:pPr>
            <w:r w:rsidRPr="00AE0018">
              <w:rPr>
                <w:b/>
                <w:sz w:val="16"/>
                <w:szCs w:val="16"/>
              </w:rPr>
              <w:t>15</w:t>
            </w:r>
          </w:p>
        </w:tc>
        <w:tc>
          <w:tcPr>
            <w:tcW w:w="425" w:type="dxa"/>
            <w:tcBorders>
              <w:right w:val="single" w:sz="4" w:space="0" w:color="auto"/>
            </w:tcBorders>
          </w:tcPr>
          <w:p w:rsidR="00EC0AAE" w:rsidRPr="00AE0018" w:rsidRDefault="00EC0AAE" w:rsidP="00EC0AAE">
            <w:pPr>
              <w:tabs>
                <w:tab w:val="right" w:pos="14570"/>
              </w:tabs>
              <w:rPr>
                <w:b/>
                <w:sz w:val="16"/>
                <w:szCs w:val="16"/>
              </w:rPr>
            </w:pPr>
            <w:r w:rsidRPr="00AE0018">
              <w:rPr>
                <w:b/>
                <w:sz w:val="16"/>
                <w:szCs w:val="16"/>
              </w:rPr>
              <w:t>2</w:t>
            </w:r>
          </w:p>
        </w:tc>
        <w:tc>
          <w:tcPr>
            <w:tcW w:w="567" w:type="dxa"/>
            <w:tcBorders>
              <w:left w:val="single" w:sz="4" w:space="0" w:color="auto"/>
            </w:tcBorders>
          </w:tcPr>
          <w:p w:rsidR="00EC0AAE" w:rsidRPr="00AE0018" w:rsidRDefault="00EC0AAE" w:rsidP="00EC0AAE">
            <w:pPr>
              <w:tabs>
                <w:tab w:val="right" w:pos="14570"/>
              </w:tabs>
              <w:rPr>
                <w:b/>
                <w:sz w:val="16"/>
                <w:szCs w:val="16"/>
              </w:rPr>
            </w:pPr>
            <w:r w:rsidRPr="00AE0018">
              <w:rPr>
                <w:b/>
                <w:sz w:val="16"/>
                <w:szCs w:val="16"/>
              </w:rPr>
              <w:t>19</w:t>
            </w:r>
          </w:p>
        </w:tc>
        <w:tc>
          <w:tcPr>
            <w:tcW w:w="426" w:type="dxa"/>
            <w:tcBorders>
              <w:right w:val="single" w:sz="4" w:space="0" w:color="auto"/>
            </w:tcBorders>
          </w:tcPr>
          <w:p w:rsidR="00EC0AAE" w:rsidRPr="00AE0018" w:rsidRDefault="00EC0AAE" w:rsidP="00EC0AAE">
            <w:pPr>
              <w:tabs>
                <w:tab w:val="right" w:pos="14570"/>
              </w:tabs>
              <w:rPr>
                <w:b/>
                <w:sz w:val="16"/>
                <w:szCs w:val="16"/>
              </w:rPr>
            </w:pPr>
          </w:p>
        </w:tc>
        <w:tc>
          <w:tcPr>
            <w:tcW w:w="425" w:type="dxa"/>
            <w:tcBorders>
              <w:left w:val="single" w:sz="4" w:space="0" w:color="auto"/>
            </w:tcBorders>
          </w:tcPr>
          <w:p w:rsidR="00EC0AAE" w:rsidRPr="00AE0018" w:rsidRDefault="00EC0AAE" w:rsidP="00EC0AAE">
            <w:pPr>
              <w:tabs>
                <w:tab w:val="right" w:pos="14570"/>
              </w:tabs>
              <w:rPr>
                <w:b/>
                <w:sz w:val="16"/>
                <w:szCs w:val="16"/>
              </w:rPr>
            </w:pPr>
          </w:p>
        </w:tc>
        <w:tc>
          <w:tcPr>
            <w:tcW w:w="425" w:type="dxa"/>
            <w:tcBorders>
              <w:right w:val="single" w:sz="4" w:space="0" w:color="auto"/>
            </w:tcBorders>
          </w:tcPr>
          <w:p w:rsidR="00EC0AAE" w:rsidRPr="00AE0018" w:rsidRDefault="00EC0AAE" w:rsidP="00EC0AAE">
            <w:pPr>
              <w:tabs>
                <w:tab w:val="right" w:pos="14570"/>
              </w:tabs>
              <w:rPr>
                <w:b/>
                <w:sz w:val="16"/>
                <w:szCs w:val="16"/>
              </w:rPr>
            </w:pPr>
            <w:r w:rsidRPr="00AE0018">
              <w:rPr>
                <w:b/>
                <w:sz w:val="16"/>
                <w:szCs w:val="16"/>
              </w:rPr>
              <w:t>2</w:t>
            </w:r>
          </w:p>
        </w:tc>
        <w:tc>
          <w:tcPr>
            <w:tcW w:w="426" w:type="dxa"/>
            <w:tcBorders>
              <w:left w:val="single" w:sz="4" w:space="0" w:color="auto"/>
            </w:tcBorders>
          </w:tcPr>
          <w:p w:rsidR="00EC0AAE" w:rsidRPr="00AE0018" w:rsidRDefault="00EC0AAE" w:rsidP="00EC0AAE">
            <w:pPr>
              <w:tabs>
                <w:tab w:val="right" w:pos="14570"/>
              </w:tabs>
              <w:rPr>
                <w:b/>
                <w:sz w:val="16"/>
                <w:szCs w:val="16"/>
              </w:rPr>
            </w:pPr>
            <w:r w:rsidRPr="00AE0018">
              <w:rPr>
                <w:b/>
                <w:sz w:val="16"/>
                <w:szCs w:val="16"/>
              </w:rPr>
              <w:t>2</w:t>
            </w:r>
          </w:p>
        </w:tc>
        <w:tc>
          <w:tcPr>
            <w:tcW w:w="284" w:type="dxa"/>
            <w:tcBorders>
              <w:top w:val="single" w:sz="4" w:space="0" w:color="auto"/>
              <w:bottom w:val="single" w:sz="4" w:space="0" w:color="auto"/>
              <w:right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284" w:type="dxa"/>
            <w:tcBorders>
              <w:top w:val="single" w:sz="4" w:space="0" w:color="auto"/>
              <w:left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r w:rsidRPr="00AE0018">
              <w:rPr>
                <w:b/>
                <w:sz w:val="16"/>
                <w:szCs w:val="16"/>
              </w:rPr>
              <w:t>1</w:t>
            </w: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2</w:t>
            </w: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r w:rsidRPr="00AE0018">
              <w:rPr>
                <w:b/>
                <w:sz w:val="16"/>
                <w:szCs w:val="16"/>
              </w:rPr>
              <w:t>1</w:t>
            </w: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p>
        </w:tc>
        <w:tc>
          <w:tcPr>
            <w:tcW w:w="42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p>
        </w:tc>
        <w:tc>
          <w:tcPr>
            <w:tcW w:w="426"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p>
        </w:tc>
        <w:tc>
          <w:tcPr>
            <w:tcW w:w="850"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93%</w:t>
            </w:r>
          </w:p>
        </w:tc>
      </w:tr>
      <w:tr w:rsidR="00EC0AAE" w:rsidRPr="000D6584" w:rsidTr="00767DC8">
        <w:trPr>
          <w:cantSplit/>
          <w:trHeight w:val="104"/>
        </w:trPr>
        <w:tc>
          <w:tcPr>
            <w:tcW w:w="993" w:type="dxa"/>
          </w:tcPr>
          <w:p w:rsidR="00EC0AAE" w:rsidRPr="00AE0018" w:rsidRDefault="00EC0AAE" w:rsidP="00EC0AAE">
            <w:pPr>
              <w:tabs>
                <w:tab w:val="right" w:pos="14570"/>
              </w:tabs>
              <w:jc w:val="both"/>
              <w:rPr>
                <w:b/>
                <w:sz w:val="16"/>
                <w:szCs w:val="16"/>
              </w:rPr>
            </w:pPr>
            <w:r w:rsidRPr="00AE0018">
              <w:rPr>
                <w:b/>
                <w:sz w:val="16"/>
                <w:szCs w:val="16"/>
              </w:rPr>
              <w:t>ИТОГО</w:t>
            </w:r>
          </w:p>
        </w:tc>
        <w:tc>
          <w:tcPr>
            <w:tcW w:w="851" w:type="dxa"/>
          </w:tcPr>
          <w:p w:rsidR="00EC0AAE" w:rsidRPr="00AE0018" w:rsidRDefault="00EC0AAE" w:rsidP="00EC0AAE">
            <w:pPr>
              <w:tabs>
                <w:tab w:val="right" w:pos="14570"/>
              </w:tabs>
              <w:rPr>
                <w:b/>
                <w:sz w:val="16"/>
                <w:szCs w:val="16"/>
              </w:rPr>
            </w:pPr>
            <w:r w:rsidRPr="00AE0018">
              <w:rPr>
                <w:b/>
                <w:sz w:val="16"/>
                <w:szCs w:val="16"/>
              </w:rPr>
              <w:t>346</w:t>
            </w:r>
          </w:p>
          <w:p w:rsidR="00EC0AAE" w:rsidRPr="00AE0018" w:rsidRDefault="00EC0AAE" w:rsidP="00767DC8">
            <w:pPr>
              <w:tabs>
                <w:tab w:val="right" w:pos="14570"/>
              </w:tabs>
              <w:rPr>
                <w:b/>
                <w:sz w:val="16"/>
                <w:szCs w:val="16"/>
              </w:rPr>
            </w:pPr>
            <w:r w:rsidRPr="00AE0018">
              <w:rPr>
                <w:b/>
                <w:sz w:val="16"/>
                <w:szCs w:val="16"/>
              </w:rPr>
              <w:t>(166/180)</w:t>
            </w:r>
          </w:p>
        </w:tc>
        <w:tc>
          <w:tcPr>
            <w:tcW w:w="426" w:type="dxa"/>
            <w:tcBorders>
              <w:right w:val="single" w:sz="4" w:space="0" w:color="auto"/>
            </w:tcBorders>
          </w:tcPr>
          <w:p w:rsidR="00EC0AAE" w:rsidRPr="00AE0018" w:rsidRDefault="00EC0AAE" w:rsidP="00EC0AAE">
            <w:pPr>
              <w:tabs>
                <w:tab w:val="right" w:pos="14570"/>
              </w:tabs>
              <w:rPr>
                <w:b/>
                <w:sz w:val="16"/>
                <w:szCs w:val="16"/>
              </w:rPr>
            </w:pPr>
          </w:p>
        </w:tc>
        <w:tc>
          <w:tcPr>
            <w:tcW w:w="566" w:type="dxa"/>
            <w:tcBorders>
              <w:left w:val="single" w:sz="4" w:space="0" w:color="auto"/>
            </w:tcBorders>
          </w:tcPr>
          <w:p w:rsidR="00EC0AAE" w:rsidRPr="00AE0018" w:rsidRDefault="00EC0AAE" w:rsidP="00EC0AAE">
            <w:pPr>
              <w:tabs>
                <w:tab w:val="right" w:pos="14570"/>
              </w:tabs>
              <w:rPr>
                <w:b/>
                <w:sz w:val="16"/>
                <w:szCs w:val="16"/>
              </w:rPr>
            </w:pPr>
          </w:p>
        </w:tc>
        <w:tc>
          <w:tcPr>
            <w:tcW w:w="425" w:type="dxa"/>
            <w:tcBorders>
              <w:right w:val="single" w:sz="4" w:space="0" w:color="auto"/>
            </w:tcBorders>
          </w:tcPr>
          <w:p w:rsidR="00EC0AAE" w:rsidRPr="00AE0018" w:rsidRDefault="00EC0AAE" w:rsidP="00EC0AAE">
            <w:pPr>
              <w:tabs>
                <w:tab w:val="right" w:pos="14570"/>
              </w:tabs>
              <w:rPr>
                <w:b/>
                <w:sz w:val="16"/>
                <w:szCs w:val="16"/>
              </w:rPr>
            </w:pPr>
          </w:p>
        </w:tc>
        <w:tc>
          <w:tcPr>
            <w:tcW w:w="567" w:type="dxa"/>
            <w:tcBorders>
              <w:left w:val="single" w:sz="4" w:space="0" w:color="auto"/>
            </w:tcBorders>
          </w:tcPr>
          <w:p w:rsidR="00EC0AAE" w:rsidRPr="00AE0018" w:rsidRDefault="00EC0AAE" w:rsidP="00EC0AAE">
            <w:pPr>
              <w:tabs>
                <w:tab w:val="right" w:pos="14570"/>
              </w:tabs>
              <w:rPr>
                <w:b/>
                <w:sz w:val="16"/>
                <w:szCs w:val="16"/>
              </w:rPr>
            </w:pPr>
          </w:p>
        </w:tc>
        <w:tc>
          <w:tcPr>
            <w:tcW w:w="426" w:type="dxa"/>
            <w:tcBorders>
              <w:right w:val="single" w:sz="4" w:space="0" w:color="auto"/>
            </w:tcBorders>
          </w:tcPr>
          <w:p w:rsidR="00EC0AAE" w:rsidRPr="00AE0018" w:rsidRDefault="00EC0AAE" w:rsidP="00EC0AAE">
            <w:pPr>
              <w:tabs>
                <w:tab w:val="right" w:pos="14570"/>
              </w:tabs>
              <w:rPr>
                <w:b/>
                <w:sz w:val="16"/>
                <w:szCs w:val="16"/>
              </w:rPr>
            </w:pPr>
          </w:p>
        </w:tc>
        <w:tc>
          <w:tcPr>
            <w:tcW w:w="425" w:type="dxa"/>
            <w:tcBorders>
              <w:left w:val="single" w:sz="4" w:space="0" w:color="auto"/>
            </w:tcBorders>
          </w:tcPr>
          <w:p w:rsidR="00EC0AAE" w:rsidRPr="00AE0018" w:rsidRDefault="00EC0AAE" w:rsidP="00EC0AAE">
            <w:pPr>
              <w:tabs>
                <w:tab w:val="right" w:pos="14570"/>
              </w:tabs>
              <w:rPr>
                <w:b/>
                <w:sz w:val="16"/>
                <w:szCs w:val="16"/>
              </w:rPr>
            </w:pPr>
          </w:p>
        </w:tc>
        <w:tc>
          <w:tcPr>
            <w:tcW w:w="425" w:type="dxa"/>
            <w:tcBorders>
              <w:right w:val="single" w:sz="4" w:space="0" w:color="auto"/>
            </w:tcBorders>
          </w:tcPr>
          <w:p w:rsidR="00EC0AAE" w:rsidRPr="00AE0018" w:rsidRDefault="00EC0AAE" w:rsidP="00EC0AAE">
            <w:pPr>
              <w:tabs>
                <w:tab w:val="right" w:pos="14570"/>
              </w:tabs>
              <w:rPr>
                <w:b/>
                <w:sz w:val="16"/>
                <w:szCs w:val="16"/>
              </w:rPr>
            </w:pPr>
          </w:p>
        </w:tc>
        <w:tc>
          <w:tcPr>
            <w:tcW w:w="426" w:type="dxa"/>
            <w:tcBorders>
              <w:left w:val="single" w:sz="4" w:space="0" w:color="auto"/>
            </w:tcBorders>
          </w:tcPr>
          <w:p w:rsidR="00EC0AAE" w:rsidRPr="00AE0018" w:rsidRDefault="00EC0AAE" w:rsidP="00EC0AAE">
            <w:pPr>
              <w:tabs>
                <w:tab w:val="right" w:pos="14570"/>
              </w:tabs>
              <w:rPr>
                <w:b/>
                <w:sz w:val="16"/>
                <w:szCs w:val="16"/>
              </w:rPr>
            </w:pPr>
          </w:p>
        </w:tc>
        <w:tc>
          <w:tcPr>
            <w:tcW w:w="284" w:type="dxa"/>
            <w:tcBorders>
              <w:top w:val="single" w:sz="4" w:space="0" w:color="auto"/>
              <w:bottom w:val="single" w:sz="4" w:space="0" w:color="auto"/>
              <w:right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284" w:type="dxa"/>
            <w:tcBorders>
              <w:top w:val="single" w:sz="4" w:space="0" w:color="auto"/>
              <w:left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p>
        </w:tc>
        <w:tc>
          <w:tcPr>
            <w:tcW w:w="28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p>
        </w:tc>
        <w:tc>
          <w:tcPr>
            <w:tcW w:w="284"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p>
        </w:tc>
        <w:tc>
          <w:tcPr>
            <w:tcW w:w="423" w:type="dxa"/>
            <w:tcBorders>
              <w:top w:val="single" w:sz="4" w:space="0" w:color="auto"/>
              <w:bottom w:val="single" w:sz="4" w:space="0" w:color="auto"/>
              <w:right w:val="single" w:sz="4" w:space="0" w:color="auto"/>
            </w:tcBorders>
          </w:tcPr>
          <w:p w:rsidR="00EC0AAE" w:rsidRPr="00AE0018" w:rsidRDefault="00EC0AAE" w:rsidP="00EC0AAE">
            <w:pPr>
              <w:tabs>
                <w:tab w:val="right" w:pos="14570"/>
              </w:tabs>
              <w:rPr>
                <w:b/>
                <w:sz w:val="16"/>
                <w:szCs w:val="16"/>
              </w:rPr>
            </w:pPr>
          </w:p>
        </w:tc>
        <w:tc>
          <w:tcPr>
            <w:tcW w:w="426"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p>
        </w:tc>
        <w:tc>
          <w:tcPr>
            <w:tcW w:w="850" w:type="dxa"/>
            <w:tcBorders>
              <w:top w:val="single" w:sz="4" w:space="0" w:color="auto"/>
              <w:left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83,5 %</w:t>
            </w:r>
          </w:p>
          <w:p w:rsidR="00EC0AAE" w:rsidRPr="00AE0018" w:rsidRDefault="00EC0AAE" w:rsidP="00EC0AAE">
            <w:pPr>
              <w:tabs>
                <w:tab w:val="right" w:pos="14570"/>
              </w:tabs>
              <w:rPr>
                <w:b/>
                <w:sz w:val="16"/>
                <w:szCs w:val="16"/>
              </w:rPr>
            </w:pPr>
          </w:p>
        </w:tc>
      </w:tr>
    </w:tbl>
    <w:p w:rsidR="00EC0AAE" w:rsidRPr="000D6584" w:rsidRDefault="00EC0AAE" w:rsidP="00EC0AAE">
      <w:pPr>
        <w:tabs>
          <w:tab w:val="right" w:pos="14570"/>
        </w:tabs>
        <w:jc w:val="center"/>
        <w:rPr>
          <w:b/>
          <w:sz w:val="16"/>
          <w:szCs w:val="16"/>
        </w:rPr>
      </w:pPr>
    </w:p>
    <w:p w:rsidR="00EC0AAE" w:rsidRDefault="00EC0AAE" w:rsidP="00767DC8">
      <w:pPr>
        <w:tabs>
          <w:tab w:val="right" w:pos="14570"/>
        </w:tabs>
        <w:jc w:val="center"/>
        <w:rPr>
          <w:b/>
          <w:sz w:val="24"/>
          <w:szCs w:val="24"/>
        </w:rPr>
      </w:pPr>
      <w:r>
        <w:rPr>
          <w:b/>
          <w:sz w:val="24"/>
          <w:szCs w:val="24"/>
        </w:rPr>
        <w:t>Результаты трудоустройства и</w:t>
      </w:r>
      <w:r w:rsidRPr="00F131F0">
        <w:rPr>
          <w:b/>
          <w:sz w:val="24"/>
          <w:szCs w:val="24"/>
        </w:rPr>
        <w:t>нвалид</w:t>
      </w:r>
      <w:r>
        <w:rPr>
          <w:b/>
          <w:sz w:val="24"/>
          <w:szCs w:val="24"/>
        </w:rPr>
        <w:t>ов</w:t>
      </w:r>
      <w:r w:rsidRPr="00F131F0">
        <w:rPr>
          <w:b/>
          <w:sz w:val="24"/>
          <w:szCs w:val="24"/>
        </w:rPr>
        <w:t>, лица с ОВЗ</w:t>
      </w:r>
    </w:p>
    <w:p w:rsidR="00EC0AAE" w:rsidRPr="00F131F0" w:rsidRDefault="00EC0AAE" w:rsidP="00EC0AAE">
      <w:pPr>
        <w:tabs>
          <w:tab w:val="right" w:pos="14570"/>
        </w:tabs>
        <w:rPr>
          <w:b/>
          <w:sz w:val="24"/>
          <w:szCs w:val="24"/>
        </w:rPr>
      </w:pPr>
    </w:p>
    <w:tbl>
      <w:tblPr>
        <w:tblStyle w:val="af5"/>
        <w:tblW w:w="9923" w:type="dxa"/>
        <w:tblInd w:w="-176" w:type="dxa"/>
        <w:tblLayout w:type="fixed"/>
        <w:tblLook w:val="04A0"/>
      </w:tblPr>
      <w:tblGrid>
        <w:gridCol w:w="1135"/>
        <w:gridCol w:w="709"/>
        <w:gridCol w:w="1134"/>
        <w:gridCol w:w="1134"/>
        <w:gridCol w:w="851"/>
        <w:gridCol w:w="851"/>
        <w:gridCol w:w="426"/>
        <w:gridCol w:w="567"/>
        <w:gridCol w:w="425"/>
        <w:gridCol w:w="425"/>
        <w:gridCol w:w="425"/>
        <w:gridCol w:w="707"/>
        <w:gridCol w:w="1134"/>
      </w:tblGrid>
      <w:tr w:rsidR="00767DC8" w:rsidRPr="00F131F0" w:rsidTr="00767DC8">
        <w:trPr>
          <w:trHeight w:val="713"/>
        </w:trPr>
        <w:tc>
          <w:tcPr>
            <w:tcW w:w="1135" w:type="dxa"/>
            <w:vMerge w:val="restart"/>
          </w:tcPr>
          <w:p w:rsidR="00767DC8" w:rsidRPr="00AE0018" w:rsidRDefault="00767DC8" w:rsidP="00767DC8">
            <w:pPr>
              <w:tabs>
                <w:tab w:val="right" w:pos="14570"/>
              </w:tabs>
              <w:jc w:val="center"/>
              <w:rPr>
                <w:b/>
                <w:sz w:val="16"/>
                <w:szCs w:val="16"/>
              </w:rPr>
            </w:pPr>
            <w:r w:rsidRPr="00AE0018">
              <w:rPr>
                <w:b/>
                <w:sz w:val="16"/>
                <w:szCs w:val="16"/>
              </w:rPr>
              <w:t>специальность</w:t>
            </w:r>
          </w:p>
        </w:tc>
        <w:tc>
          <w:tcPr>
            <w:tcW w:w="709" w:type="dxa"/>
            <w:vMerge w:val="restart"/>
          </w:tcPr>
          <w:p w:rsidR="00767DC8" w:rsidRPr="00AE0018" w:rsidRDefault="00767DC8" w:rsidP="00767DC8">
            <w:pPr>
              <w:tabs>
                <w:tab w:val="right" w:pos="14570"/>
              </w:tabs>
              <w:jc w:val="center"/>
              <w:rPr>
                <w:b/>
                <w:sz w:val="16"/>
                <w:szCs w:val="16"/>
              </w:rPr>
            </w:pPr>
            <w:r w:rsidRPr="00AE0018">
              <w:rPr>
                <w:b/>
                <w:sz w:val="16"/>
                <w:szCs w:val="16"/>
              </w:rPr>
              <w:t>Год выпуска</w:t>
            </w:r>
          </w:p>
        </w:tc>
        <w:tc>
          <w:tcPr>
            <w:tcW w:w="1134" w:type="dxa"/>
            <w:vMerge w:val="restart"/>
          </w:tcPr>
          <w:p w:rsidR="00767DC8" w:rsidRPr="00AE0018" w:rsidRDefault="00767DC8" w:rsidP="00767DC8">
            <w:pPr>
              <w:tabs>
                <w:tab w:val="right" w:pos="14570"/>
              </w:tabs>
              <w:jc w:val="center"/>
              <w:rPr>
                <w:b/>
                <w:sz w:val="16"/>
                <w:szCs w:val="16"/>
              </w:rPr>
            </w:pPr>
            <w:r w:rsidRPr="00AE0018">
              <w:rPr>
                <w:b/>
                <w:sz w:val="16"/>
                <w:szCs w:val="16"/>
              </w:rPr>
              <w:t>Трудоустроились в муниципальные и областные учреждения ЗО</w:t>
            </w:r>
          </w:p>
          <w:p w:rsidR="00767DC8" w:rsidRPr="00AE0018" w:rsidRDefault="00767DC8" w:rsidP="00767DC8">
            <w:pPr>
              <w:tabs>
                <w:tab w:val="right" w:pos="14570"/>
              </w:tabs>
              <w:jc w:val="center"/>
              <w:rPr>
                <w:b/>
                <w:sz w:val="16"/>
                <w:szCs w:val="16"/>
              </w:rPr>
            </w:pPr>
            <w:r w:rsidRPr="00AE0018">
              <w:rPr>
                <w:b/>
                <w:sz w:val="16"/>
                <w:szCs w:val="16"/>
              </w:rPr>
              <w:t>(количество)</w:t>
            </w:r>
          </w:p>
        </w:tc>
        <w:tc>
          <w:tcPr>
            <w:tcW w:w="1134" w:type="dxa"/>
            <w:vMerge w:val="restart"/>
          </w:tcPr>
          <w:p w:rsidR="00767DC8" w:rsidRPr="00AE0018" w:rsidRDefault="00767DC8" w:rsidP="00767DC8">
            <w:pPr>
              <w:tabs>
                <w:tab w:val="right" w:pos="14570"/>
              </w:tabs>
              <w:jc w:val="center"/>
              <w:rPr>
                <w:b/>
                <w:sz w:val="16"/>
                <w:szCs w:val="16"/>
              </w:rPr>
            </w:pPr>
            <w:r w:rsidRPr="00AE0018">
              <w:rPr>
                <w:b/>
                <w:sz w:val="16"/>
                <w:szCs w:val="16"/>
              </w:rPr>
              <w:t>Трудоустроились в частные медицинские организации</w:t>
            </w:r>
          </w:p>
          <w:p w:rsidR="00767DC8" w:rsidRPr="00AE0018" w:rsidRDefault="00767DC8" w:rsidP="00767DC8">
            <w:pPr>
              <w:tabs>
                <w:tab w:val="right" w:pos="14570"/>
              </w:tabs>
              <w:jc w:val="center"/>
              <w:rPr>
                <w:b/>
                <w:sz w:val="16"/>
                <w:szCs w:val="16"/>
              </w:rPr>
            </w:pPr>
            <w:r w:rsidRPr="00AE0018">
              <w:rPr>
                <w:b/>
                <w:sz w:val="16"/>
                <w:szCs w:val="16"/>
              </w:rPr>
              <w:t>(количество)</w:t>
            </w:r>
          </w:p>
        </w:tc>
        <w:tc>
          <w:tcPr>
            <w:tcW w:w="851" w:type="dxa"/>
            <w:vMerge w:val="restart"/>
          </w:tcPr>
          <w:p w:rsidR="00767DC8" w:rsidRPr="00AE0018" w:rsidRDefault="00767DC8" w:rsidP="00767DC8">
            <w:pPr>
              <w:tabs>
                <w:tab w:val="right" w:pos="14570"/>
              </w:tabs>
              <w:jc w:val="center"/>
              <w:rPr>
                <w:b/>
                <w:sz w:val="16"/>
                <w:szCs w:val="16"/>
              </w:rPr>
            </w:pPr>
            <w:r w:rsidRPr="00AE0018">
              <w:rPr>
                <w:b/>
                <w:sz w:val="16"/>
                <w:szCs w:val="16"/>
              </w:rPr>
              <w:t>Трудоустроились в ведомственные</w:t>
            </w:r>
          </w:p>
          <w:p w:rsidR="00767DC8" w:rsidRPr="00AE0018" w:rsidRDefault="00767DC8" w:rsidP="00767DC8">
            <w:pPr>
              <w:tabs>
                <w:tab w:val="right" w:pos="14570"/>
              </w:tabs>
              <w:jc w:val="center"/>
              <w:rPr>
                <w:b/>
                <w:sz w:val="16"/>
                <w:szCs w:val="16"/>
              </w:rPr>
            </w:pPr>
            <w:r w:rsidRPr="00AE0018">
              <w:rPr>
                <w:b/>
                <w:sz w:val="16"/>
                <w:szCs w:val="16"/>
              </w:rPr>
              <w:t>медицинские организации</w:t>
            </w:r>
          </w:p>
          <w:p w:rsidR="00767DC8" w:rsidRPr="00AE0018" w:rsidRDefault="00767DC8" w:rsidP="00767DC8">
            <w:pPr>
              <w:tabs>
                <w:tab w:val="right" w:pos="14570"/>
              </w:tabs>
              <w:jc w:val="center"/>
              <w:rPr>
                <w:b/>
                <w:sz w:val="16"/>
                <w:szCs w:val="16"/>
              </w:rPr>
            </w:pPr>
            <w:r w:rsidRPr="00AE0018">
              <w:rPr>
                <w:b/>
                <w:sz w:val="16"/>
                <w:szCs w:val="16"/>
              </w:rPr>
              <w:t>(количество)</w:t>
            </w:r>
          </w:p>
        </w:tc>
        <w:tc>
          <w:tcPr>
            <w:tcW w:w="851" w:type="dxa"/>
            <w:vMerge w:val="restart"/>
          </w:tcPr>
          <w:p w:rsidR="00767DC8" w:rsidRPr="00AE0018" w:rsidRDefault="00767DC8" w:rsidP="00767DC8">
            <w:pPr>
              <w:tabs>
                <w:tab w:val="right" w:pos="14570"/>
              </w:tabs>
              <w:jc w:val="center"/>
              <w:rPr>
                <w:b/>
                <w:sz w:val="16"/>
                <w:szCs w:val="16"/>
              </w:rPr>
            </w:pPr>
            <w:r w:rsidRPr="00AE0018">
              <w:rPr>
                <w:b/>
                <w:sz w:val="16"/>
                <w:szCs w:val="16"/>
              </w:rPr>
              <w:t>Количество не трудоустроенных</w:t>
            </w:r>
          </w:p>
        </w:tc>
        <w:tc>
          <w:tcPr>
            <w:tcW w:w="2975" w:type="dxa"/>
            <w:gridSpan w:val="6"/>
            <w:tcBorders>
              <w:bottom w:val="single" w:sz="4" w:space="0" w:color="auto"/>
            </w:tcBorders>
          </w:tcPr>
          <w:p w:rsidR="00767DC8" w:rsidRPr="00AE0018" w:rsidRDefault="00767DC8" w:rsidP="00EC0AAE">
            <w:pPr>
              <w:tabs>
                <w:tab w:val="right" w:pos="14570"/>
              </w:tabs>
              <w:jc w:val="center"/>
              <w:rPr>
                <w:b/>
                <w:sz w:val="16"/>
                <w:szCs w:val="16"/>
              </w:rPr>
            </w:pPr>
            <w:r w:rsidRPr="00AE0018">
              <w:rPr>
                <w:b/>
                <w:sz w:val="16"/>
                <w:szCs w:val="16"/>
              </w:rPr>
              <w:t>Причины не трудоустройства</w:t>
            </w:r>
          </w:p>
        </w:tc>
        <w:tc>
          <w:tcPr>
            <w:tcW w:w="1134" w:type="dxa"/>
            <w:vMerge w:val="restart"/>
          </w:tcPr>
          <w:p w:rsidR="00767DC8" w:rsidRPr="00AE0018" w:rsidRDefault="00767DC8" w:rsidP="00EC0AAE">
            <w:pPr>
              <w:tabs>
                <w:tab w:val="right" w:pos="14570"/>
              </w:tabs>
              <w:jc w:val="center"/>
              <w:rPr>
                <w:b/>
                <w:sz w:val="16"/>
                <w:szCs w:val="16"/>
              </w:rPr>
            </w:pPr>
            <w:r w:rsidRPr="00AE0018">
              <w:rPr>
                <w:b/>
                <w:sz w:val="16"/>
                <w:szCs w:val="16"/>
              </w:rPr>
              <w:t>%</w:t>
            </w:r>
          </w:p>
          <w:p w:rsidR="00767DC8" w:rsidRPr="00AE0018" w:rsidRDefault="00767DC8" w:rsidP="00AE0018">
            <w:pPr>
              <w:tabs>
                <w:tab w:val="right" w:pos="14570"/>
              </w:tabs>
              <w:ind w:hanging="44"/>
              <w:jc w:val="center"/>
              <w:rPr>
                <w:b/>
                <w:sz w:val="16"/>
                <w:szCs w:val="16"/>
              </w:rPr>
            </w:pPr>
            <w:r w:rsidRPr="00AE0018">
              <w:rPr>
                <w:b/>
                <w:sz w:val="16"/>
                <w:szCs w:val="16"/>
              </w:rPr>
              <w:t>трудоустройства</w:t>
            </w:r>
          </w:p>
        </w:tc>
      </w:tr>
      <w:tr w:rsidR="00767DC8" w:rsidRPr="00F131F0" w:rsidTr="00767DC8">
        <w:trPr>
          <w:cantSplit/>
          <w:trHeight w:val="2255"/>
        </w:trPr>
        <w:tc>
          <w:tcPr>
            <w:tcW w:w="1135" w:type="dxa"/>
            <w:vMerge/>
          </w:tcPr>
          <w:p w:rsidR="00767DC8" w:rsidRPr="00AE0018" w:rsidRDefault="00767DC8" w:rsidP="00EC0AAE">
            <w:pPr>
              <w:tabs>
                <w:tab w:val="right" w:pos="14570"/>
              </w:tabs>
              <w:rPr>
                <w:b/>
                <w:sz w:val="16"/>
                <w:szCs w:val="16"/>
              </w:rPr>
            </w:pPr>
          </w:p>
        </w:tc>
        <w:tc>
          <w:tcPr>
            <w:tcW w:w="709" w:type="dxa"/>
            <w:vMerge/>
          </w:tcPr>
          <w:p w:rsidR="00767DC8" w:rsidRPr="00AE0018" w:rsidRDefault="00767DC8" w:rsidP="00EC0AAE">
            <w:pPr>
              <w:tabs>
                <w:tab w:val="right" w:pos="14570"/>
              </w:tabs>
              <w:rPr>
                <w:b/>
                <w:sz w:val="16"/>
                <w:szCs w:val="16"/>
              </w:rPr>
            </w:pPr>
          </w:p>
        </w:tc>
        <w:tc>
          <w:tcPr>
            <w:tcW w:w="1134" w:type="dxa"/>
            <w:vMerge/>
          </w:tcPr>
          <w:p w:rsidR="00767DC8" w:rsidRPr="00AE0018" w:rsidRDefault="00767DC8" w:rsidP="00EC0AAE">
            <w:pPr>
              <w:tabs>
                <w:tab w:val="right" w:pos="14570"/>
              </w:tabs>
              <w:rPr>
                <w:b/>
                <w:sz w:val="16"/>
                <w:szCs w:val="16"/>
              </w:rPr>
            </w:pPr>
          </w:p>
        </w:tc>
        <w:tc>
          <w:tcPr>
            <w:tcW w:w="1134" w:type="dxa"/>
            <w:vMerge/>
          </w:tcPr>
          <w:p w:rsidR="00767DC8" w:rsidRPr="00AE0018" w:rsidRDefault="00767DC8" w:rsidP="00EC0AAE">
            <w:pPr>
              <w:tabs>
                <w:tab w:val="right" w:pos="14570"/>
              </w:tabs>
              <w:rPr>
                <w:b/>
                <w:sz w:val="16"/>
                <w:szCs w:val="16"/>
              </w:rPr>
            </w:pPr>
          </w:p>
        </w:tc>
        <w:tc>
          <w:tcPr>
            <w:tcW w:w="851" w:type="dxa"/>
            <w:vMerge/>
          </w:tcPr>
          <w:p w:rsidR="00767DC8" w:rsidRPr="00AE0018" w:rsidRDefault="00767DC8" w:rsidP="00EC0AAE">
            <w:pPr>
              <w:tabs>
                <w:tab w:val="right" w:pos="14570"/>
              </w:tabs>
              <w:rPr>
                <w:b/>
                <w:sz w:val="16"/>
                <w:szCs w:val="16"/>
              </w:rPr>
            </w:pPr>
          </w:p>
        </w:tc>
        <w:tc>
          <w:tcPr>
            <w:tcW w:w="851" w:type="dxa"/>
            <w:vMerge/>
          </w:tcPr>
          <w:p w:rsidR="00767DC8" w:rsidRPr="00AE0018" w:rsidRDefault="00767DC8" w:rsidP="00EC0AAE">
            <w:pPr>
              <w:tabs>
                <w:tab w:val="right" w:pos="14570"/>
              </w:tabs>
              <w:rPr>
                <w:b/>
                <w:sz w:val="16"/>
                <w:szCs w:val="16"/>
              </w:rPr>
            </w:pPr>
          </w:p>
        </w:tc>
        <w:tc>
          <w:tcPr>
            <w:tcW w:w="426" w:type="dxa"/>
            <w:tcBorders>
              <w:top w:val="single" w:sz="4" w:space="0" w:color="auto"/>
              <w:bottom w:val="single" w:sz="4" w:space="0" w:color="auto"/>
            </w:tcBorders>
            <w:textDirection w:val="btLr"/>
          </w:tcPr>
          <w:p w:rsidR="00767DC8" w:rsidRPr="00767DC8" w:rsidRDefault="00767DC8" w:rsidP="00EC0AAE">
            <w:pPr>
              <w:tabs>
                <w:tab w:val="right" w:pos="14570"/>
              </w:tabs>
              <w:ind w:left="113" w:right="113"/>
              <w:rPr>
                <w:b/>
                <w:sz w:val="14"/>
                <w:szCs w:val="14"/>
              </w:rPr>
            </w:pPr>
            <w:r w:rsidRPr="00767DC8">
              <w:rPr>
                <w:b/>
                <w:sz w:val="14"/>
                <w:szCs w:val="14"/>
              </w:rPr>
              <w:t>Поступили в ВУЗ</w:t>
            </w:r>
          </w:p>
        </w:tc>
        <w:tc>
          <w:tcPr>
            <w:tcW w:w="567" w:type="dxa"/>
            <w:tcBorders>
              <w:top w:val="single" w:sz="4" w:space="0" w:color="auto"/>
              <w:bottom w:val="single" w:sz="4" w:space="0" w:color="auto"/>
            </w:tcBorders>
            <w:textDirection w:val="btLr"/>
          </w:tcPr>
          <w:p w:rsidR="00767DC8" w:rsidRPr="00767DC8" w:rsidRDefault="00767DC8" w:rsidP="00EC0AAE">
            <w:pPr>
              <w:tabs>
                <w:tab w:val="right" w:pos="14570"/>
              </w:tabs>
              <w:ind w:left="113" w:right="113"/>
              <w:rPr>
                <w:b/>
                <w:sz w:val="14"/>
                <w:szCs w:val="14"/>
              </w:rPr>
            </w:pPr>
            <w:r w:rsidRPr="00767DC8">
              <w:rPr>
                <w:b/>
                <w:sz w:val="14"/>
                <w:szCs w:val="14"/>
              </w:rPr>
              <w:t>Декрет, отпуск по уходу за ребенком</w:t>
            </w:r>
          </w:p>
        </w:tc>
        <w:tc>
          <w:tcPr>
            <w:tcW w:w="425" w:type="dxa"/>
            <w:tcBorders>
              <w:top w:val="single" w:sz="4" w:space="0" w:color="auto"/>
              <w:bottom w:val="single" w:sz="4" w:space="0" w:color="auto"/>
            </w:tcBorders>
            <w:textDirection w:val="btLr"/>
          </w:tcPr>
          <w:p w:rsidR="00767DC8" w:rsidRPr="00767DC8" w:rsidRDefault="00767DC8" w:rsidP="00EC0AAE">
            <w:pPr>
              <w:tabs>
                <w:tab w:val="right" w:pos="14570"/>
              </w:tabs>
              <w:ind w:left="113" w:right="113"/>
              <w:rPr>
                <w:b/>
                <w:sz w:val="14"/>
                <w:szCs w:val="14"/>
              </w:rPr>
            </w:pPr>
            <w:r w:rsidRPr="00767DC8">
              <w:rPr>
                <w:b/>
                <w:sz w:val="14"/>
                <w:szCs w:val="14"/>
              </w:rPr>
              <w:t>Служба в РА</w:t>
            </w:r>
          </w:p>
        </w:tc>
        <w:tc>
          <w:tcPr>
            <w:tcW w:w="425" w:type="dxa"/>
            <w:tcBorders>
              <w:top w:val="single" w:sz="4" w:space="0" w:color="auto"/>
              <w:bottom w:val="single" w:sz="4" w:space="0" w:color="auto"/>
            </w:tcBorders>
            <w:textDirection w:val="btLr"/>
          </w:tcPr>
          <w:p w:rsidR="00767DC8" w:rsidRPr="00767DC8" w:rsidRDefault="00767DC8" w:rsidP="00EC0AAE">
            <w:pPr>
              <w:tabs>
                <w:tab w:val="right" w:pos="14570"/>
              </w:tabs>
              <w:ind w:left="113" w:right="113"/>
              <w:rPr>
                <w:b/>
                <w:sz w:val="14"/>
                <w:szCs w:val="14"/>
              </w:rPr>
            </w:pPr>
            <w:r w:rsidRPr="00767DC8">
              <w:rPr>
                <w:b/>
                <w:sz w:val="14"/>
                <w:szCs w:val="14"/>
              </w:rPr>
              <w:t>Работают не в ЗО</w:t>
            </w:r>
          </w:p>
        </w:tc>
        <w:tc>
          <w:tcPr>
            <w:tcW w:w="425" w:type="dxa"/>
            <w:tcBorders>
              <w:top w:val="single" w:sz="4" w:space="0" w:color="auto"/>
              <w:bottom w:val="single" w:sz="4" w:space="0" w:color="auto"/>
            </w:tcBorders>
            <w:textDirection w:val="btLr"/>
          </w:tcPr>
          <w:p w:rsidR="00767DC8" w:rsidRPr="00767DC8" w:rsidRDefault="00767DC8" w:rsidP="00EC0AAE">
            <w:pPr>
              <w:tabs>
                <w:tab w:val="right" w:pos="14570"/>
              </w:tabs>
              <w:ind w:left="113" w:right="113"/>
              <w:rPr>
                <w:b/>
                <w:sz w:val="14"/>
                <w:szCs w:val="14"/>
              </w:rPr>
            </w:pPr>
            <w:r w:rsidRPr="00767DC8">
              <w:rPr>
                <w:b/>
                <w:sz w:val="14"/>
                <w:szCs w:val="14"/>
              </w:rPr>
              <w:t>Нигде не работают</w:t>
            </w:r>
          </w:p>
        </w:tc>
        <w:tc>
          <w:tcPr>
            <w:tcW w:w="707" w:type="dxa"/>
            <w:tcBorders>
              <w:top w:val="single" w:sz="4" w:space="0" w:color="auto"/>
              <w:bottom w:val="single" w:sz="4" w:space="0" w:color="auto"/>
            </w:tcBorders>
            <w:textDirection w:val="btLr"/>
          </w:tcPr>
          <w:p w:rsidR="00767DC8" w:rsidRPr="00767DC8" w:rsidRDefault="00767DC8" w:rsidP="00EC0AAE">
            <w:pPr>
              <w:tabs>
                <w:tab w:val="right" w:pos="14570"/>
              </w:tabs>
              <w:ind w:left="113" w:right="113"/>
              <w:rPr>
                <w:b/>
                <w:sz w:val="14"/>
                <w:szCs w:val="14"/>
              </w:rPr>
            </w:pPr>
            <w:r w:rsidRPr="00767DC8">
              <w:rPr>
                <w:b/>
                <w:sz w:val="14"/>
                <w:szCs w:val="14"/>
              </w:rPr>
              <w:t>Сменили место жительства, местонахождение неизвестно</w:t>
            </w:r>
          </w:p>
        </w:tc>
        <w:tc>
          <w:tcPr>
            <w:tcW w:w="1134" w:type="dxa"/>
            <w:vMerge/>
            <w:tcBorders>
              <w:bottom w:val="single" w:sz="4" w:space="0" w:color="auto"/>
            </w:tcBorders>
            <w:textDirection w:val="btLr"/>
          </w:tcPr>
          <w:p w:rsidR="00767DC8" w:rsidRPr="00AE0018" w:rsidRDefault="00767DC8" w:rsidP="00EC0AAE">
            <w:pPr>
              <w:tabs>
                <w:tab w:val="right" w:pos="14570"/>
              </w:tabs>
              <w:ind w:left="113" w:right="113"/>
              <w:rPr>
                <w:b/>
                <w:sz w:val="16"/>
                <w:szCs w:val="16"/>
              </w:rPr>
            </w:pPr>
          </w:p>
        </w:tc>
      </w:tr>
      <w:tr w:rsidR="00EC0AAE" w:rsidRPr="00F131F0" w:rsidTr="00767DC8">
        <w:trPr>
          <w:cantSplit/>
          <w:trHeight w:val="131"/>
        </w:trPr>
        <w:tc>
          <w:tcPr>
            <w:tcW w:w="1135" w:type="dxa"/>
          </w:tcPr>
          <w:p w:rsidR="00EC0AAE" w:rsidRPr="00AE0018" w:rsidRDefault="00EC0AAE" w:rsidP="00EC0AAE">
            <w:pPr>
              <w:tabs>
                <w:tab w:val="right" w:pos="14570"/>
              </w:tabs>
              <w:rPr>
                <w:b/>
                <w:sz w:val="16"/>
                <w:szCs w:val="16"/>
              </w:rPr>
            </w:pPr>
            <w:r w:rsidRPr="00AE0018">
              <w:rPr>
                <w:b/>
                <w:sz w:val="16"/>
                <w:szCs w:val="16"/>
              </w:rPr>
              <w:t>Сестринское дело</w:t>
            </w:r>
          </w:p>
          <w:p w:rsidR="00EC0AAE" w:rsidRPr="00AE0018" w:rsidRDefault="00EC0AAE" w:rsidP="00EC0AAE">
            <w:pPr>
              <w:tabs>
                <w:tab w:val="right" w:pos="14570"/>
              </w:tabs>
              <w:rPr>
                <w:b/>
                <w:sz w:val="16"/>
                <w:szCs w:val="16"/>
              </w:rPr>
            </w:pPr>
            <w:r w:rsidRPr="00AE0018">
              <w:rPr>
                <w:b/>
                <w:sz w:val="16"/>
                <w:szCs w:val="16"/>
              </w:rPr>
              <w:t>2018</w:t>
            </w:r>
          </w:p>
        </w:tc>
        <w:tc>
          <w:tcPr>
            <w:tcW w:w="709" w:type="dxa"/>
            <w:vMerge w:val="restart"/>
          </w:tcPr>
          <w:p w:rsidR="00EC0AAE" w:rsidRPr="00AE0018" w:rsidRDefault="00EC0AAE" w:rsidP="00EC0AAE">
            <w:pPr>
              <w:tabs>
                <w:tab w:val="right" w:pos="14570"/>
              </w:tabs>
              <w:rPr>
                <w:b/>
                <w:sz w:val="16"/>
                <w:szCs w:val="16"/>
              </w:rPr>
            </w:pPr>
            <w:r w:rsidRPr="00AE0018">
              <w:rPr>
                <w:b/>
                <w:sz w:val="16"/>
                <w:szCs w:val="16"/>
              </w:rPr>
              <w:t>2</w:t>
            </w:r>
          </w:p>
          <w:p w:rsidR="00EC0AAE" w:rsidRPr="00AE0018" w:rsidRDefault="00EC0AAE" w:rsidP="00EC0AAE">
            <w:pPr>
              <w:tabs>
                <w:tab w:val="right" w:pos="14570"/>
              </w:tabs>
              <w:rPr>
                <w:b/>
                <w:sz w:val="16"/>
                <w:szCs w:val="16"/>
              </w:rPr>
            </w:pPr>
            <w:r w:rsidRPr="00AE0018">
              <w:rPr>
                <w:b/>
                <w:sz w:val="16"/>
                <w:szCs w:val="16"/>
              </w:rPr>
              <w:t>(1/1)</w:t>
            </w:r>
          </w:p>
          <w:p w:rsidR="00EC0AAE" w:rsidRPr="00AE0018" w:rsidRDefault="00EC0AAE" w:rsidP="00EC0AAE">
            <w:pPr>
              <w:tabs>
                <w:tab w:val="right" w:pos="14570"/>
              </w:tabs>
              <w:rPr>
                <w:b/>
                <w:sz w:val="16"/>
                <w:szCs w:val="16"/>
              </w:rPr>
            </w:pPr>
          </w:p>
          <w:p w:rsidR="00EC0AAE" w:rsidRPr="00AE0018" w:rsidRDefault="00EC0AAE" w:rsidP="00EC0AAE">
            <w:pPr>
              <w:tabs>
                <w:tab w:val="right" w:pos="14570"/>
              </w:tabs>
              <w:rPr>
                <w:b/>
                <w:sz w:val="16"/>
                <w:szCs w:val="16"/>
              </w:rPr>
            </w:pPr>
          </w:p>
          <w:p w:rsidR="00EC0AAE" w:rsidRPr="00AE0018" w:rsidRDefault="00EC0AAE" w:rsidP="00EC0AAE">
            <w:pPr>
              <w:tabs>
                <w:tab w:val="right" w:pos="14570"/>
              </w:tabs>
              <w:rPr>
                <w:b/>
                <w:sz w:val="16"/>
                <w:szCs w:val="16"/>
              </w:rPr>
            </w:pPr>
            <w:r w:rsidRPr="00AE0018">
              <w:rPr>
                <w:b/>
                <w:sz w:val="16"/>
                <w:szCs w:val="16"/>
              </w:rPr>
              <w:t>1</w:t>
            </w:r>
          </w:p>
        </w:tc>
        <w:tc>
          <w:tcPr>
            <w:tcW w:w="1134" w:type="dxa"/>
          </w:tcPr>
          <w:p w:rsidR="00EC0AAE" w:rsidRPr="00AE0018" w:rsidRDefault="00EC0AAE" w:rsidP="00EC0AAE">
            <w:pPr>
              <w:tabs>
                <w:tab w:val="right" w:pos="14570"/>
              </w:tabs>
              <w:rPr>
                <w:b/>
                <w:sz w:val="16"/>
                <w:szCs w:val="16"/>
              </w:rPr>
            </w:pPr>
          </w:p>
        </w:tc>
        <w:tc>
          <w:tcPr>
            <w:tcW w:w="1134" w:type="dxa"/>
          </w:tcPr>
          <w:p w:rsidR="00EC0AAE" w:rsidRPr="00AE0018" w:rsidRDefault="00EC0AAE" w:rsidP="00EC0AAE">
            <w:pPr>
              <w:tabs>
                <w:tab w:val="right" w:pos="14570"/>
              </w:tabs>
              <w:rPr>
                <w:b/>
                <w:sz w:val="16"/>
                <w:szCs w:val="16"/>
              </w:rPr>
            </w:pPr>
            <w:r w:rsidRPr="00AE0018">
              <w:rPr>
                <w:b/>
                <w:sz w:val="16"/>
                <w:szCs w:val="16"/>
              </w:rPr>
              <w:t>1</w:t>
            </w:r>
          </w:p>
        </w:tc>
        <w:tc>
          <w:tcPr>
            <w:tcW w:w="851" w:type="dxa"/>
          </w:tcPr>
          <w:p w:rsidR="00EC0AAE" w:rsidRPr="00AE0018" w:rsidRDefault="00EC0AAE" w:rsidP="00EC0AAE">
            <w:pPr>
              <w:tabs>
                <w:tab w:val="right" w:pos="14570"/>
              </w:tabs>
              <w:rPr>
                <w:b/>
                <w:sz w:val="16"/>
                <w:szCs w:val="16"/>
              </w:rPr>
            </w:pPr>
          </w:p>
        </w:tc>
        <w:tc>
          <w:tcPr>
            <w:tcW w:w="851" w:type="dxa"/>
          </w:tcPr>
          <w:p w:rsidR="00EC0AAE" w:rsidRPr="00AE0018" w:rsidRDefault="00EC0AAE" w:rsidP="00EC0AAE">
            <w:pPr>
              <w:tabs>
                <w:tab w:val="right" w:pos="14570"/>
              </w:tabs>
              <w:rPr>
                <w:b/>
                <w:sz w:val="16"/>
                <w:szCs w:val="16"/>
              </w:rPr>
            </w:pPr>
            <w:r w:rsidRPr="00AE0018">
              <w:rPr>
                <w:b/>
                <w:sz w:val="16"/>
                <w:szCs w:val="16"/>
              </w:rPr>
              <w:t>1</w:t>
            </w:r>
          </w:p>
        </w:tc>
        <w:tc>
          <w:tcPr>
            <w:tcW w:w="426" w:type="dxa"/>
            <w:tcBorders>
              <w:top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567" w:type="dxa"/>
            <w:tcBorders>
              <w:top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425" w:type="dxa"/>
            <w:tcBorders>
              <w:top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425" w:type="dxa"/>
            <w:tcBorders>
              <w:top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425" w:type="dxa"/>
            <w:tcBorders>
              <w:top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707" w:type="dxa"/>
            <w:tcBorders>
              <w:top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1134" w:type="dxa"/>
            <w:tcBorders>
              <w:top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50 %</w:t>
            </w:r>
          </w:p>
        </w:tc>
      </w:tr>
      <w:tr w:rsidR="00EC0AAE" w:rsidRPr="00F131F0" w:rsidTr="00767DC8">
        <w:trPr>
          <w:cantSplit/>
          <w:trHeight w:val="553"/>
        </w:trPr>
        <w:tc>
          <w:tcPr>
            <w:tcW w:w="1135" w:type="dxa"/>
          </w:tcPr>
          <w:p w:rsidR="00EC0AAE" w:rsidRPr="00AE0018" w:rsidRDefault="00EC0AAE" w:rsidP="00EC0AAE">
            <w:pPr>
              <w:tabs>
                <w:tab w:val="right" w:pos="14570"/>
              </w:tabs>
              <w:rPr>
                <w:b/>
                <w:sz w:val="16"/>
                <w:szCs w:val="16"/>
              </w:rPr>
            </w:pPr>
            <w:r w:rsidRPr="00AE0018">
              <w:rPr>
                <w:b/>
                <w:sz w:val="16"/>
                <w:szCs w:val="16"/>
              </w:rPr>
              <w:t>Фармация</w:t>
            </w:r>
          </w:p>
          <w:p w:rsidR="00EC0AAE" w:rsidRPr="00AE0018" w:rsidRDefault="00EC0AAE" w:rsidP="00EC0AAE">
            <w:pPr>
              <w:tabs>
                <w:tab w:val="right" w:pos="14570"/>
              </w:tabs>
              <w:rPr>
                <w:b/>
                <w:sz w:val="16"/>
                <w:szCs w:val="16"/>
              </w:rPr>
            </w:pPr>
            <w:r w:rsidRPr="00AE0018">
              <w:rPr>
                <w:b/>
                <w:sz w:val="16"/>
                <w:szCs w:val="16"/>
              </w:rPr>
              <w:t>2018</w:t>
            </w:r>
          </w:p>
        </w:tc>
        <w:tc>
          <w:tcPr>
            <w:tcW w:w="709" w:type="dxa"/>
            <w:vMerge/>
          </w:tcPr>
          <w:p w:rsidR="00EC0AAE" w:rsidRPr="00AE0018" w:rsidRDefault="00EC0AAE" w:rsidP="00EC0AAE">
            <w:pPr>
              <w:tabs>
                <w:tab w:val="right" w:pos="14570"/>
              </w:tabs>
              <w:rPr>
                <w:b/>
                <w:sz w:val="16"/>
                <w:szCs w:val="16"/>
              </w:rPr>
            </w:pPr>
          </w:p>
        </w:tc>
        <w:tc>
          <w:tcPr>
            <w:tcW w:w="1134" w:type="dxa"/>
          </w:tcPr>
          <w:p w:rsidR="00EC0AAE" w:rsidRPr="00AE0018" w:rsidRDefault="00EC0AAE" w:rsidP="00EC0AAE">
            <w:pPr>
              <w:tabs>
                <w:tab w:val="right" w:pos="14570"/>
              </w:tabs>
              <w:rPr>
                <w:b/>
                <w:sz w:val="16"/>
                <w:szCs w:val="16"/>
              </w:rPr>
            </w:pPr>
          </w:p>
        </w:tc>
        <w:tc>
          <w:tcPr>
            <w:tcW w:w="1134" w:type="dxa"/>
          </w:tcPr>
          <w:p w:rsidR="00EC0AAE" w:rsidRPr="00AE0018" w:rsidRDefault="00EC0AAE" w:rsidP="00EC0AAE">
            <w:pPr>
              <w:tabs>
                <w:tab w:val="right" w:pos="14570"/>
              </w:tabs>
              <w:rPr>
                <w:b/>
                <w:sz w:val="16"/>
                <w:szCs w:val="16"/>
              </w:rPr>
            </w:pPr>
            <w:r w:rsidRPr="00AE0018">
              <w:rPr>
                <w:b/>
                <w:sz w:val="16"/>
                <w:szCs w:val="16"/>
              </w:rPr>
              <w:t>1</w:t>
            </w:r>
          </w:p>
        </w:tc>
        <w:tc>
          <w:tcPr>
            <w:tcW w:w="851" w:type="dxa"/>
          </w:tcPr>
          <w:p w:rsidR="00EC0AAE" w:rsidRPr="00AE0018" w:rsidRDefault="00EC0AAE" w:rsidP="00EC0AAE">
            <w:pPr>
              <w:tabs>
                <w:tab w:val="right" w:pos="14570"/>
              </w:tabs>
              <w:rPr>
                <w:b/>
                <w:sz w:val="16"/>
                <w:szCs w:val="16"/>
              </w:rPr>
            </w:pPr>
          </w:p>
        </w:tc>
        <w:tc>
          <w:tcPr>
            <w:tcW w:w="851" w:type="dxa"/>
          </w:tcPr>
          <w:p w:rsidR="00EC0AAE" w:rsidRPr="00AE0018" w:rsidRDefault="00EC0AAE" w:rsidP="00EC0AAE">
            <w:pPr>
              <w:tabs>
                <w:tab w:val="right" w:pos="14570"/>
              </w:tabs>
              <w:rPr>
                <w:b/>
                <w:sz w:val="16"/>
                <w:szCs w:val="16"/>
              </w:rPr>
            </w:pPr>
          </w:p>
        </w:tc>
        <w:tc>
          <w:tcPr>
            <w:tcW w:w="426" w:type="dxa"/>
            <w:tcBorders>
              <w:top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567" w:type="dxa"/>
            <w:tcBorders>
              <w:top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425" w:type="dxa"/>
            <w:tcBorders>
              <w:top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425" w:type="dxa"/>
            <w:tcBorders>
              <w:top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425" w:type="dxa"/>
            <w:tcBorders>
              <w:top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707" w:type="dxa"/>
            <w:tcBorders>
              <w:top w:val="single" w:sz="4" w:space="0" w:color="auto"/>
              <w:bottom w:val="single" w:sz="4" w:space="0" w:color="auto"/>
            </w:tcBorders>
            <w:textDirection w:val="btLr"/>
          </w:tcPr>
          <w:p w:rsidR="00EC0AAE" w:rsidRPr="00AE0018" w:rsidRDefault="00EC0AAE" w:rsidP="00EC0AAE">
            <w:pPr>
              <w:tabs>
                <w:tab w:val="right" w:pos="14570"/>
              </w:tabs>
              <w:ind w:left="113" w:right="113"/>
              <w:rPr>
                <w:b/>
                <w:sz w:val="16"/>
                <w:szCs w:val="16"/>
              </w:rPr>
            </w:pPr>
          </w:p>
        </w:tc>
        <w:tc>
          <w:tcPr>
            <w:tcW w:w="1134" w:type="dxa"/>
            <w:tcBorders>
              <w:top w:val="single" w:sz="4" w:space="0" w:color="auto"/>
              <w:bottom w:val="single" w:sz="4" w:space="0" w:color="auto"/>
            </w:tcBorders>
          </w:tcPr>
          <w:p w:rsidR="00EC0AAE" w:rsidRPr="00AE0018" w:rsidRDefault="00EC0AAE" w:rsidP="00EC0AAE">
            <w:pPr>
              <w:tabs>
                <w:tab w:val="right" w:pos="14570"/>
              </w:tabs>
              <w:rPr>
                <w:b/>
                <w:sz w:val="16"/>
                <w:szCs w:val="16"/>
              </w:rPr>
            </w:pPr>
            <w:r w:rsidRPr="00AE0018">
              <w:rPr>
                <w:b/>
                <w:sz w:val="16"/>
                <w:szCs w:val="16"/>
              </w:rPr>
              <w:t>100 %</w:t>
            </w:r>
          </w:p>
        </w:tc>
      </w:tr>
    </w:tbl>
    <w:p w:rsidR="00EC0AAE" w:rsidRPr="000D6584" w:rsidRDefault="00EC0AAE" w:rsidP="00EC0AAE">
      <w:pPr>
        <w:rPr>
          <w:sz w:val="16"/>
          <w:szCs w:val="16"/>
        </w:rPr>
      </w:pPr>
    </w:p>
    <w:p w:rsidR="008A2A9F" w:rsidRPr="00372D59" w:rsidRDefault="007557AD" w:rsidP="00767DC8">
      <w:pPr>
        <w:pStyle w:val="af3"/>
        <w:spacing w:before="0" w:beforeAutospacing="0" w:after="0" w:afterAutospacing="0"/>
        <w:ind w:firstLine="709"/>
        <w:jc w:val="both"/>
        <w:rPr>
          <w:b/>
        </w:rPr>
      </w:pPr>
      <w:r>
        <w:rPr>
          <w:b/>
        </w:rPr>
        <w:lastRenderedPageBreak/>
        <w:t>6</w:t>
      </w:r>
      <w:r w:rsidR="008A2A9F">
        <w:rPr>
          <w:b/>
        </w:rPr>
        <w:t>.</w:t>
      </w:r>
      <w:r w:rsidR="008A2A9F" w:rsidRPr="00372D59">
        <w:rPr>
          <w:b/>
        </w:rPr>
        <w:t xml:space="preserve"> Основные направления воспитательной деятельности, достижения обучающихся в олимпиадах и конкурсах</w:t>
      </w:r>
    </w:p>
    <w:p w:rsidR="008A2A9F" w:rsidRPr="00372D59" w:rsidRDefault="008A2A9F" w:rsidP="008A2A9F">
      <w:pPr>
        <w:autoSpaceDE w:val="0"/>
        <w:autoSpaceDN w:val="0"/>
        <w:adjustRightInd w:val="0"/>
        <w:ind w:firstLine="709"/>
        <w:jc w:val="both"/>
        <w:rPr>
          <w:rFonts w:eastAsiaTheme="minorHAnsi"/>
          <w:color w:val="000000"/>
          <w:sz w:val="24"/>
          <w:szCs w:val="24"/>
          <w:lang w:eastAsia="en-US"/>
        </w:rPr>
      </w:pPr>
      <w:r w:rsidRPr="00372D59">
        <w:rPr>
          <w:rFonts w:eastAsiaTheme="minorHAnsi"/>
          <w:color w:val="000000"/>
          <w:sz w:val="24"/>
          <w:szCs w:val="24"/>
          <w:lang w:eastAsia="en-US"/>
        </w:rPr>
        <w:t xml:space="preserve">Система воспитательной работы в колледже основывается на единстве требований и ориентиров государственной и молодежной политики и основных задачах воспитания в образовательном учреждении. </w:t>
      </w:r>
    </w:p>
    <w:p w:rsidR="008A2A9F" w:rsidRPr="00372D59" w:rsidRDefault="008A2A9F" w:rsidP="008A2A9F">
      <w:pPr>
        <w:pStyle w:val="ac"/>
        <w:autoSpaceDE w:val="0"/>
        <w:autoSpaceDN w:val="0"/>
        <w:adjustRightInd w:val="0"/>
        <w:ind w:left="0" w:firstLine="709"/>
        <w:jc w:val="both"/>
        <w:rPr>
          <w:rFonts w:eastAsiaTheme="minorHAnsi"/>
          <w:color w:val="000000"/>
          <w:sz w:val="24"/>
          <w:szCs w:val="24"/>
          <w:lang w:eastAsia="en-US"/>
        </w:rPr>
      </w:pPr>
      <w:r w:rsidRPr="00372D59">
        <w:rPr>
          <w:rFonts w:eastAsiaTheme="minorHAnsi"/>
          <w:color w:val="000000"/>
          <w:sz w:val="24"/>
          <w:szCs w:val="24"/>
          <w:lang w:eastAsia="en-US"/>
        </w:rPr>
        <w:t xml:space="preserve">Приоритетные направления государственной молодежной политики на среднесрочную перспективу определены в: </w:t>
      </w:r>
    </w:p>
    <w:p w:rsidR="008A2A9F" w:rsidRPr="00372D59" w:rsidRDefault="008A2A9F" w:rsidP="008A2A9F">
      <w:pPr>
        <w:pStyle w:val="ac"/>
        <w:autoSpaceDE w:val="0"/>
        <w:autoSpaceDN w:val="0"/>
        <w:adjustRightInd w:val="0"/>
        <w:spacing w:after="21"/>
        <w:ind w:left="0" w:firstLine="709"/>
        <w:jc w:val="both"/>
        <w:rPr>
          <w:rFonts w:eastAsiaTheme="minorHAnsi"/>
          <w:color w:val="000000"/>
          <w:sz w:val="24"/>
          <w:szCs w:val="24"/>
          <w:lang w:eastAsia="en-US"/>
        </w:rPr>
      </w:pPr>
      <w:r w:rsidRPr="00372D59">
        <w:rPr>
          <w:rFonts w:eastAsiaTheme="minorHAnsi"/>
          <w:color w:val="000000"/>
          <w:sz w:val="24"/>
          <w:szCs w:val="24"/>
          <w:lang w:eastAsia="en-US"/>
        </w:rPr>
        <w:t xml:space="preserve">1. Стратегическом развитии государственной молодежной политики до 2025 года, постановление Правительства РФ от 15.04.2014 №295; </w:t>
      </w:r>
    </w:p>
    <w:p w:rsidR="008A2A9F" w:rsidRPr="00372D59" w:rsidRDefault="008A2A9F" w:rsidP="008A2A9F">
      <w:pPr>
        <w:pStyle w:val="ac"/>
        <w:autoSpaceDE w:val="0"/>
        <w:autoSpaceDN w:val="0"/>
        <w:adjustRightInd w:val="0"/>
        <w:spacing w:after="21"/>
        <w:ind w:left="0" w:firstLine="709"/>
        <w:jc w:val="both"/>
        <w:rPr>
          <w:rFonts w:eastAsiaTheme="minorHAnsi"/>
          <w:color w:val="000000"/>
          <w:sz w:val="24"/>
          <w:szCs w:val="24"/>
          <w:lang w:eastAsia="en-US"/>
        </w:rPr>
      </w:pPr>
      <w:r w:rsidRPr="00372D59">
        <w:rPr>
          <w:rFonts w:eastAsiaTheme="minorHAnsi"/>
          <w:color w:val="000000"/>
          <w:sz w:val="24"/>
          <w:szCs w:val="24"/>
          <w:lang w:eastAsia="en-US"/>
        </w:rPr>
        <w:t xml:space="preserve">2. Государственной программе РФ «Развитие образования» на 2013-20 гг.; </w:t>
      </w:r>
    </w:p>
    <w:p w:rsidR="008A2A9F" w:rsidRPr="00372D59" w:rsidRDefault="008A2A9F" w:rsidP="008A2A9F">
      <w:pPr>
        <w:pStyle w:val="ac"/>
        <w:autoSpaceDE w:val="0"/>
        <w:autoSpaceDN w:val="0"/>
        <w:adjustRightInd w:val="0"/>
        <w:spacing w:after="21"/>
        <w:ind w:left="0" w:firstLine="709"/>
        <w:jc w:val="both"/>
        <w:rPr>
          <w:rFonts w:eastAsiaTheme="minorHAnsi"/>
          <w:color w:val="000000"/>
          <w:sz w:val="24"/>
          <w:szCs w:val="24"/>
          <w:lang w:eastAsia="en-US"/>
        </w:rPr>
      </w:pPr>
      <w:r>
        <w:rPr>
          <w:rFonts w:eastAsiaTheme="minorHAnsi"/>
          <w:color w:val="000000"/>
          <w:sz w:val="24"/>
          <w:szCs w:val="24"/>
          <w:lang w:eastAsia="en-US"/>
        </w:rPr>
        <w:t>3. Распоряжение</w:t>
      </w:r>
      <w:r w:rsidRPr="00372D59">
        <w:rPr>
          <w:rFonts w:eastAsiaTheme="minorHAnsi"/>
          <w:color w:val="000000"/>
          <w:sz w:val="24"/>
          <w:szCs w:val="24"/>
          <w:lang w:eastAsia="en-US"/>
        </w:rPr>
        <w:t xml:space="preserve"> правительства РФ «О Стратегии развития воспитания до 2025 года» (от 29.05.2015 №996-р) </w:t>
      </w:r>
    </w:p>
    <w:p w:rsidR="008A2A9F" w:rsidRPr="00372D59" w:rsidRDefault="008A2A9F" w:rsidP="008A2A9F">
      <w:pPr>
        <w:pStyle w:val="ac"/>
        <w:autoSpaceDE w:val="0"/>
        <w:autoSpaceDN w:val="0"/>
        <w:adjustRightInd w:val="0"/>
        <w:spacing w:after="21"/>
        <w:ind w:left="0" w:firstLine="709"/>
        <w:jc w:val="both"/>
        <w:rPr>
          <w:rFonts w:eastAsiaTheme="minorHAnsi"/>
          <w:color w:val="000000"/>
          <w:sz w:val="24"/>
          <w:szCs w:val="24"/>
          <w:lang w:eastAsia="en-US"/>
        </w:rPr>
      </w:pPr>
      <w:r w:rsidRPr="00372D59">
        <w:rPr>
          <w:rFonts w:eastAsiaTheme="minorHAnsi"/>
          <w:color w:val="000000"/>
          <w:sz w:val="24"/>
          <w:szCs w:val="24"/>
          <w:lang w:eastAsia="en-US"/>
        </w:rPr>
        <w:t xml:space="preserve">4. Стратегии противодействия экстремизму в российской федерации до 2025 года (Указ Президента от 28.11.2014 г., Пр-2753) </w:t>
      </w:r>
    </w:p>
    <w:p w:rsidR="008A2A9F" w:rsidRPr="00372D59" w:rsidRDefault="008A2A9F" w:rsidP="008A2A9F">
      <w:pPr>
        <w:pStyle w:val="ac"/>
        <w:autoSpaceDE w:val="0"/>
        <w:autoSpaceDN w:val="0"/>
        <w:adjustRightInd w:val="0"/>
        <w:spacing w:after="21"/>
        <w:ind w:left="0" w:firstLine="709"/>
        <w:jc w:val="both"/>
        <w:rPr>
          <w:rFonts w:eastAsiaTheme="minorHAnsi"/>
          <w:color w:val="000000"/>
          <w:sz w:val="24"/>
          <w:szCs w:val="24"/>
          <w:lang w:eastAsia="en-US"/>
        </w:rPr>
      </w:pPr>
      <w:r w:rsidRPr="00372D59">
        <w:rPr>
          <w:rFonts w:eastAsiaTheme="minorHAnsi"/>
          <w:color w:val="000000"/>
          <w:sz w:val="24"/>
          <w:szCs w:val="24"/>
          <w:lang w:eastAsia="en-US"/>
        </w:rPr>
        <w:t xml:space="preserve">5. Федеральном законе «Об образовании в РФ» от 29.12.2012 № 273-ФЗ; </w:t>
      </w:r>
    </w:p>
    <w:p w:rsidR="008A2A9F" w:rsidRPr="00372D59" w:rsidRDefault="008A2A9F" w:rsidP="008A2A9F">
      <w:pPr>
        <w:pStyle w:val="ac"/>
        <w:autoSpaceDE w:val="0"/>
        <w:autoSpaceDN w:val="0"/>
        <w:adjustRightInd w:val="0"/>
        <w:spacing w:after="21"/>
        <w:ind w:left="0" w:firstLine="709"/>
        <w:jc w:val="both"/>
        <w:rPr>
          <w:rFonts w:eastAsiaTheme="minorHAnsi"/>
          <w:color w:val="000000"/>
          <w:sz w:val="24"/>
          <w:szCs w:val="24"/>
          <w:lang w:eastAsia="en-US"/>
        </w:rPr>
      </w:pPr>
      <w:r w:rsidRPr="00372D59">
        <w:rPr>
          <w:rFonts w:eastAsiaTheme="minorHAnsi"/>
          <w:color w:val="000000"/>
          <w:sz w:val="24"/>
          <w:szCs w:val="24"/>
          <w:lang w:eastAsia="en-US"/>
        </w:rPr>
        <w:t xml:space="preserve">6. </w:t>
      </w:r>
      <w:r w:rsidRPr="00372D59">
        <w:rPr>
          <w:rFonts w:eastAsiaTheme="minorHAnsi"/>
          <w:bCs/>
          <w:color w:val="000000"/>
          <w:sz w:val="24"/>
          <w:szCs w:val="24"/>
          <w:lang w:eastAsia="en-US"/>
        </w:rPr>
        <w:t>Федеральном законе</w:t>
      </w:r>
      <w:r w:rsidRPr="00372D59">
        <w:rPr>
          <w:rFonts w:eastAsiaTheme="minorHAnsi"/>
          <w:b/>
          <w:bCs/>
          <w:color w:val="000000"/>
          <w:sz w:val="24"/>
          <w:szCs w:val="24"/>
          <w:lang w:eastAsia="en-US"/>
        </w:rPr>
        <w:t xml:space="preserve"> </w:t>
      </w:r>
      <w:r w:rsidRPr="00372D59">
        <w:rPr>
          <w:rFonts w:eastAsiaTheme="minorHAnsi"/>
          <w:color w:val="000000"/>
          <w:sz w:val="24"/>
          <w:szCs w:val="24"/>
          <w:lang w:eastAsia="en-US"/>
        </w:rPr>
        <w:t xml:space="preserve">от 21.12.1996г. №159-ФЗ (в ред. от 25.11.2013г.) «О дополнительных гарантиях по социальной поддержке детей – сирот и детей, оставшихся без попечения родителей»; </w:t>
      </w:r>
    </w:p>
    <w:p w:rsidR="008A2A9F" w:rsidRPr="00372D59" w:rsidRDefault="008A2A9F" w:rsidP="008A2A9F">
      <w:pPr>
        <w:pStyle w:val="ac"/>
        <w:autoSpaceDE w:val="0"/>
        <w:autoSpaceDN w:val="0"/>
        <w:adjustRightInd w:val="0"/>
        <w:spacing w:after="21"/>
        <w:ind w:left="0" w:firstLine="709"/>
        <w:jc w:val="both"/>
        <w:rPr>
          <w:rFonts w:eastAsiaTheme="minorHAnsi"/>
          <w:color w:val="000000"/>
          <w:sz w:val="24"/>
          <w:szCs w:val="24"/>
          <w:lang w:eastAsia="en-US"/>
        </w:rPr>
      </w:pPr>
      <w:r w:rsidRPr="00372D59">
        <w:rPr>
          <w:rFonts w:eastAsiaTheme="minorHAnsi"/>
          <w:color w:val="000000"/>
          <w:sz w:val="24"/>
          <w:szCs w:val="24"/>
          <w:lang w:eastAsia="en-US"/>
        </w:rPr>
        <w:t xml:space="preserve">7. Федеральном законе «О защите детей от информации, причиняющей вред их здоровью и развитию» от 29.12.2010 № 436-ФЗ; </w:t>
      </w:r>
    </w:p>
    <w:p w:rsidR="008A2A9F" w:rsidRPr="00372D59" w:rsidRDefault="008A2A9F" w:rsidP="008A2A9F">
      <w:pPr>
        <w:pStyle w:val="ac"/>
        <w:autoSpaceDE w:val="0"/>
        <w:autoSpaceDN w:val="0"/>
        <w:adjustRightInd w:val="0"/>
        <w:ind w:left="0" w:firstLine="709"/>
        <w:jc w:val="both"/>
        <w:rPr>
          <w:rFonts w:eastAsiaTheme="minorHAnsi"/>
          <w:color w:val="000000"/>
          <w:sz w:val="24"/>
          <w:szCs w:val="24"/>
          <w:lang w:eastAsia="en-US"/>
        </w:rPr>
      </w:pPr>
      <w:r w:rsidRPr="00372D59">
        <w:rPr>
          <w:rFonts w:eastAsiaTheme="minorHAnsi"/>
          <w:color w:val="000000"/>
          <w:sz w:val="24"/>
          <w:szCs w:val="24"/>
          <w:lang w:eastAsia="en-US"/>
        </w:rPr>
        <w:t xml:space="preserve">8. Постановлении Правительства России «Об утверждении Правил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 (от 10.07.2013 №582). </w:t>
      </w:r>
    </w:p>
    <w:p w:rsidR="008A2A9F" w:rsidRPr="00372D59" w:rsidRDefault="008A2A9F" w:rsidP="008A2A9F">
      <w:pPr>
        <w:autoSpaceDE w:val="0"/>
        <w:autoSpaceDN w:val="0"/>
        <w:adjustRightInd w:val="0"/>
        <w:ind w:firstLine="709"/>
        <w:jc w:val="both"/>
        <w:rPr>
          <w:rFonts w:eastAsiaTheme="minorHAnsi"/>
          <w:color w:val="000000"/>
          <w:sz w:val="24"/>
          <w:szCs w:val="24"/>
          <w:lang w:eastAsia="en-US"/>
        </w:rPr>
      </w:pPr>
      <w:r w:rsidRPr="00372D59">
        <w:rPr>
          <w:rFonts w:eastAsiaTheme="minorHAnsi"/>
          <w:color w:val="000000"/>
          <w:sz w:val="24"/>
          <w:szCs w:val="24"/>
          <w:lang w:eastAsia="en-US"/>
        </w:rPr>
        <w:t>Содержание воспитательной деятельности образовательного учреждения определяется в соответствии с требован</w:t>
      </w:r>
      <w:r w:rsidR="005917BA">
        <w:rPr>
          <w:rFonts w:eastAsiaTheme="minorHAnsi"/>
          <w:color w:val="000000"/>
          <w:sz w:val="24"/>
          <w:szCs w:val="24"/>
          <w:lang w:eastAsia="en-US"/>
        </w:rPr>
        <w:t>иями ФГОС по каждой ППССЗ</w:t>
      </w:r>
      <w:r w:rsidRPr="00372D59">
        <w:rPr>
          <w:rFonts w:eastAsiaTheme="minorHAnsi"/>
          <w:color w:val="000000"/>
          <w:sz w:val="24"/>
          <w:szCs w:val="24"/>
          <w:lang w:eastAsia="en-US"/>
        </w:rPr>
        <w:t xml:space="preserve">. В соответствии с перечнем общих и профессиональных компетенций определяются формы и методы их формирования. Данный принцип реализуется на всех уровнях планирования и организации воспитательного воздействия (колледж, отделения, курс, группа). </w:t>
      </w:r>
    </w:p>
    <w:p w:rsidR="008A2A9F" w:rsidRPr="00372D59" w:rsidRDefault="008A2A9F" w:rsidP="008A2A9F">
      <w:pPr>
        <w:autoSpaceDE w:val="0"/>
        <w:autoSpaceDN w:val="0"/>
        <w:adjustRightInd w:val="0"/>
        <w:ind w:firstLine="709"/>
        <w:jc w:val="both"/>
        <w:rPr>
          <w:rFonts w:eastAsiaTheme="minorHAnsi"/>
          <w:color w:val="000000"/>
          <w:sz w:val="24"/>
          <w:szCs w:val="24"/>
          <w:lang w:eastAsia="en-US"/>
        </w:rPr>
      </w:pPr>
      <w:r w:rsidRPr="00372D59">
        <w:rPr>
          <w:rFonts w:eastAsiaTheme="minorHAnsi"/>
          <w:color w:val="000000"/>
          <w:sz w:val="24"/>
          <w:szCs w:val="24"/>
          <w:lang w:eastAsia="en-US"/>
        </w:rPr>
        <w:t xml:space="preserve">Воспитательное воздействие ориентировано на развитие соответствующих умений и навыков, компетенций на «обеспечивающий характер» будущей практической и социально-значимой деятельности выпускников. </w:t>
      </w:r>
    </w:p>
    <w:p w:rsidR="008A2A9F" w:rsidRDefault="008A2A9F" w:rsidP="008A2A9F">
      <w:pPr>
        <w:pStyle w:val="ac"/>
        <w:autoSpaceDE w:val="0"/>
        <w:autoSpaceDN w:val="0"/>
        <w:adjustRightInd w:val="0"/>
        <w:ind w:left="0" w:firstLine="709"/>
        <w:jc w:val="both"/>
        <w:rPr>
          <w:sz w:val="28"/>
          <w:szCs w:val="28"/>
        </w:rPr>
      </w:pPr>
      <w:r w:rsidRPr="00372D59">
        <w:rPr>
          <w:rFonts w:eastAsiaTheme="minorHAnsi"/>
          <w:sz w:val="24"/>
          <w:szCs w:val="24"/>
          <w:lang w:eastAsia="en-US"/>
        </w:rPr>
        <w:t>Традиционно высокой уровень имеет качество результатов творческой работы обучающихся. Критериями оценки данного вида деятельности является количество побед и призовых мест на конкурсах профессионального мастерства различного уровня, что отражено в таблице.</w:t>
      </w:r>
      <w:r w:rsidRPr="00C55E03">
        <w:rPr>
          <w:sz w:val="28"/>
          <w:szCs w:val="28"/>
        </w:rPr>
        <w:t xml:space="preserve"> </w:t>
      </w:r>
    </w:p>
    <w:p w:rsidR="003D0626" w:rsidRPr="00C575A5" w:rsidRDefault="003D0626" w:rsidP="003D0626">
      <w:pPr>
        <w:pStyle w:val="ac"/>
        <w:autoSpaceDE w:val="0"/>
        <w:autoSpaceDN w:val="0"/>
        <w:adjustRightInd w:val="0"/>
        <w:ind w:left="0" w:firstLine="709"/>
        <w:jc w:val="center"/>
        <w:rPr>
          <w:b/>
          <w:sz w:val="24"/>
          <w:szCs w:val="24"/>
        </w:rPr>
      </w:pPr>
      <w:r w:rsidRPr="00C575A5">
        <w:rPr>
          <w:b/>
          <w:sz w:val="24"/>
          <w:szCs w:val="24"/>
        </w:rPr>
        <w:t>Участие в конкурсах и научно- практических конференциях студентов</w:t>
      </w:r>
    </w:p>
    <w:p w:rsidR="003D0626" w:rsidRDefault="003D0626" w:rsidP="003D0626">
      <w:pPr>
        <w:pStyle w:val="ac"/>
        <w:autoSpaceDE w:val="0"/>
        <w:autoSpaceDN w:val="0"/>
        <w:adjustRightInd w:val="0"/>
        <w:ind w:left="0" w:firstLine="709"/>
        <w:jc w:val="center"/>
        <w:rPr>
          <w:b/>
          <w:sz w:val="24"/>
          <w:szCs w:val="24"/>
        </w:rPr>
      </w:pPr>
      <w:r w:rsidRPr="00C575A5">
        <w:rPr>
          <w:b/>
          <w:sz w:val="24"/>
          <w:szCs w:val="24"/>
        </w:rPr>
        <w:t>ГБПОУ «Челябинский медицинский колледж»</w:t>
      </w:r>
    </w:p>
    <w:tbl>
      <w:tblPr>
        <w:tblW w:w="10065"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409"/>
        <w:gridCol w:w="1843"/>
        <w:gridCol w:w="2268"/>
        <w:gridCol w:w="1559"/>
        <w:gridCol w:w="1418"/>
      </w:tblGrid>
      <w:tr w:rsidR="003D0626" w:rsidRPr="002F5BC4" w:rsidTr="00767DC8">
        <w:trPr>
          <w:trHeight w:val="175"/>
          <w:jc w:val="center"/>
        </w:trPr>
        <w:tc>
          <w:tcPr>
            <w:tcW w:w="568"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1.</w:t>
            </w:r>
          </w:p>
        </w:tc>
        <w:tc>
          <w:tcPr>
            <w:tcW w:w="2409" w:type="dxa"/>
            <w:shd w:val="clear" w:color="auto" w:fill="FFFFFF"/>
          </w:tcPr>
          <w:p w:rsidR="003D0626" w:rsidRPr="006F5D48" w:rsidRDefault="003D0626" w:rsidP="004442DA">
            <w:r w:rsidRPr="006F5D48">
              <w:t xml:space="preserve">Конкурс профессионального мастерства </w:t>
            </w:r>
            <w:r w:rsidRPr="006F5D48">
              <w:rPr>
                <w:b/>
              </w:rPr>
              <w:t>«У истоков жизни»</w:t>
            </w:r>
            <w:r w:rsidRPr="006F5D48">
              <w:t xml:space="preserve"> среди выпускников образовательных организаций, обучающихся по специальности среднего профессионального образования </w:t>
            </w:r>
            <w:r w:rsidRPr="006F5D48">
              <w:rPr>
                <w:b/>
              </w:rPr>
              <w:t xml:space="preserve">31.02.02 Акушерское дело </w:t>
            </w:r>
            <w:r w:rsidRPr="006F5D48">
              <w:t>(региональный этап)</w:t>
            </w:r>
          </w:p>
        </w:tc>
        <w:tc>
          <w:tcPr>
            <w:tcW w:w="1843" w:type="dxa"/>
          </w:tcPr>
          <w:p w:rsidR="003D0626" w:rsidRPr="006F5D48" w:rsidRDefault="003D0626" w:rsidP="004442DA">
            <w:r w:rsidRPr="006F5D48">
              <w:t>25.09.2017</w:t>
            </w:r>
          </w:p>
          <w:p w:rsidR="003D0626" w:rsidRPr="006F5D48" w:rsidRDefault="003D0626" w:rsidP="004442DA">
            <w:r w:rsidRPr="006F5D48">
              <w:t>ГБПОУ «ЧМК»</w:t>
            </w:r>
          </w:p>
        </w:tc>
        <w:tc>
          <w:tcPr>
            <w:tcW w:w="2268" w:type="dxa"/>
            <w:tcBorders>
              <w:top w:val="single" w:sz="4" w:space="0" w:color="auto"/>
              <w:bottom w:val="single" w:sz="4" w:space="0" w:color="auto"/>
            </w:tcBorders>
          </w:tcPr>
          <w:p w:rsidR="003D0626" w:rsidRPr="006F5D48" w:rsidRDefault="003D0626" w:rsidP="004442DA">
            <w:r w:rsidRPr="006F5D48">
              <w:t>Акчурина Лилия А4</w:t>
            </w:r>
          </w:p>
        </w:tc>
        <w:tc>
          <w:tcPr>
            <w:tcW w:w="1559" w:type="dxa"/>
            <w:tcBorders>
              <w:top w:val="single" w:sz="4" w:space="0" w:color="auto"/>
              <w:bottom w:val="single" w:sz="4" w:space="0" w:color="auto"/>
            </w:tcBorders>
          </w:tcPr>
          <w:p w:rsidR="003D0626" w:rsidRPr="006F5D48" w:rsidRDefault="003D0626" w:rsidP="004442DA">
            <w:r w:rsidRPr="006F5D48">
              <w:t>Бадаева Н.Я.</w:t>
            </w:r>
          </w:p>
          <w:p w:rsidR="003D0626" w:rsidRPr="006F5D48" w:rsidRDefault="003D0626" w:rsidP="004442DA">
            <w:r w:rsidRPr="006F5D48">
              <w:t>Трифонова О.М.</w:t>
            </w:r>
          </w:p>
          <w:p w:rsidR="003D0626" w:rsidRPr="006F5D48" w:rsidRDefault="003D0626" w:rsidP="004442DA">
            <w:r w:rsidRPr="006F5D48">
              <w:t>Шибакова К.Г.</w:t>
            </w:r>
          </w:p>
        </w:tc>
        <w:tc>
          <w:tcPr>
            <w:tcW w:w="1418" w:type="dxa"/>
            <w:tcBorders>
              <w:top w:val="single" w:sz="4" w:space="0" w:color="auto"/>
              <w:bottom w:val="single" w:sz="4" w:space="0" w:color="auto"/>
            </w:tcBorders>
          </w:tcPr>
          <w:p w:rsidR="003D0626" w:rsidRPr="006F5D48" w:rsidRDefault="003D0626" w:rsidP="004442DA">
            <w:r w:rsidRPr="006F5D48">
              <w:t>Диплом 1 место</w:t>
            </w:r>
          </w:p>
          <w:p w:rsidR="003D0626" w:rsidRPr="006F5D48" w:rsidRDefault="003D0626" w:rsidP="004442DA"/>
        </w:tc>
      </w:tr>
      <w:tr w:rsidR="003D0626" w:rsidRPr="002F5BC4" w:rsidTr="00767DC8">
        <w:trPr>
          <w:trHeight w:val="175"/>
          <w:jc w:val="center"/>
        </w:trPr>
        <w:tc>
          <w:tcPr>
            <w:tcW w:w="568"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2.</w:t>
            </w:r>
          </w:p>
        </w:tc>
        <w:tc>
          <w:tcPr>
            <w:tcW w:w="2409" w:type="dxa"/>
            <w:shd w:val="clear" w:color="auto" w:fill="FFFFFF"/>
          </w:tcPr>
          <w:p w:rsidR="003D0626" w:rsidRPr="006F5D48" w:rsidRDefault="003D0626" w:rsidP="004442DA">
            <w:r w:rsidRPr="006F5D48">
              <w:t xml:space="preserve">Конкурса профессионального мастерства </w:t>
            </w:r>
            <w:r w:rsidRPr="006F5D48">
              <w:rPr>
                <w:b/>
              </w:rPr>
              <w:t>«У истоков жизни»</w:t>
            </w:r>
            <w:r w:rsidRPr="006F5D48">
              <w:t xml:space="preserve"> среди </w:t>
            </w:r>
            <w:r w:rsidRPr="006F5D48">
              <w:lastRenderedPageBreak/>
              <w:t xml:space="preserve">выпускников образовательных организаций, обучающихся по специальности среднего профессионального образования </w:t>
            </w:r>
            <w:r w:rsidRPr="006F5D48">
              <w:rPr>
                <w:b/>
              </w:rPr>
              <w:t xml:space="preserve">31.02.02 Акушерское дело </w:t>
            </w:r>
            <w:r w:rsidRPr="006F5D48">
              <w:t>(окружной этап)</w:t>
            </w:r>
          </w:p>
        </w:tc>
        <w:tc>
          <w:tcPr>
            <w:tcW w:w="1843" w:type="dxa"/>
          </w:tcPr>
          <w:p w:rsidR="003D0626" w:rsidRPr="006F5D48" w:rsidRDefault="003D0626" w:rsidP="004442DA">
            <w:r w:rsidRPr="006F5D48">
              <w:lastRenderedPageBreak/>
              <w:t>11.10.2017</w:t>
            </w:r>
          </w:p>
          <w:p w:rsidR="003D0626" w:rsidRPr="006F5D48" w:rsidRDefault="003D0626" w:rsidP="004442DA">
            <w:r w:rsidRPr="006F5D48">
              <w:t>ГБПОУ «ЧМК»</w:t>
            </w:r>
          </w:p>
        </w:tc>
        <w:tc>
          <w:tcPr>
            <w:tcW w:w="2268" w:type="dxa"/>
            <w:tcBorders>
              <w:top w:val="single" w:sz="4" w:space="0" w:color="auto"/>
              <w:bottom w:val="single" w:sz="4" w:space="0" w:color="auto"/>
            </w:tcBorders>
          </w:tcPr>
          <w:p w:rsidR="003D0626" w:rsidRPr="006F5D48" w:rsidRDefault="003D0626" w:rsidP="004442DA">
            <w:r w:rsidRPr="006F5D48">
              <w:t>Акчурина Лилия А4</w:t>
            </w:r>
          </w:p>
        </w:tc>
        <w:tc>
          <w:tcPr>
            <w:tcW w:w="1559" w:type="dxa"/>
            <w:tcBorders>
              <w:top w:val="single" w:sz="4" w:space="0" w:color="auto"/>
              <w:bottom w:val="single" w:sz="4" w:space="0" w:color="auto"/>
            </w:tcBorders>
          </w:tcPr>
          <w:p w:rsidR="003D0626" w:rsidRPr="006F5D48" w:rsidRDefault="003D0626" w:rsidP="004442DA">
            <w:r w:rsidRPr="006F5D48">
              <w:t>Бадаева Н.Я.</w:t>
            </w:r>
          </w:p>
          <w:p w:rsidR="003D0626" w:rsidRPr="006F5D48" w:rsidRDefault="003D0626" w:rsidP="004442DA">
            <w:r w:rsidRPr="006F5D48">
              <w:t>Трифонова О.М.</w:t>
            </w:r>
          </w:p>
          <w:p w:rsidR="003D0626" w:rsidRPr="006F5D48" w:rsidRDefault="003D0626" w:rsidP="004442DA">
            <w:r w:rsidRPr="006F5D48">
              <w:t>Шибакова К.Г.</w:t>
            </w:r>
          </w:p>
        </w:tc>
        <w:tc>
          <w:tcPr>
            <w:tcW w:w="1418" w:type="dxa"/>
            <w:tcBorders>
              <w:top w:val="single" w:sz="4" w:space="0" w:color="auto"/>
              <w:bottom w:val="single" w:sz="4" w:space="0" w:color="auto"/>
            </w:tcBorders>
          </w:tcPr>
          <w:p w:rsidR="003D0626" w:rsidRPr="006F5D48" w:rsidRDefault="003D0626" w:rsidP="004442DA">
            <w:r w:rsidRPr="006F5D48">
              <w:t>Диплом 1 место</w:t>
            </w:r>
          </w:p>
        </w:tc>
      </w:tr>
      <w:tr w:rsidR="003D0626" w:rsidRPr="002F5BC4" w:rsidTr="00767DC8">
        <w:trPr>
          <w:trHeight w:val="175"/>
          <w:jc w:val="center"/>
        </w:trPr>
        <w:tc>
          <w:tcPr>
            <w:tcW w:w="568"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lastRenderedPageBreak/>
              <w:t>3.</w:t>
            </w:r>
          </w:p>
        </w:tc>
        <w:tc>
          <w:tcPr>
            <w:tcW w:w="2409" w:type="dxa"/>
            <w:shd w:val="clear" w:color="auto" w:fill="FFFFFF"/>
          </w:tcPr>
          <w:p w:rsidR="003D0626" w:rsidRPr="006F5D48" w:rsidRDefault="003D0626" w:rsidP="004442DA">
            <w:r w:rsidRPr="006F5D48">
              <w:t xml:space="preserve">Конкурса профессионального мастерства </w:t>
            </w:r>
            <w:r w:rsidRPr="006F5D48">
              <w:rPr>
                <w:b/>
              </w:rPr>
              <w:t>«У истоков жизни»</w:t>
            </w:r>
            <w:r w:rsidRPr="006F5D48">
              <w:t xml:space="preserve"> среди выпускников образовательных организаций, обучающихся по специальности среднего профессионального образования </w:t>
            </w:r>
            <w:r w:rsidRPr="006F5D48">
              <w:rPr>
                <w:b/>
              </w:rPr>
              <w:t xml:space="preserve">31.02.02 Акушерское дело </w:t>
            </w:r>
            <w:r w:rsidRPr="006F5D48">
              <w:t>(заключительный этап)</w:t>
            </w:r>
          </w:p>
        </w:tc>
        <w:tc>
          <w:tcPr>
            <w:tcW w:w="1843" w:type="dxa"/>
          </w:tcPr>
          <w:p w:rsidR="003D0626" w:rsidRPr="006F5D48" w:rsidRDefault="003D0626" w:rsidP="004442DA">
            <w:r w:rsidRPr="006F5D48">
              <w:t>29.10. – 1.11.2017г.</w:t>
            </w:r>
          </w:p>
          <w:p w:rsidR="003D0626" w:rsidRPr="006F5D48" w:rsidRDefault="003D0626" w:rsidP="004442DA">
            <w:r w:rsidRPr="006F5D48">
              <w:t>ФГБУ ДПО ВУНМЦ Минздрава России</w:t>
            </w:r>
          </w:p>
        </w:tc>
        <w:tc>
          <w:tcPr>
            <w:tcW w:w="2268" w:type="dxa"/>
            <w:tcBorders>
              <w:top w:val="single" w:sz="4" w:space="0" w:color="auto"/>
              <w:bottom w:val="single" w:sz="4" w:space="0" w:color="auto"/>
            </w:tcBorders>
          </w:tcPr>
          <w:p w:rsidR="003D0626" w:rsidRPr="006F5D48" w:rsidRDefault="003D0626" w:rsidP="004442DA">
            <w:r w:rsidRPr="006F5D48">
              <w:t>Акчурина Лилия А4</w:t>
            </w:r>
          </w:p>
        </w:tc>
        <w:tc>
          <w:tcPr>
            <w:tcW w:w="1559" w:type="dxa"/>
            <w:tcBorders>
              <w:top w:val="single" w:sz="4" w:space="0" w:color="auto"/>
              <w:bottom w:val="single" w:sz="4" w:space="0" w:color="auto"/>
            </w:tcBorders>
          </w:tcPr>
          <w:p w:rsidR="003D0626" w:rsidRPr="006F5D48" w:rsidRDefault="003D0626" w:rsidP="004442DA">
            <w:r w:rsidRPr="006F5D48">
              <w:t>Бадаева Н.Я.</w:t>
            </w:r>
          </w:p>
          <w:p w:rsidR="003D0626" w:rsidRPr="006F5D48" w:rsidRDefault="003D0626" w:rsidP="004442DA">
            <w:r w:rsidRPr="006F5D48">
              <w:t>Трифонова О.М.</w:t>
            </w:r>
          </w:p>
          <w:p w:rsidR="003D0626" w:rsidRPr="006F5D48" w:rsidRDefault="003D0626" w:rsidP="004442DA">
            <w:r w:rsidRPr="006F5D48">
              <w:t>Шибакова К.Г.</w:t>
            </w:r>
          </w:p>
        </w:tc>
        <w:tc>
          <w:tcPr>
            <w:tcW w:w="1418" w:type="dxa"/>
            <w:tcBorders>
              <w:top w:val="single" w:sz="4" w:space="0" w:color="auto"/>
              <w:bottom w:val="single" w:sz="4" w:space="0" w:color="auto"/>
            </w:tcBorders>
          </w:tcPr>
          <w:p w:rsidR="003D0626" w:rsidRPr="006F5D48" w:rsidRDefault="003D0626" w:rsidP="004442DA">
            <w:r w:rsidRPr="006F5D48">
              <w:t>Диплом 2 место</w:t>
            </w:r>
          </w:p>
        </w:tc>
      </w:tr>
      <w:tr w:rsidR="003D0626" w:rsidRPr="002F5BC4" w:rsidTr="00767DC8">
        <w:trPr>
          <w:trHeight w:val="601"/>
          <w:jc w:val="center"/>
        </w:trPr>
        <w:tc>
          <w:tcPr>
            <w:tcW w:w="568" w:type="dxa"/>
            <w:vMerge w:val="restart"/>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4.</w:t>
            </w:r>
          </w:p>
          <w:p w:rsidR="003D0626" w:rsidRPr="006F5D48" w:rsidRDefault="003D0626" w:rsidP="004442DA">
            <w:pPr>
              <w:pStyle w:val="ab"/>
              <w:rPr>
                <w:rFonts w:ascii="Times New Roman" w:hAnsi="Times New Roman" w:cs="Times New Roman"/>
                <w:sz w:val="20"/>
                <w:szCs w:val="20"/>
              </w:rPr>
            </w:pPr>
          </w:p>
        </w:tc>
        <w:tc>
          <w:tcPr>
            <w:tcW w:w="2409" w:type="dxa"/>
            <w:vMerge w:val="restart"/>
            <w:shd w:val="clear" w:color="auto" w:fill="FFFFFF"/>
          </w:tcPr>
          <w:p w:rsidR="003D0626" w:rsidRPr="006F5D48" w:rsidRDefault="003D0626" w:rsidP="004442DA">
            <w:r w:rsidRPr="006F5D48">
              <w:t xml:space="preserve">Областная научно-практическая конференция </w:t>
            </w:r>
            <w:r w:rsidRPr="006F5D48">
              <w:rPr>
                <w:b/>
              </w:rPr>
              <w:t>«Молодёжь. Наука. Технологии производства»</w:t>
            </w:r>
          </w:p>
        </w:tc>
        <w:tc>
          <w:tcPr>
            <w:tcW w:w="1843" w:type="dxa"/>
            <w:vMerge w:val="restart"/>
          </w:tcPr>
          <w:p w:rsidR="003D0626" w:rsidRPr="006F5D48" w:rsidRDefault="003D0626" w:rsidP="004442DA">
            <w:r w:rsidRPr="006F5D48">
              <w:t>21.10.17г.</w:t>
            </w:r>
          </w:p>
          <w:p w:rsidR="003D0626" w:rsidRPr="006F5D48" w:rsidRDefault="003D0626" w:rsidP="004442DA">
            <w:r w:rsidRPr="006F5D48">
              <w:t>г.Челябинск</w:t>
            </w:r>
          </w:p>
          <w:p w:rsidR="003D0626" w:rsidRPr="006F5D48" w:rsidRDefault="003D0626" w:rsidP="004442DA">
            <w:r w:rsidRPr="006F5D48">
              <w:t>Ассоциация образовательных учреждений СПО Челябинской области</w:t>
            </w:r>
          </w:p>
        </w:tc>
        <w:tc>
          <w:tcPr>
            <w:tcW w:w="2268" w:type="dxa"/>
            <w:tcBorders>
              <w:top w:val="single" w:sz="4" w:space="0" w:color="auto"/>
              <w:bottom w:val="single" w:sz="4" w:space="0" w:color="auto"/>
            </w:tcBorders>
          </w:tcPr>
          <w:p w:rsidR="003D0626" w:rsidRPr="006F5D48" w:rsidRDefault="003D0626" w:rsidP="004442DA">
            <w:pPr>
              <w:jc w:val="both"/>
            </w:pPr>
            <w:r w:rsidRPr="006F5D48">
              <w:t xml:space="preserve">Мартынов Е.В. (гр. М9/3-2) </w:t>
            </w:r>
            <w:r w:rsidRPr="006F5D48">
              <w:rPr>
                <w:i/>
              </w:rPr>
              <w:t>«Биочипы в медицине»</w:t>
            </w:r>
          </w:p>
          <w:p w:rsidR="003D0626" w:rsidRPr="006F5D48" w:rsidRDefault="003D0626" w:rsidP="004442DA">
            <w:pPr>
              <w:jc w:val="both"/>
            </w:pPr>
          </w:p>
        </w:tc>
        <w:tc>
          <w:tcPr>
            <w:tcW w:w="1559" w:type="dxa"/>
            <w:tcBorders>
              <w:top w:val="single" w:sz="4" w:space="0" w:color="auto"/>
              <w:bottom w:val="single" w:sz="4" w:space="0" w:color="auto"/>
            </w:tcBorders>
          </w:tcPr>
          <w:p w:rsidR="003D0626" w:rsidRPr="006F5D48" w:rsidRDefault="003D0626" w:rsidP="004442DA">
            <w:r w:rsidRPr="006F5D48">
              <w:t>Глухова Н.А.</w:t>
            </w:r>
          </w:p>
          <w:p w:rsidR="003D0626" w:rsidRPr="006F5D48" w:rsidRDefault="003D0626" w:rsidP="004442DA"/>
          <w:p w:rsidR="003D0626" w:rsidRPr="006F5D48" w:rsidRDefault="003D0626" w:rsidP="004442DA"/>
        </w:tc>
        <w:tc>
          <w:tcPr>
            <w:tcW w:w="1418" w:type="dxa"/>
            <w:tcBorders>
              <w:top w:val="single" w:sz="4" w:space="0" w:color="auto"/>
              <w:bottom w:val="single" w:sz="4" w:space="0" w:color="auto"/>
            </w:tcBorders>
          </w:tcPr>
          <w:p w:rsidR="003D0626" w:rsidRPr="006F5D48" w:rsidRDefault="003D0626" w:rsidP="004442DA">
            <w:pPr>
              <w:jc w:val="both"/>
            </w:pPr>
            <w:r w:rsidRPr="006F5D48">
              <w:t>Диплом в номинации «За практическую значимость».</w:t>
            </w:r>
          </w:p>
          <w:p w:rsidR="003D0626" w:rsidRPr="006F5D48" w:rsidRDefault="003D0626" w:rsidP="004442DA"/>
        </w:tc>
      </w:tr>
      <w:tr w:rsidR="003D0626" w:rsidRPr="002F5BC4" w:rsidTr="00767DC8">
        <w:trPr>
          <w:trHeight w:val="914"/>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tc>
        <w:tc>
          <w:tcPr>
            <w:tcW w:w="2268" w:type="dxa"/>
            <w:tcBorders>
              <w:top w:val="single" w:sz="4" w:space="0" w:color="auto"/>
              <w:bottom w:val="single" w:sz="4" w:space="0" w:color="auto"/>
            </w:tcBorders>
          </w:tcPr>
          <w:p w:rsidR="003D0626" w:rsidRPr="006F5D48" w:rsidRDefault="003D0626" w:rsidP="004442DA">
            <w:pPr>
              <w:jc w:val="both"/>
            </w:pPr>
            <w:r w:rsidRPr="006F5D48">
              <w:t xml:space="preserve">Юматова А.С. (гр. А9/4) </w:t>
            </w:r>
            <w:r w:rsidRPr="006F5D48">
              <w:rPr>
                <w:i/>
              </w:rPr>
              <w:t>«Нанотехнологии в медицине»</w:t>
            </w:r>
          </w:p>
          <w:p w:rsidR="003D0626" w:rsidRPr="006F5D48" w:rsidRDefault="003D0626" w:rsidP="004442DA">
            <w:pPr>
              <w:jc w:val="both"/>
            </w:pPr>
          </w:p>
        </w:tc>
        <w:tc>
          <w:tcPr>
            <w:tcW w:w="1559" w:type="dxa"/>
            <w:tcBorders>
              <w:top w:val="single" w:sz="4" w:space="0" w:color="auto"/>
              <w:bottom w:val="single" w:sz="4" w:space="0" w:color="auto"/>
            </w:tcBorders>
          </w:tcPr>
          <w:p w:rsidR="003D0626" w:rsidRPr="006F5D48" w:rsidRDefault="003D0626" w:rsidP="004442DA">
            <w:r w:rsidRPr="006F5D48">
              <w:t>Бочарова Л.Л.</w:t>
            </w:r>
          </w:p>
          <w:p w:rsidR="003D0626" w:rsidRPr="006F5D48" w:rsidRDefault="003D0626" w:rsidP="004442DA"/>
          <w:p w:rsidR="003D0626" w:rsidRPr="006F5D48" w:rsidRDefault="003D0626" w:rsidP="004442DA"/>
          <w:p w:rsidR="003D0626" w:rsidRPr="006F5D48" w:rsidRDefault="003D0626" w:rsidP="004442DA"/>
        </w:tc>
        <w:tc>
          <w:tcPr>
            <w:tcW w:w="1418" w:type="dxa"/>
            <w:tcBorders>
              <w:top w:val="single" w:sz="4" w:space="0" w:color="auto"/>
              <w:bottom w:val="single" w:sz="4" w:space="0" w:color="auto"/>
            </w:tcBorders>
          </w:tcPr>
          <w:p w:rsidR="003D0626" w:rsidRPr="006F5D48" w:rsidRDefault="003D0626" w:rsidP="004442DA">
            <w:r w:rsidRPr="006F5D48">
              <w:t>сертификаты участника</w:t>
            </w:r>
          </w:p>
        </w:tc>
      </w:tr>
      <w:tr w:rsidR="003D0626" w:rsidRPr="002F5BC4" w:rsidTr="00767DC8">
        <w:trPr>
          <w:trHeight w:val="10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tc>
        <w:tc>
          <w:tcPr>
            <w:tcW w:w="2268" w:type="dxa"/>
            <w:tcBorders>
              <w:top w:val="single" w:sz="4" w:space="0" w:color="auto"/>
              <w:bottom w:val="single" w:sz="4" w:space="0" w:color="auto"/>
            </w:tcBorders>
          </w:tcPr>
          <w:p w:rsidR="003D0626" w:rsidRPr="006F5D48" w:rsidRDefault="003D0626" w:rsidP="004442DA">
            <w:pPr>
              <w:jc w:val="both"/>
            </w:pPr>
            <w:r w:rsidRPr="006F5D48">
              <w:t>Кочетова А.О. (гр. А9/4) «</w:t>
            </w:r>
            <w:r w:rsidRPr="006F5D48">
              <w:rPr>
                <w:i/>
              </w:rPr>
              <w:t>Клеточные технологии в репродуктологии, акушерстве и гинекологии»</w:t>
            </w:r>
          </w:p>
        </w:tc>
        <w:tc>
          <w:tcPr>
            <w:tcW w:w="1559" w:type="dxa"/>
            <w:vMerge w:val="restart"/>
            <w:tcBorders>
              <w:top w:val="single" w:sz="4" w:space="0" w:color="auto"/>
            </w:tcBorders>
          </w:tcPr>
          <w:p w:rsidR="003D0626" w:rsidRPr="006F5D48" w:rsidRDefault="003D0626" w:rsidP="004442DA">
            <w:r w:rsidRPr="006F5D48">
              <w:t>Бадаева Н.Я.</w:t>
            </w:r>
          </w:p>
          <w:p w:rsidR="003D0626" w:rsidRPr="006F5D48" w:rsidRDefault="003D0626" w:rsidP="004442DA"/>
          <w:p w:rsidR="003D0626" w:rsidRPr="006F5D48" w:rsidRDefault="003D0626" w:rsidP="004442DA"/>
          <w:p w:rsidR="003D0626" w:rsidRPr="006F5D48" w:rsidRDefault="003D0626" w:rsidP="004442DA"/>
          <w:p w:rsidR="003D0626" w:rsidRPr="006F5D48" w:rsidRDefault="003D0626" w:rsidP="004442DA"/>
          <w:p w:rsidR="003D0626" w:rsidRPr="006F5D48" w:rsidRDefault="003D0626" w:rsidP="004442DA"/>
          <w:p w:rsidR="003D0626" w:rsidRPr="006F5D48" w:rsidRDefault="003D0626" w:rsidP="004442DA"/>
          <w:p w:rsidR="003D0626" w:rsidRPr="006F5D48" w:rsidRDefault="003D0626" w:rsidP="004442DA"/>
          <w:p w:rsidR="003D0626" w:rsidRPr="006F5D48" w:rsidRDefault="003D0626" w:rsidP="004442DA"/>
        </w:tc>
        <w:tc>
          <w:tcPr>
            <w:tcW w:w="1418" w:type="dxa"/>
            <w:tcBorders>
              <w:top w:val="single" w:sz="4" w:space="0" w:color="auto"/>
              <w:bottom w:val="single" w:sz="4" w:space="0" w:color="auto"/>
            </w:tcBorders>
          </w:tcPr>
          <w:p w:rsidR="003D0626" w:rsidRPr="006F5D48" w:rsidRDefault="003D0626" w:rsidP="004442DA">
            <w:r w:rsidRPr="006F5D48">
              <w:t>сертификат участников</w:t>
            </w:r>
          </w:p>
          <w:p w:rsidR="003D0626" w:rsidRPr="006F5D48" w:rsidRDefault="003D0626" w:rsidP="004442DA"/>
          <w:p w:rsidR="003D0626" w:rsidRPr="006F5D48" w:rsidRDefault="003D0626" w:rsidP="004442DA"/>
          <w:p w:rsidR="003D0626" w:rsidRPr="006F5D48" w:rsidRDefault="003D0626" w:rsidP="004442DA"/>
        </w:tc>
      </w:tr>
      <w:tr w:rsidR="003D0626" w:rsidRPr="002F5BC4" w:rsidTr="00767DC8">
        <w:trPr>
          <w:trHeight w:val="1329"/>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tc>
        <w:tc>
          <w:tcPr>
            <w:tcW w:w="2268" w:type="dxa"/>
            <w:tcBorders>
              <w:top w:val="single" w:sz="4" w:space="0" w:color="auto"/>
              <w:bottom w:val="single" w:sz="4" w:space="0" w:color="auto"/>
            </w:tcBorders>
          </w:tcPr>
          <w:p w:rsidR="003D0626" w:rsidRPr="006F5D48" w:rsidRDefault="003D0626" w:rsidP="004442DA">
            <w:pPr>
              <w:jc w:val="both"/>
            </w:pPr>
            <w:r w:rsidRPr="006F5D48">
              <w:t xml:space="preserve">Потоцкая А.А. (гр. А9/4) </w:t>
            </w:r>
            <w:r w:rsidRPr="006F5D48">
              <w:rPr>
                <w:i/>
              </w:rPr>
              <w:t>«Научно-технический прогресс в трансплантологии»</w:t>
            </w:r>
          </w:p>
        </w:tc>
        <w:tc>
          <w:tcPr>
            <w:tcW w:w="1559" w:type="dxa"/>
            <w:vMerge/>
            <w:tcBorders>
              <w:bottom w:val="single" w:sz="4" w:space="0" w:color="auto"/>
            </w:tcBorders>
          </w:tcPr>
          <w:p w:rsidR="003D0626" w:rsidRPr="006F5D48" w:rsidRDefault="003D0626" w:rsidP="004442DA"/>
        </w:tc>
        <w:tc>
          <w:tcPr>
            <w:tcW w:w="1418" w:type="dxa"/>
            <w:tcBorders>
              <w:top w:val="single" w:sz="4" w:space="0" w:color="auto"/>
              <w:bottom w:val="single" w:sz="4" w:space="0" w:color="auto"/>
            </w:tcBorders>
          </w:tcPr>
          <w:p w:rsidR="003D0626" w:rsidRPr="006F5D48" w:rsidRDefault="003D0626" w:rsidP="004442DA">
            <w:r w:rsidRPr="006F5D48">
              <w:t>сертификат участника</w:t>
            </w:r>
          </w:p>
        </w:tc>
      </w:tr>
      <w:tr w:rsidR="003D0626" w:rsidRPr="002F5BC4" w:rsidTr="00767DC8">
        <w:trPr>
          <w:trHeight w:val="904"/>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tc>
        <w:tc>
          <w:tcPr>
            <w:tcW w:w="2268" w:type="dxa"/>
            <w:tcBorders>
              <w:top w:val="single" w:sz="4" w:space="0" w:color="auto"/>
              <w:bottom w:val="single" w:sz="4" w:space="0" w:color="auto"/>
            </w:tcBorders>
          </w:tcPr>
          <w:p w:rsidR="003D0626" w:rsidRPr="006F5D48" w:rsidRDefault="003D0626" w:rsidP="004442DA">
            <w:pPr>
              <w:jc w:val="both"/>
            </w:pPr>
            <w:r w:rsidRPr="006F5D48">
              <w:t xml:space="preserve">Давлетшина З.А. (гр.А9/3) </w:t>
            </w:r>
            <w:r w:rsidRPr="006F5D48">
              <w:rPr>
                <w:i/>
              </w:rPr>
              <w:t>«Оценка культуры речи медицинских работников»</w:t>
            </w:r>
          </w:p>
        </w:tc>
        <w:tc>
          <w:tcPr>
            <w:tcW w:w="1559" w:type="dxa"/>
            <w:tcBorders>
              <w:top w:val="single" w:sz="4" w:space="0" w:color="auto"/>
              <w:bottom w:val="single" w:sz="4" w:space="0" w:color="auto"/>
            </w:tcBorders>
          </w:tcPr>
          <w:p w:rsidR="003D0626" w:rsidRPr="006F5D48" w:rsidRDefault="003D0626" w:rsidP="004442DA">
            <w:pPr>
              <w:jc w:val="both"/>
            </w:pPr>
            <w:r w:rsidRPr="006F5D48">
              <w:t>Муканова А.М.</w:t>
            </w:r>
          </w:p>
          <w:p w:rsidR="003D0626" w:rsidRPr="006F5D48" w:rsidRDefault="003D0626" w:rsidP="004442DA"/>
        </w:tc>
        <w:tc>
          <w:tcPr>
            <w:tcW w:w="1418" w:type="dxa"/>
            <w:tcBorders>
              <w:top w:val="single" w:sz="4" w:space="0" w:color="auto"/>
              <w:bottom w:val="single" w:sz="4" w:space="0" w:color="auto"/>
            </w:tcBorders>
          </w:tcPr>
          <w:p w:rsidR="003D0626" w:rsidRPr="006F5D48" w:rsidRDefault="003D0626" w:rsidP="004442DA">
            <w:r w:rsidRPr="006F5D48">
              <w:t>сертификат участника</w:t>
            </w:r>
          </w:p>
        </w:tc>
      </w:tr>
      <w:tr w:rsidR="003D0626" w:rsidRPr="002F5BC4" w:rsidTr="00767DC8">
        <w:trPr>
          <w:trHeight w:val="904"/>
          <w:jc w:val="center"/>
        </w:trPr>
        <w:tc>
          <w:tcPr>
            <w:tcW w:w="568"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5.</w:t>
            </w:r>
          </w:p>
        </w:tc>
        <w:tc>
          <w:tcPr>
            <w:tcW w:w="2409" w:type="dxa"/>
            <w:shd w:val="clear" w:color="auto" w:fill="FFFFFF"/>
          </w:tcPr>
          <w:p w:rsidR="003D0626" w:rsidRPr="006F5D48" w:rsidRDefault="003D0626" w:rsidP="004442DA">
            <w:r w:rsidRPr="006F5D48">
              <w:rPr>
                <w:color w:val="000000"/>
              </w:rPr>
              <w:t xml:space="preserve">Конкурс профессионального мастерства </w:t>
            </w:r>
            <w:r w:rsidRPr="006F5D48">
              <w:rPr>
                <w:b/>
                <w:color w:val="000000"/>
              </w:rPr>
              <w:t>«Славим человека труда!»</w:t>
            </w:r>
            <w:r w:rsidRPr="006F5D48">
              <w:rPr>
                <w:color w:val="000000"/>
              </w:rPr>
              <w:t xml:space="preserve"> УрФО в номинации «Лучший фельдшер скорой медицинской помощи» (региональный)</w:t>
            </w:r>
          </w:p>
        </w:tc>
        <w:tc>
          <w:tcPr>
            <w:tcW w:w="1843" w:type="dxa"/>
          </w:tcPr>
          <w:p w:rsidR="003D0626" w:rsidRPr="006F5D48" w:rsidRDefault="003D0626" w:rsidP="004442DA">
            <w:r w:rsidRPr="006F5D48">
              <w:t>7.12.17</w:t>
            </w:r>
          </w:p>
          <w:p w:rsidR="003D0626" w:rsidRPr="006F5D48" w:rsidRDefault="003D0626" w:rsidP="004442DA">
            <w:r w:rsidRPr="006F5D48">
              <w:t>г. Тюмень</w:t>
            </w:r>
          </w:p>
        </w:tc>
        <w:tc>
          <w:tcPr>
            <w:tcW w:w="2268" w:type="dxa"/>
            <w:tcBorders>
              <w:top w:val="single" w:sz="4" w:space="0" w:color="auto"/>
              <w:bottom w:val="single" w:sz="4" w:space="0" w:color="auto"/>
            </w:tcBorders>
          </w:tcPr>
          <w:p w:rsidR="003D0626" w:rsidRPr="006F5D48" w:rsidRDefault="003D0626" w:rsidP="004442DA">
            <w:pPr>
              <w:ind w:right="-166"/>
              <w:jc w:val="both"/>
            </w:pPr>
            <w:r w:rsidRPr="006F5D48">
              <w:t>Дмитриенко О.А. (гр.Ф4)</w:t>
            </w:r>
          </w:p>
          <w:p w:rsidR="003D0626" w:rsidRPr="006F5D48" w:rsidRDefault="003D0626" w:rsidP="004442DA">
            <w:pPr>
              <w:jc w:val="both"/>
            </w:pPr>
            <w:r w:rsidRPr="006F5D48">
              <w:t>Дегтярёв С.Е. (гр.Ф4)</w:t>
            </w:r>
          </w:p>
        </w:tc>
        <w:tc>
          <w:tcPr>
            <w:tcW w:w="1559" w:type="dxa"/>
            <w:tcBorders>
              <w:top w:val="single" w:sz="4" w:space="0" w:color="auto"/>
              <w:bottom w:val="single" w:sz="4" w:space="0" w:color="auto"/>
            </w:tcBorders>
          </w:tcPr>
          <w:p w:rsidR="003D0626" w:rsidRPr="006F5D48" w:rsidRDefault="003D0626" w:rsidP="004442DA">
            <w:r w:rsidRPr="006F5D48">
              <w:t>Шибакова К.Г.</w:t>
            </w:r>
          </w:p>
          <w:p w:rsidR="003D0626" w:rsidRPr="006F5D48" w:rsidRDefault="003D0626" w:rsidP="004442DA">
            <w:r w:rsidRPr="006F5D48">
              <w:t>Рыбакова Н.В.</w:t>
            </w:r>
          </w:p>
          <w:p w:rsidR="003D0626" w:rsidRPr="006F5D48" w:rsidRDefault="003D0626" w:rsidP="004442DA"/>
        </w:tc>
        <w:tc>
          <w:tcPr>
            <w:tcW w:w="1418" w:type="dxa"/>
            <w:tcBorders>
              <w:top w:val="single" w:sz="4" w:space="0" w:color="auto"/>
              <w:bottom w:val="single" w:sz="4" w:space="0" w:color="auto"/>
            </w:tcBorders>
          </w:tcPr>
          <w:p w:rsidR="003D0626" w:rsidRPr="006F5D48" w:rsidRDefault="003D0626" w:rsidP="004442DA">
            <w:r w:rsidRPr="006F5D48">
              <w:t>сертификаты участников</w:t>
            </w:r>
          </w:p>
        </w:tc>
      </w:tr>
      <w:tr w:rsidR="003D0626" w:rsidRPr="002F5BC4" w:rsidTr="00767DC8">
        <w:trPr>
          <w:trHeight w:val="904"/>
          <w:jc w:val="center"/>
        </w:trPr>
        <w:tc>
          <w:tcPr>
            <w:tcW w:w="568"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6.</w:t>
            </w:r>
          </w:p>
        </w:tc>
        <w:tc>
          <w:tcPr>
            <w:tcW w:w="2409" w:type="dxa"/>
            <w:shd w:val="clear" w:color="auto" w:fill="FFFFFF"/>
          </w:tcPr>
          <w:p w:rsidR="003D0626" w:rsidRPr="006F5D48" w:rsidRDefault="003D0626" w:rsidP="004442DA">
            <w:pPr>
              <w:rPr>
                <w:b/>
              </w:rPr>
            </w:pPr>
            <w:r w:rsidRPr="006F5D48">
              <w:t xml:space="preserve">Всероссийские соревнования </w:t>
            </w:r>
            <w:r w:rsidRPr="006F5D48">
              <w:rPr>
                <w:b/>
              </w:rPr>
              <w:t xml:space="preserve">«Человеческий фактор» </w:t>
            </w:r>
          </w:p>
          <w:p w:rsidR="003D0626" w:rsidRPr="006F5D48" w:rsidRDefault="003D0626" w:rsidP="004442DA">
            <w:r w:rsidRPr="006F5D48">
              <w:lastRenderedPageBreak/>
              <w:t>на территории Уральского федерального округа (студенческая лига)</w:t>
            </w:r>
          </w:p>
        </w:tc>
        <w:tc>
          <w:tcPr>
            <w:tcW w:w="1843" w:type="dxa"/>
          </w:tcPr>
          <w:p w:rsidR="003D0626" w:rsidRPr="006F5D48" w:rsidRDefault="003D0626" w:rsidP="004442DA">
            <w:r w:rsidRPr="006F5D48">
              <w:lastRenderedPageBreak/>
              <w:t>2018г.</w:t>
            </w:r>
          </w:p>
          <w:p w:rsidR="003D0626" w:rsidRPr="006F5D48" w:rsidRDefault="003D0626" w:rsidP="004442DA">
            <w:r w:rsidRPr="006F5D48">
              <w:t>г. Екатеринбург</w:t>
            </w:r>
          </w:p>
        </w:tc>
        <w:tc>
          <w:tcPr>
            <w:tcW w:w="2268" w:type="dxa"/>
            <w:tcBorders>
              <w:top w:val="single" w:sz="4" w:space="0" w:color="auto"/>
              <w:bottom w:val="single" w:sz="4" w:space="0" w:color="auto"/>
            </w:tcBorders>
          </w:tcPr>
          <w:p w:rsidR="003D0626" w:rsidRPr="006F5D48" w:rsidRDefault="003D0626" w:rsidP="004442DA">
            <w:pPr>
              <w:jc w:val="both"/>
            </w:pPr>
            <w:r w:rsidRPr="006F5D48">
              <w:t>Романченко А.А. (гр.Ф4)</w:t>
            </w:r>
          </w:p>
          <w:p w:rsidR="003D0626" w:rsidRPr="006F5D48" w:rsidRDefault="003D0626" w:rsidP="004442DA">
            <w:pPr>
              <w:ind w:right="-166"/>
            </w:pPr>
            <w:r w:rsidRPr="006F5D48">
              <w:t>Дмитриенко О.А. (гр.Ф4)</w:t>
            </w:r>
          </w:p>
          <w:p w:rsidR="003D0626" w:rsidRPr="006F5D48" w:rsidRDefault="003D0626" w:rsidP="004442DA">
            <w:pPr>
              <w:jc w:val="both"/>
            </w:pPr>
            <w:r w:rsidRPr="006F5D48">
              <w:t>Евдокимов Л.В (гр.Ф4).</w:t>
            </w:r>
          </w:p>
        </w:tc>
        <w:tc>
          <w:tcPr>
            <w:tcW w:w="1559" w:type="dxa"/>
            <w:tcBorders>
              <w:top w:val="single" w:sz="4" w:space="0" w:color="auto"/>
              <w:bottom w:val="single" w:sz="4" w:space="0" w:color="auto"/>
            </w:tcBorders>
          </w:tcPr>
          <w:p w:rsidR="003D0626" w:rsidRPr="006F5D48" w:rsidRDefault="003D0626" w:rsidP="004442DA">
            <w:r w:rsidRPr="006F5D48">
              <w:t>Рыбакова Н.В.</w:t>
            </w:r>
          </w:p>
          <w:p w:rsidR="003D0626" w:rsidRPr="006F5D48" w:rsidRDefault="003D0626" w:rsidP="004442DA">
            <w:r w:rsidRPr="006F5D48">
              <w:t>Комардина И.В.</w:t>
            </w:r>
          </w:p>
        </w:tc>
        <w:tc>
          <w:tcPr>
            <w:tcW w:w="1418" w:type="dxa"/>
            <w:tcBorders>
              <w:top w:val="single" w:sz="4" w:space="0" w:color="auto"/>
              <w:bottom w:val="single" w:sz="4" w:space="0" w:color="auto"/>
            </w:tcBorders>
          </w:tcPr>
          <w:p w:rsidR="003D0626" w:rsidRPr="006F5D48" w:rsidRDefault="003D0626" w:rsidP="004442DA">
            <w:r w:rsidRPr="006F5D48">
              <w:t>диплом</w:t>
            </w:r>
          </w:p>
          <w:p w:rsidR="003D0626" w:rsidRPr="006F5D48" w:rsidRDefault="00685E8F" w:rsidP="004442DA">
            <w:pPr>
              <w:pStyle w:val="4"/>
              <w:numPr>
                <w:ilvl w:val="0"/>
                <w:numId w:val="0"/>
              </w:numPr>
              <w:shd w:val="clear" w:color="auto" w:fill="FFFFFF"/>
              <w:spacing w:after="96"/>
              <w:rPr>
                <w:b/>
                <w:bCs/>
                <w:sz w:val="20"/>
                <w:lang w:val="ru-RU"/>
              </w:rPr>
            </w:pPr>
            <w:hyperlink r:id="rId13" w:history="1">
              <w:r w:rsidR="003D0626" w:rsidRPr="006F5D48">
                <w:rPr>
                  <w:rStyle w:val="a3"/>
                  <w:sz w:val="20"/>
                </w:rPr>
                <w:t>III</w:t>
              </w:r>
              <w:r w:rsidR="003D0626" w:rsidRPr="006F5D48">
                <w:rPr>
                  <w:rStyle w:val="a3"/>
                  <w:sz w:val="20"/>
                  <w:lang w:val="ru-RU"/>
                </w:rPr>
                <w:t xml:space="preserve"> место во </w:t>
              </w:r>
              <w:r w:rsidR="003D0626" w:rsidRPr="006F5D48">
                <w:rPr>
                  <w:rStyle w:val="a3"/>
                  <w:sz w:val="20"/>
                </w:rPr>
                <w:t>II</w:t>
              </w:r>
              <w:r w:rsidR="003D0626" w:rsidRPr="006F5D48">
                <w:rPr>
                  <w:rStyle w:val="a3"/>
                  <w:sz w:val="20"/>
                  <w:lang w:val="ru-RU"/>
                </w:rPr>
                <w:t xml:space="preserve"> этапе </w:t>
              </w:r>
            </w:hyperlink>
          </w:p>
          <w:p w:rsidR="003D0626" w:rsidRPr="006F5D48" w:rsidRDefault="003D0626" w:rsidP="004442DA"/>
        </w:tc>
      </w:tr>
      <w:tr w:rsidR="003D0626" w:rsidRPr="002F5BC4" w:rsidTr="00767DC8">
        <w:trPr>
          <w:trHeight w:val="904"/>
          <w:jc w:val="center"/>
        </w:trPr>
        <w:tc>
          <w:tcPr>
            <w:tcW w:w="568"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lastRenderedPageBreak/>
              <w:t>7.</w:t>
            </w:r>
          </w:p>
        </w:tc>
        <w:tc>
          <w:tcPr>
            <w:tcW w:w="2409" w:type="dxa"/>
            <w:shd w:val="clear" w:color="auto" w:fill="FFFFFF"/>
          </w:tcPr>
          <w:p w:rsidR="003D0626" w:rsidRPr="006F5D48" w:rsidRDefault="003D0626" w:rsidP="004442DA">
            <w:r w:rsidRPr="006F5D48">
              <w:rPr>
                <w:bCs/>
                <w:color w:val="000000"/>
              </w:rPr>
              <w:t>V Всероссийская научно - практическая</w:t>
            </w:r>
            <w:r w:rsidRPr="006F5D48">
              <w:rPr>
                <w:color w:val="000000"/>
              </w:rPr>
              <w:br/>
            </w:r>
            <w:r w:rsidRPr="006F5D48">
              <w:rPr>
                <w:bCs/>
                <w:color w:val="000000"/>
              </w:rPr>
              <w:t>конференция с международным участием</w:t>
            </w:r>
            <w:r w:rsidRPr="006F5D48">
              <w:rPr>
                <w:color w:val="000000"/>
              </w:rPr>
              <w:br/>
            </w:r>
            <w:r w:rsidRPr="006F5D48">
              <w:rPr>
                <w:b/>
                <w:bCs/>
                <w:color w:val="000000"/>
              </w:rPr>
              <w:t>«XXI век: Человек. Культура. Общество»</w:t>
            </w:r>
          </w:p>
        </w:tc>
        <w:tc>
          <w:tcPr>
            <w:tcW w:w="1843" w:type="dxa"/>
          </w:tcPr>
          <w:p w:rsidR="003D0626" w:rsidRPr="006F5D48" w:rsidRDefault="003D0626" w:rsidP="004442DA">
            <w:r w:rsidRPr="006F5D48">
              <w:t>27.02.2018г.</w:t>
            </w:r>
          </w:p>
          <w:p w:rsidR="003D0626" w:rsidRPr="006F5D48" w:rsidRDefault="003D0626" w:rsidP="004442DA">
            <w:r w:rsidRPr="006F5D48">
              <w:t>г.Екатеринбург</w:t>
            </w:r>
          </w:p>
        </w:tc>
        <w:tc>
          <w:tcPr>
            <w:tcW w:w="2268" w:type="dxa"/>
            <w:tcBorders>
              <w:top w:val="single" w:sz="4" w:space="0" w:color="auto"/>
              <w:bottom w:val="single" w:sz="4" w:space="0" w:color="auto"/>
            </w:tcBorders>
          </w:tcPr>
          <w:p w:rsidR="003D0626" w:rsidRPr="006F5D48" w:rsidRDefault="003D0626" w:rsidP="004442DA">
            <w:pPr>
              <w:jc w:val="both"/>
            </w:pPr>
            <w:r w:rsidRPr="006F5D48">
              <w:t>Кочетова А.О.(гр.А4)</w:t>
            </w:r>
          </w:p>
          <w:p w:rsidR="003D0626" w:rsidRPr="006F5D48" w:rsidRDefault="003D0626" w:rsidP="004442DA">
            <w:pPr>
              <w:rPr>
                <w:i/>
              </w:rPr>
            </w:pPr>
            <w:r w:rsidRPr="006F5D48">
              <w:rPr>
                <w:i/>
              </w:rPr>
              <w:t>«Клеточные технологии в репродуктологии, акушерстве и гинекологии»</w:t>
            </w:r>
          </w:p>
          <w:p w:rsidR="003D0626" w:rsidRPr="006F5D48" w:rsidRDefault="003D0626" w:rsidP="004442DA">
            <w:pPr>
              <w:jc w:val="both"/>
            </w:pPr>
            <w:r w:rsidRPr="006F5D48">
              <w:t>Никулина Т.В.(гр.В4)</w:t>
            </w:r>
          </w:p>
          <w:p w:rsidR="003D0626" w:rsidRPr="006F5D48" w:rsidRDefault="003D0626" w:rsidP="004442DA">
            <w:pPr>
              <w:jc w:val="both"/>
              <w:rPr>
                <w:i/>
              </w:rPr>
            </w:pPr>
            <w:r w:rsidRPr="006F5D48">
              <w:rPr>
                <w:i/>
              </w:rPr>
              <w:t xml:space="preserve">«Нанотехнологии в медицине </w:t>
            </w:r>
            <w:r w:rsidRPr="006F5D48">
              <w:rPr>
                <w:i/>
                <w:lang w:val="en-US"/>
              </w:rPr>
              <w:t>XXI</w:t>
            </w:r>
            <w:r w:rsidRPr="006F5D48">
              <w:rPr>
                <w:i/>
              </w:rPr>
              <w:t xml:space="preserve"> века: «нанобинт»»</w:t>
            </w:r>
          </w:p>
          <w:p w:rsidR="003D0626" w:rsidRPr="006F5D48" w:rsidRDefault="003D0626" w:rsidP="004442DA">
            <w:pPr>
              <w:jc w:val="both"/>
            </w:pPr>
            <w:r w:rsidRPr="006F5D48">
              <w:t>Богацкая Е.К. (гр.А2)</w:t>
            </w:r>
          </w:p>
          <w:p w:rsidR="003D0626" w:rsidRPr="006F5D48" w:rsidRDefault="003D0626" w:rsidP="004442DA">
            <w:pPr>
              <w:ind w:firstLine="35"/>
              <w:rPr>
                <w:i/>
              </w:rPr>
            </w:pPr>
            <w:r w:rsidRPr="006F5D48">
              <w:rPr>
                <w:i/>
              </w:rPr>
              <w:t>«Влияние загрязнений атмосферного воздуха на дыхательную систему жителей города Челябинска»</w:t>
            </w:r>
          </w:p>
          <w:p w:rsidR="003D0626" w:rsidRPr="006F5D48" w:rsidRDefault="003D0626" w:rsidP="004442DA">
            <w:pPr>
              <w:jc w:val="both"/>
            </w:pPr>
            <w:r w:rsidRPr="006F5D48">
              <w:t xml:space="preserve">Мартынов Е.В. (гр. М3) </w:t>
            </w:r>
            <w:r w:rsidRPr="006F5D48">
              <w:rPr>
                <w:i/>
              </w:rPr>
              <w:t>«Биочипы на службе здоровья»</w:t>
            </w:r>
          </w:p>
        </w:tc>
        <w:tc>
          <w:tcPr>
            <w:tcW w:w="1559" w:type="dxa"/>
            <w:tcBorders>
              <w:top w:val="single" w:sz="4" w:space="0" w:color="auto"/>
              <w:bottom w:val="single" w:sz="4" w:space="0" w:color="auto"/>
            </w:tcBorders>
          </w:tcPr>
          <w:p w:rsidR="003D0626" w:rsidRPr="006F5D48" w:rsidRDefault="003D0626" w:rsidP="004442DA">
            <w:r w:rsidRPr="006F5D48">
              <w:t>Бадаева Н.Я.</w:t>
            </w:r>
          </w:p>
          <w:p w:rsidR="003D0626" w:rsidRPr="006F5D48" w:rsidRDefault="003D0626" w:rsidP="004442DA"/>
          <w:p w:rsidR="003D0626" w:rsidRPr="006F5D48" w:rsidRDefault="003D0626" w:rsidP="004442DA"/>
          <w:p w:rsidR="003D0626" w:rsidRPr="006F5D48" w:rsidRDefault="003D0626" w:rsidP="004442DA"/>
          <w:p w:rsidR="003D0626" w:rsidRPr="006F5D48" w:rsidRDefault="003D0626" w:rsidP="004442DA"/>
          <w:p w:rsidR="003D0626" w:rsidRPr="006F5D48" w:rsidRDefault="003D0626" w:rsidP="004442DA">
            <w:r w:rsidRPr="006F5D48">
              <w:t>Чибуткина Т.Е.</w:t>
            </w:r>
          </w:p>
          <w:p w:rsidR="003D0626" w:rsidRPr="006F5D48" w:rsidRDefault="003D0626" w:rsidP="004442DA"/>
          <w:p w:rsidR="003D0626" w:rsidRPr="006F5D48" w:rsidRDefault="003D0626" w:rsidP="004442DA"/>
          <w:p w:rsidR="003D0626" w:rsidRPr="006F5D48" w:rsidRDefault="003D0626" w:rsidP="004442DA"/>
          <w:p w:rsidR="003D0626" w:rsidRPr="006F5D48" w:rsidRDefault="003D0626" w:rsidP="004442DA">
            <w:r w:rsidRPr="006F5D48">
              <w:t>Растопчина Н.Л.</w:t>
            </w:r>
          </w:p>
          <w:p w:rsidR="003D0626" w:rsidRPr="006F5D48" w:rsidRDefault="003D0626" w:rsidP="004442DA"/>
          <w:p w:rsidR="003D0626" w:rsidRPr="006F5D48" w:rsidRDefault="003D0626" w:rsidP="004442DA"/>
          <w:p w:rsidR="003D0626" w:rsidRPr="006F5D48" w:rsidRDefault="003D0626" w:rsidP="004442DA"/>
          <w:p w:rsidR="003D0626" w:rsidRPr="006F5D48" w:rsidRDefault="003D0626" w:rsidP="004442DA"/>
          <w:p w:rsidR="003D0626" w:rsidRPr="006F5D48" w:rsidRDefault="003D0626" w:rsidP="004442DA">
            <w:r w:rsidRPr="006F5D48">
              <w:t>Глухова Н.А.</w:t>
            </w:r>
          </w:p>
        </w:tc>
        <w:tc>
          <w:tcPr>
            <w:tcW w:w="1418" w:type="dxa"/>
            <w:tcBorders>
              <w:top w:val="single" w:sz="4" w:space="0" w:color="auto"/>
              <w:bottom w:val="single" w:sz="4" w:space="0" w:color="auto"/>
            </w:tcBorders>
          </w:tcPr>
          <w:p w:rsidR="003D0626" w:rsidRPr="006F5D48" w:rsidRDefault="003D0626" w:rsidP="004442DA">
            <w:r w:rsidRPr="006F5D48">
              <w:t>Диплом в номинации «утверждение высокой профессиональной культуры»</w:t>
            </w:r>
          </w:p>
          <w:p w:rsidR="003D0626" w:rsidRPr="006F5D48" w:rsidRDefault="003D0626" w:rsidP="004442DA"/>
          <w:p w:rsidR="003D0626" w:rsidRPr="006F5D48" w:rsidRDefault="003D0626" w:rsidP="004442DA">
            <w:r w:rsidRPr="006F5D48">
              <w:t>Диплом в номинации «актуальность поднятой темы»</w:t>
            </w:r>
          </w:p>
          <w:p w:rsidR="003D0626" w:rsidRPr="006F5D48" w:rsidRDefault="003D0626" w:rsidP="004442DA"/>
          <w:p w:rsidR="003D0626" w:rsidRPr="006F5D48" w:rsidRDefault="003D0626" w:rsidP="00C06D9C">
            <w:pPr>
              <w:ind w:right="-250"/>
            </w:pPr>
          </w:p>
        </w:tc>
      </w:tr>
      <w:tr w:rsidR="003D0626" w:rsidRPr="002F5BC4" w:rsidTr="00767DC8">
        <w:trPr>
          <w:trHeight w:val="904"/>
          <w:jc w:val="center"/>
        </w:trPr>
        <w:tc>
          <w:tcPr>
            <w:tcW w:w="568"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8.</w:t>
            </w:r>
          </w:p>
        </w:tc>
        <w:tc>
          <w:tcPr>
            <w:tcW w:w="2409" w:type="dxa"/>
            <w:shd w:val="clear" w:color="auto" w:fill="FFFFFF"/>
          </w:tcPr>
          <w:p w:rsidR="003D0626" w:rsidRPr="006F5D48" w:rsidRDefault="003D0626" w:rsidP="004442DA">
            <w:r w:rsidRPr="006F5D48">
              <w:rPr>
                <w:lang w:val="en-US"/>
              </w:rPr>
              <w:t>V</w:t>
            </w:r>
            <w:r w:rsidRPr="006F5D48">
              <w:t xml:space="preserve"> открытый чемпионат </w:t>
            </w:r>
            <w:r w:rsidRPr="006F5D48">
              <w:rPr>
                <w:b/>
              </w:rPr>
              <w:t>«Молодые профессионалы»</w:t>
            </w:r>
            <w:r w:rsidRPr="006F5D48">
              <w:t xml:space="preserve"> (</w:t>
            </w:r>
            <w:r w:rsidRPr="006F5D48">
              <w:rPr>
                <w:lang w:val="en-US"/>
              </w:rPr>
              <w:t>WorldSkillsRussia</w:t>
            </w:r>
            <w:r w:rsidRPr="006F5D48">
              <w:t>) Челябинской области 2018</w:t>
            </w:r>
          </w:p>
        </w:tc>
        <w:tc>
          <w:tcPr>
            <w:tcW w:w="1843" w:type="dxa"/>
          </w:tcPr>
          <w:p w:rsidR="003D0626" w:rsidRPr="006F5D48" w:rsidRDefault="003D0626" w:rsidP="004442DA">
            <w:r w:rsidRPr="006F5D48">
              <w:t>Февраль, 2018г., г.Челябинск</w:t>
            </w:r>
          </w:p>
        </w:tc>
        <w:tc>
          <w:tcPr>
            <w:tcW w:w="2268" w:type="dxa"/>
            <w:tcBorders>
              <w:top w:val="single" w:sz="4" w:space="0" w:color="auto"/>
              <w:bottom w:val="single" w:sz="4" w:space="0" w:color="auto"/>
            </w:tcBorders>
          </w:tcPr>
          <w:p w:rsidR="003D0626" w:rsidRPr="006F5D48" w:rsidRDefault="003D0626" w:rsidP="004442DA">
            <w:pPr>
              <w:jc w:val="both"/>
            </w:pPr>
            <w:r w:rsidRPr="006F5D48">
              <w:rPr>
                <w:color w:val="000000"/>
              </w:rPr>
              <w:t>Розинцева П.С. (гр.М3)</w:t>
            </w:r>
          </w:p>
        </w:tc>
        <w:tc>
          <w:tcPr>
            <w:tcW w:w="1559" w:type="dxa"/>
            <w:tcBorders>
              <w:top w:val="single" w:sz="4" w:space="0" w:color="auto"/>
              <w:bottom w:val="single" w:sz="4" w:space="0" w:color="auto"/>
            </w:tcBorders>
          </w:tcPr>
          <w:p w:rsidR="003D0626" w:rsidRPr="006F5D48" w:rsidRDefault="003D0626" w:rsidP="004442DA">
            <w:r w:rsidRPr="006F5D48">
              <w:t>Шибакова К.Г.</w:t>
            </w:r>
          </w:p>
        </w:tc>
        <w:tc>
          <w:tcPr>
            <w:tcW w:w="1418" w:type="dxa"/>
            <w:tcBorders>
              <w:top w:val="single" w:sz="4" w:space="0" w:color="auto"/>
              <w:bottom w:val="single" w:sz="4" w:space="0" w:color="auto"/>
            </w:tcBorders>
          </w:tcPr>
          <w:p w:rsidR="003D0626" w:rsidRPr="006F5D48" w:rsidRDefault="003D0626" w:rsidP="004442DA">
            <w:r w:rsidRPr="006F5D48">
              <w:t>Сертификат участника</w:t>
            </w:r>
          </w:p>
        </w:tc>
      </w:tr>
      <w:tr w:rsidR="003D0626" w:rsidRPr="002F5BC4" w:rsidTr="00767DC8">
        <w:trPr>
          <w:trHeight w:val="904"/>
          <w:jc w:val="center"/>
        </w:trPr>
        <w:tc>
          <w:tcPr>
            <w:tcW w:w="568"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9.</w:t>
            </w:r>
          </w:p>
        </w:tc>
        <w:tc>
          <w:tcPr>
            <w:tcW w:w="2409" w:type="dxa"/>
            <w:shd w:val="clear" w:color="auto" w:fill="FFFFFF"/>
          </w:tcPr>
          <w:p w:rsidR="003D0626" w:rsidRPr="006F5D48" w:rsidRDefault="003D0626" w:rsidP="004442DA">
            <w:pPr>
              <w:rPr>
                <w:b/>
                <w:color w:val="333333"/>
                <w:shd w:val="clear" w:color="auto" w:fill="FFFFFF"/>
              </w:rPr>
            </w:pPr>
            <w:r w:rsidRPr="006F5D48">
              <w:rPr>
                <w:color w:val="333333"/>
                <w:shd w:val="clear" w:color="auto" w:fill="FFFFFF"/>
              </w:rPr>
              <w:t xml:space="preserve">X Межрегиональный Форум волонтёрских отрядов с международным участием </w:t>
            </w:r>
            <w:r w:rsidRPr="006F5D48">
              <w:rPr>
                <w:b/>
                <w:color w:val="333333"/>
                <w:shd w:val="clear" w:color="auto" w:fill="FFFFFF"/>
              </w:rPr>
              <w:t>«Здоровье нации в наших руках: добровольчество»</w:t>
            </w:r>
          </w:p>
        </w:tc>
        <w:tc>
          <w:tcPr>
            <w:tcW w:w="1843" w:type="dxa"/>
          </w:tcPr>
          <w:p w:rsidR="003D0626" w:rsidRPr="006F5D48" w:rsidRDefault="003D0626" w:rsidP="004442DA">
            <w:pPr>
              <w:ind w:right="-147"/>
              <w:rPr>
                <w:color w:val="000000"/>
                <w:shd w:val="clear" w:color="auto" w:fill="FFFFFF"/>
              </w:rPr>
            </w:pPr>
            <w:r w:rsidRPr="006F5D48">
              <w:rPr>
                <w:color w:val="000000"/>
                <w:shd w:val="clear" w:color="auto" w:fill="FFFFFF"/>
              </w:rPr>
              <w:t>11-12 марта 2018 г.</w:t>
            </w:r>
          </w:p>
          <w:p w:rsidR="003D0626" w:rsidRPr="006F5D48" w:rsidRDefault="003D0626" w:rsidP="004442DA">
            <w:r w:rsidRPr="006F5D48">
              <w:rPr>
                <w:color w:val="000000"/>
                <w:shd w:val="clear" w:color="auto" w:fill="FFFFFF"/>
              </w:rPr>
              <w:t>г. Екатеринбург</w:t>
            </w:r>
            <w:r w:rsidRPr="006F5D48">
              <w:rPr>
                <w:rStyle w:val="apple-converted-space"/>
                <w:color w:val="000000"/>
                <w:shd w:val="clear" w:color="auto" w:fill="FFFFFF"/>
              </w:rPr>
              <w:t> </w:t>
            </w:r>
          </w:p>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Головина В. (гр.А2/9-1)</w:t>
            </w:r>
          </w:p>
          <w:p w:rsidR="003D0626" w:rsidRPr="006F5D48" w:rsidRDefault="003D0626" w:rsidP="004442DA">
            <w:pPr>
              <w:jc w:val="both"/>
              <w:rPr>
                <w:color w:val="000000"/>
              </w:rPr>
            </w:pPr>
            <w:r w:rsidRPr="006F5D48">
              <w:rPr>
                <w:color w:val="000000"/>
              </w:rPr>
              <w:t>Богацкая Е. (гр.А2/9-1)</w:t>
            </w:r>
          </w:p>
          <w:p w:rsidR="003D0626" w:rsidRPr="006F5D48" w:rsidRDefault="003D0626" w:rsidP="004442DA">
            <w:pPr>
              <w:rPr>
                <w:color w:val="000000"/>
              </w:rPr>
            </w:pPr>
            <w:r w:rsidRPr="006F5D48">
              <w:rPr>
                <w:color w:val="000000"/>
              </w:rPr>
              <w:t>Костромитина А. (гр.А2/9-1)</w:t>
            </w:r>
          </w:p>
          <w:p w:rsidR="003D0626" w:rsidRPr="006F5D48" w:rsidRDefault="003D0626" w:rsidP="004442DA">
            <w:pPr>
              <w:jc w:val="both"/>
              <w:rPr>
                <w:color w:val="000000"/>
              </w:rPr>
            </w:pPr>
            <w:r w:rsidRPr="006F5D48">
              <w:rPr>
                <w:color w:val="000000"/>
              </w:rPr>
              <w:t>Султанова Р. (гр.А2/9-1)</w:t>
            </w:r>
          </w:p>
        </w:tc>
        <w:tc>
          <w:tcPr>
            <w:tcW w:w="1559" w:type="dxa"/>
            <w:tcBorders>
              <w:top w:val="single" w:sz="4" w:space="0" w:color="auto"/>
              <w:bottom w:val="single" w:sz="4" w:space="0" w:color="auto"/>
            </w:tcBorders>
          </w:tcPr>
          <w:p w:rsidR="003D0626" w:rsidRPr="006F5D48" w:rsidRDefault="003D0626" w:rsidP="004442DA">
            <w:r w:rsidRPr="006F5D48">
              <w:t>Жиденко В.Е.</w:t>
            </w:r>
          </w:p>
        </w:tc>
        <w:tc>
          <w:tcPr>
            <w:tcW w:w="1418" w:type="dxa"/>
            <w:tcBorders>
              <w:top w:val="single" w:sz="4" w:space="0" w:color="auto"/>
              <w:bottom w:val="single" w:sz="4" w:space="0" w:color="auto"/>
            </w:tcBorders>
          </w:tcPr>
          <w:p w:rsidR="003D0626" w:rsidRPr="006F5D48" w:rsidRDefault="003D0626" w:rsidP="004442DA">
            <w:r w:rsidRPr="006F5D48">
              <w:t>Сертификат участников</w:t>
            </w:r>
          </w:p>
        </w:tc>
      </w:tr>
      <w:tr w:rsidR="003D0626" w:rsidRPr="002F5BC4" w:rsidTr="00767DC8">
        <w:trPr>
          <w:trHeight w:val="904"/>
          <w:jc w:val="center"/>
        </w:trPr>
        <w:tc>
          <w:tcPr>
            <w:tcW w:w="568"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10.</w:t>
            </w:r>
          </w:p>
        </w:tc>
        <w:tc>
          <w:tcPr>
            <w:tcW w:w="2409" w:type="dxa"/>
            <w:shd w:val="clear" w:color="auto" w:fill="FFFFFF"/>
          </w:tcPr>
          <w:p w:rsidR="003D0626" w:rsidRPr="006F5D48" w:rsidRDefault="003D0626" w:rsidP="0034022D">
            <w:pPr>
              <w:rPr>
                <w:color w:val="333333"/>
                <w:shd w:val="clear" w:color="auto" w:fill="FFFFFF"/>
              </w:rPr>
            </w:pPr>
            <w:r w:rsidRPr="006F5D48">
              <w:rPr>
                <w:color w:val="333333"/>
                <w:shd w:val="clear" w:color="auto" w:fill="FFFFFF"/>
              </w:rPr>
              <w:t>Игра-</w:t>
            </w:r>
            <w:r w:rsidRPr="006F5D48">
              <w:rPr>
                <w:b/>
                <w:color w:val="333333"/>
                <w:shd w:val="clear" w:color="auto" w:fill="FFFFFF"/>
              </w:rPr>
              <w:t>конкурс «</w:t>
            </w:r>
            <w:r w:rsidR="0034022D">
              <w:rPr>
                <w:b/>
                <w:color w:val="333333"/>
                <w:shd w:val="clear" w:color="auto" w:fill="FFFFFF"/>
              </w:rPr>
              <w:t>Я</w:t>
            </w:r>
            <w:r w:rsidRPr="006F5D48">
              <w:rPr>
                <w:b/>
                <w:color w:val="333333"/>
                <w:shd w:val="clear" w:color="auto" w:fill="FFFFFF"/>
              </w:rPr>
              <w:t>зыкознание для всех»</w:t>
            </w:r>
          </w:p>
        </w:tc>
        <w:tc>
          <w:tcPr>
            <w:tcW w:w="1843" w:type="dxa"/>
          </w:tcPr>
          <w:p w:rsidR="003D0626" w:rsidRPr="006F5D48" w:rsidRDefault="003D0626" w:rsidP="004442DA">
            <w:r w:rsidRPr="006F5D48">
              <w:t>Киров, 2018г.</w:t>
            </w:r>
          </w:p>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Замащикова В.</w:t>
            </w:r>
          </w:p>
          <w:p w:rsidR="003D0626" w:rsidRPr="006F5D48" w:rsidRDefault="003D0626" w:rsidP="004442DA">
            <w:pPr>
              <w:jc w:val="both"/>
              <w:rPr>
                <w:color w:val="000000"/>
              </w:rPr>
            </w:pPr>
            <w:r w:rsidRPr="006F5D48">
              <w:rPr>
                <w:color w:val="000000"/>
              </w:rPr>
              <w:t>Большакова А.</w:t>
            </w:r>
          </w:p>
          <w:p w:rsidR="003D0626" w:rsidRPr="006F5D48" w:rsidRDefault="003D0626" w:rsidP="004442DA">
            <w:pPr>
              <w:jc w:val="both"/>
              <w:rPr>
                <w:color w:val="000000"/>
              </w:rPr>
            </w:pPr>
            <w:r w:rsidRPr="006F5D48">
              <w:rPr>
                <w:color w:val="000000"/>
              </w:rPr>
              <w:t>Бессингер И.</w:t>
            </w:r>
          </w:p>
          <w:p w:rsidR="003D0626" w:rsidRPr="006F5D48" w:rsidRDefault="003D0626" w:rsidP="004442DA">
            <w:pPr>
              <w:jc w:val="both"/>
              <w:rPr>
                <w:color w:val="000000"/>
              </w:rPr>
            </w:pPr>
            <w:r w:rsidRPr="006F5D48">
              <w:rPr>
                <w:color w:val="000000"/>
              </w:rPr>
              <w:t>Кобелева В.</w:t>
            </w:r>
          </w:p>
        </w:tc>
        <w:tc>
          <w:tcPr>
            <w:tcW w:w="1559" w:type="dxa"/>
            <w:tcBorders>
              <w:top w:val="single" w:sz="4" w:space="0" w:color="auto"/>
              <w:bottom w:val="single" w:sz="4" w:space="0" w:color="auto"/>
            </w:tcBorders>
          </w:tcPr>
          <w:p w:rsidR="003D0626" w:rsidRPr="006F5D48" w:rsidRDefault="003D0626" w:rsidP="004442DA">
            <w:r w:rsidRPr="006F5D48">
              <w:t>Линькова Н.В.</w:t>
            </w:r>
          </w:p>
        </w:tc>
        <w:tc>
          <w:tcPr>
            <w:tcW w:w="1418" w:type="dxa"/>
            <w:tcBorders>
              <w:top w:val="single" w:sz="4" w:space="0" w:color="auto"/>
              <w:bottom w:val="single" w:sz="4" w:space="0" w:color="auto"/>
            </w:tcBorders>
          </w:tcPr>
          <w:p w:rsidR="003D0626" w:rsidRPr="006F5D48" w:rsidRDefault="003D0626" w:rsidP="004442DA">
            <w:r w:rsidRPr="006F5D48">
              <w:t>Диплом 1 степени</w:t>
            </w:r>
          </w:p>
          <w:p w:rsidR="003D0626" w:rsidRPr="006F5D48" w:rsidRDefault="003D0626" w:rsidP="004442DA">
            <w:r w:rsidRPr="006F5D48">
              <w:t>Диплом 3 степени</w:t>
            </w:r>
          </w:p>
          <w:p w:rsidR="003D0626" w:rsidRPr="006F5D48" w:rsidRDefault="003D0626" w:rsidP="004442DA">
            <w:r w:rsidRPr="006F5D48">
              <w:t>Диплом 2 степени</w:t>
            </w:r>
          </w:p>
        </w:tc>
      </w:tr>
      <w:tr w:rsidR="003D0626" w:rsidRPr="002F5BC4" w:rsidTr="00767DC8">
        <w:trPr>
          <w:trHeight w:val="904"/>
          <w:jc w:val="center"/>
        </w:trPr>
        <w:tc>
          <w:tcPr>
            <w:tcW w:w="568"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11.</w:t>
            </w:r>
          </w:p>
        </w:tc>
        <w:tc>
          <w:tcPr>
            <w:tcW w:w="2409" w:type="dxa"/>
            <w:shd w:val="clear" w:color="auto" w:fill="FFFFFF"/>
          </w:tcPr>
          <w:p w:rsidR="003D0626" w:rsidRPr="006F5D48" w:rsidRDefault="003D0626" w:rsidP="004442DA">
            <w:pPr>
              <w:rPr>
                <w:b/>
              </w:rPr>
            </w:pPr>
            <w:r w:rsidRPr="006F5D48">
              <w:t xml:space="preserve">Конкурс профессионального мастерства </w:t>
            </w:r>
            <w:r w:rsidRPr="006F5D48">
              <w:rPr>
                <w:b/>
              </w:rPr>
              <w:t>«Лучшая акушерка «Первые шаги в профессию»</w:t>
            </w:r>
          </w:p>
          <w:p w:rsidR="003D0626" w:rsidRPr="006F5D48" w:rsidRDefault="003D0626" w:rsidP="004442DA">
            <w:r w:rsidRPr="006F5D48">
              <w:t xml:space="preserve">среди студентов медицинских колледжей </w:t>
            </w:r>
          </w:p>
          <w:p w:rsidR="003D0626" w:rsidRPr="006F5D48" w:rsidRDefault="003D0626" w:rsidP="004442DA">
            <w:r w:rsidRPr="006F5D48">
              <w:t>Российской Федерации и Республики Казахстан</w:t>
            </w:r>
          </w:p>
        </w:tc>
        <w:tc>
          <w:tcPr>
            <w:tcW w:w="1843" w:type="dxa"/>
          </w:tcPr>
          <w:p w:rsidR="003D0626" w:rsidRPr="006F5D48" w:rsidRDefault="003D0626" w:rsidP="004442DA">
            <w:r w:rsidRPr="006F5D48">
              <w:t>6 апреля 2018г.</w:t>
            </w:r>
          </w:p>
          <w:p w:rsidR="003D0626" w:rsidRPr="006F5D48" w:rsidRDefault="003D0626" w:rsidP="004442DA">
            <w:r w:rsidRPr="006F5D48">
              <w:t>ГБПОУ «Курганский базовый медицинский колледж».</w:t>
            </w:r>
          </w:p>
          <w:p w:rsidR="003D0626" w:rsidRPr="006F5D48" w:rsidRDefault="003D0626" w:rsidP="004442DA"/>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Давлетшина З.А. (гр.А3)</w:t>
            </w:r>
          </w:p>
        </w:tc>
        <w:tc>
          <w:tcPr>
            <w:tcW w:w="1559" w:type="dxa"/>
            <w:tcBorders>
              <w:top w:val="single" w:sz="4" w:space="0" w:color="auto"/>
              <w:bottom w:val="single" w:sz="4" w:space="0" w:color="auto"/>
            </w:tcBorders>
          </w:tcPr>
          <w:p w:rsidR="003D0626" w:rsidRPr="006F5D48" w:rsidRDefault="003D0626" w:rsidP="004442DA">
            <w:r w:rsidRPr="006F5D48">
              <w:t>Бадаева Н.Я.</w:t>
            </w:r>
          </w:p>
        </w:tc>
        <w:tc>
          <w:tcPr>
            <w:tcW w:w="1418" w:type="dxa"/>
            <w:tcBorders>
              <w:top w:val="single" w:sz="4" w:space="0" w:color="auto"/>
              <w:bottom w:val="single" w:sz="4" w:space="0" w:color="auto"/>
            </w:tcBorders>
          </w:tcPr>
          <w:p w:rsidR="003D0626" w:rsidRPr="006F5D48" w:rsidRDefault="003D0626" w:rsidP="004442DA">
            <w:r w:rsidRPr="006F5D48">
              <w:t>Диплом 1 степени</w:t>
            </w:r>
          </w:p>
        </w:tc>
      </w:tr>
      <w:tr w:rsidR="003D0626" w:rsidRPr="002F5BC4" w:rsidTr="00767DC8">
        <w:trPr>
          <w:trHeight w:val="904"/>
          <w:jc w:val="center"/>
        </w:trPr>
        <w:tc>
          <w:tcPr>
            <w:tcW w:w="568"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12.</w:t>
            </w:r>
          </w:p>
        </w:tc>
        <w:tc>
          <w:tcPr>
            <w:tcW w:w="2409" w:type="dxa"/>
            <w:shd w:val="clear" w:color="auto" w:fill="FFFFFF"/>
          </w:tcPr>
          <w:p w:rsidR="003D0626" w:rsidRPr="006F5D48" w:rsidRDefault="003D0626" w:rsidP="004442DA">
            <w:pPr>
              <w:pStyle w:val="Default"/>
              <w:rPr>
                <w:sz w:val="20"/>
                <w:szCs w:val="20"/>
              </w:rPr>
            </w:pPr>
            <w:r w:rsidRPr="006F5D48">
              <w:rPr>
                <w:sz w:val="20"/>
                <w:szCs w:val="20"/>
              </w:rPr>
              <w:t>З</w:t>
            </w:r>
            <w:r w:rsidRPr="006F5D48">
              <w:rPr>
                <w:bCs/>
                <w:sz w:val="20"/>
                <w:szCs w:val="20"/>
              </w:rPr>
              <w:t xml:space="preserve">аочная Всероссийская Олимпиада </w:t>
            </w:r>
          </w:p>
          <w:p w:rsidR="003D0626" w:rsidRPr="006F5D48" w:rsidRDefault="003D0626" w:rsidP="004442DA">
            <w:pPr>
              <w:pStyle w:val="Default"/>
              <w:rPr>
                <w:sz w:val="20"/>
                <w:szCs w:val="20"/>
              </w:rPr>
            </w:pPr>
            <w:r w:rsidRPr="006F5D48">
              <w:rPr>
                <w:bCs/>
                <w:sz w:val="20"/>
                <w:szCs w:val="20"/>
              </w:rPr>
              <w:t xml:space="preserve">среди студентов, обучающихся по специальности Фармация </w:t>
            </w:r>
          </w:p>
          <w:p w:rsidR="003D0626" w:rsidRPr="006F5D48" w:rsidRDefault="003D0626" w:rsidP="004442DA">
            <w:r w:rsidRPr="006F5D48">
              <w:rPr>
                <w:bCs/>
              </w:rPr>
              <w:t xml:space="preserve">по </w:t>
            </w:r>
            <w:r w:rsidRPr="006F5D48">
              <w:rPr>
                <w:b/>
                <w:bCs/>
              </w:rPr>
              <w:t>ПМ.02 Изготовление лекарственных форм и проведение обязательных видов внутриаптечного контроля</w:t>
            </w:r>
          </w:p>
        </w:tc>
        <w:tc>
          <w:tcPr>
            <w:tcW w:w="1843" w:type="dxa"/>
          </w:tcPr>
          <w:p w:rsidR="003D0626" w:rsidRPr="006F5D48" w:rsidRDefault="003D0626" w:rsidP="004442DA">
            <w:r w:rsidRPr="006F5D48">
              <w:t>Февраль-март 2018г.</w:t>
            </w:r>
          </w:p>
          <w:p w:rsidR="003D0626" w:rsidRPr="006F5D48" w:rsidRDefault="003D0626" w:rsidP="004442DA">
            <w:pPr>
              <w:pStyle w:val="Default"/>
              <w:rPr>
                <w:sz w:val="20"/>
                <w:szCs w:val="20"/>
              </w:rPr>
            </w:pPr>
          </w:p>
          <w:p w:rsidR="003D0626" w:rsidRPr="006F5D48" w:rsidRDefault="003D0626" w:rsidP="004442DA">
            <w:r w:rsidRPr="006F5D48">
              <w:t xml:space="preserve"> </w:t>
            </w:r>
            <w:r w:rsidRPr="006F5D48">
              <w:rPr>
                <w:bCs/>
              </w:rPr>
              <w:t>ФГБ ПОУ "ПМК" МИНЗДРАВА РОССИИ</w:t>
            </w:r>
          </w:p>
        </w:tc>
        <w:tc>
          <w:tcPr>
            <w:tcW w:w="2268" w:type="dxa"/>
            <w:tcBorders>
              <w:top w:val="single" w:sz="4" w:space="0" w:color="auto"/>
              <w:bottom w:val="single" w:sz="4" w:space="0" w:color="auto"/>
            </w:tcBorders>
          </w:tcPr>
          <w:p w:rsidR="003D0626" w:rsidRPr="006F5D48" w:rsidRDefault="003D0626" w:rsidP="004442DA">
            <w:pPr>
              <w:rPr>
                <w:color w:val="000000"/>
              </w:rPr>
            </w:pPr>
            <w:r w:rsidRPr="006F5D48">
              <w:rPr>
                <w:color w:val="000000"/>
              </w:rPr>
              <w:t>Саитова Любовь (Фт)</w:t>
            </w:r>
          </w:p>
        </w:tc>
        <w:tc>
          <w:tcPr>
            <w:tcW w:w="1559" w:type="dxa"/>
            <w:tcBorders>
              <w:top w:val="single" w:sz="4" w:space="0" w:color="auto"/>
              <w:bottom w:val="single" w:sz="4" w:space="0" w:color="auto"/>
            </w:tcBorders>
          </w:tcPr>
          <w:p w:rsidR="003D0626" w:rsidRPr="006F5D48" w:rsidRDefault="003D0626" w:rsidP="004442DA">
            <w:r w:rsidRPr="006F5D48">
              <w:t>Романова Л.И.</w:t>
            </w:r>
          </w:p>
        </w:tc>
        <w:tc>
          <w:tcPr>
            <w:tcW w:w="1418" w:type="dxa"/>
            <w:tcBorders>
              <w:top w:val="single" w:sz="4" w:space="0" w:color="auto"/>
              <w:bottom w:val="single" w:sz="4" w:space="0" w:color="auto"/>
            </w:tcBorders>
          </w:tcPr>
          <w:p w:rsidR="003D0626" w:rsidRPr="006F5D48" w:rsidRDefault="003D0626" w:rsidP="004442DA">
            <w:r w:rsidRPr="006F5D48">
              <w:t>Диплом участника</w:t>
            </w:r>
          </w:p>
        </w:tc>
      </w:tr>
      <w:tr w:rsidR="003D0626" w:rsidRPr="002F5BC4" w:rsidTr="00767DC8">
        <w:trPr>
          <w:trHeight w:val="904"/>
          <w:jc w:val="center"/>
        </w:trPr>
        <w:tc>
          <w:tcPr>
            <w:tcW w:w="568"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lastRenderedPageBreak/>
              <w:t>13.</w:t>
            </w:r>
          </w:p>
        </w:tc>
        <w:tc>
          <w:tcPr>
            <w:tcW w:w="2409" w:type="dxa"/>
            <w:shd w:val="clear" w:color="auto" w:fill="FFFFFF"/>
          </w:tcPr>
          <w:p w:rsidR="003D0626" w:rsidRPr="006F5D48" w:rsidRDefault="003D0626" w:rsidP="004442DA">
            <w:r w:rsidRPr="006F5D48">
              <w:rPr>
                <w:color w:val="252525"/>
              </w:rPr>
              <w:t xml:space="preserve">Областные интеллектуальные соревнования среди детей и молодёжи </w:t>
            </w:r>
            <w:r w:rsidRPr="006F5D48">
              <w:rPr>
                <w:b/>
                <w:color w:val="252525"/>
              </w:rPr>
              <w:t>«Чемпионат Читателей Челябинска».</w:t>
            </w:r>
          </w:p>
        </w:tc>
        <w:tc>
          <w:tcPr>
            <w:tcW w:w="1843" w:type="dxa"/>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12.04.2018г.</w:t>
            </w:r>
          </w:p>
          <w:p w:rsidR="003D0626" w:rsidRPr="006F5D48" w:rsidRDefault="003D0626" w:rsidP="006F5D48">
            <w:pPr>
              <w:pStyle w:val="ab"/>
              <w:rPr>
                <w:rFonts w:ascii="Times New Roman" w:hAnsi="Times New Roman" w:cs="Times New Roman"/>
                <w:color w:val="252525"/>
                <w:sz w:val="20"/>
                <w:szCs w:val="20"/>
              </w:rPr>
            </w:pPr>
            <w:r w:rsidRPr="006F5D48">
              <w:rPr>
                <w:rFonts w:ascii="Times New Roman" w:hAnsi="Times New Roman" w:cs="Times New Roman"/>
                <w:color w:val="252525"/>
                <w:sz w:val="20"/>
                <w:szCs w:val="20"/>
              </w:rPr>
              <w:t>Министерство культуры Челябинской области и Челябинская областная юношеская библиотека.</w:t>
            </w:r>
          </w:p>
        </w:tc>
        <w:tc>
          <w:tcPr>
            <w:tcW w:w="2268" w:type="dxa"/>
            <w:tcBorders>
              <w:top w:val="single" w:sz="4" w:space="0" w:color="auto"/>
              <w:bottom w:val="single" w:sz="4" w:space="0" w:color="auto"/>
            </w:tcBorders>
          </w:tcPr>
          <w:p w:rsidR="003D0626" w:rsidRPr="006F5D48" w:rsidRDefault="003D0626" w:rsidP="004442DA">
            <w:pPr>
              <w:pStyle w:val="ab"/>
              <w:ind w:left="-69" w:right="-166"/>
              <w:rPr>
                <w:rFonts w:ascii="Times New Roman" w:hAnsi="Times New Roman" w:cs="Times New Roman"/>
                <w:sz w:val="20"/>
                <w:szCs w:val="20"/>
              </w:rPr>
            </w:pPr>
            <w:r w:rsidRPr="006F5D48">
              <w:rPr>
                <w:rFonts w:ascii="Times New Roman" w:hAnsi="Times New Roman" w:cs="Times New Roman"/>
                <w:sz w:val="20"/>
                <w:szCs w:val="20"/>
              </w:rPr>
              <w:t>Агутина Дарья(А1-9)</w:t>
            </w:r>
          </w:p>
          <w:p w:rsidR="003D0626" w:rsidRPr="006F5D48" w:rsidRDefault="003D0626" w:rsidP="004442DA">
            <w:pPr>
              <w:pStyle w:val="ab"/>
              <w:ind w:left="-69" w:right="-166"/>
              <w:rPr>
                <w:rFonts w:ascii="Times New Roman" w:hAnsi="Times New Roman" w:cs="Times New Roman"/>
                <w:sz w:val="20"/>
                <w:szCs w:val="20"/>
              </w:rPr>
            </w:pPr>
            <w:r w:rsidRPr="006F5D48">
              <w:rPr>
                <w:rFonts w:ascii="Times New Roman" w:hAnsi="Times New Roman" w:cs="Times New Roman"/>
                <w:sz w:val="20"/>
                <w:szCs w:val="20"/>
              </w:rPr>
              <w:t>Булькот Анастасия(Фт1-9)</w:t>
            </w:r>
          </w:p>
          <w:p w:rsidR="003D0626" w:rsidRPr="006F5D48" w:rsidRDefault="003D0626" w:rsidP="004442DA">
            <w:pPr>
              <w:pStyle w:val="ab"/>
              <w:ind w:left="-69" w:right="-166"/>
              <w:rPr>
                <w:rFonts w:ascii="Times New Roman" w:hAnsi="Times New Roman" w:cs="Times New Roman"/>
                <w:sz w:val="20"/>
                <w:szCs w:val="20"/>
              </w:rPr>
            </w:pPr>
            <w:r w:rsidRPr="006F5D48">
              <w:rPr>
                <w:rFonts w:ascii="Times New Roman" w:hAnsi="Times New Roman" w:cs="Times New Roman"/>
                <w:sz w:val="20"/>
                <w:szCs w:val="20"/>
              </w:rPr>
              <w:t>Герула Анастасия(Фт1-9)</w:t>
            </w:r>
          </w:p>
          <w:p w:rsidR="003D0626" w:rsidRPr="006F5D48" w:rsidRDefault="003D0626" w:rsidP="004442DA">
            <w:pPr>
              <w:pStyle w:val="ab"/>
              <w:ind w:left="-69" w:right="-166"/>
              <w:rPr>
                <w:rFonts w:ascii="Times New Roman" w:hAnsi="Times New Roman" w:cs="Times New Roman"/>
                <w:sz w:val="20"/>
                <w:szCs w:val="20"/>
              </w:rPr>
            </w:pPr>
            <w:r w:rsidRPr="006F5D48">
              <w:rPr>
                <w:rFonts w:ascii="Times New Roman" w:hAnsi="Times New Roman" w:cs="Times New Roman"/>
                <w:sz w:val="20"/>
                <w:szCs w:val="20"/>
              </w:rPr>
              <w:t>Долгих Полин (Фт1-9)</w:t>
            </w:r>
          </w:p>
          <w:p w:rsidR="003D0626" w:rsidRPr="006F5D48" w:rsidRDefault="003D0626" w:rsidP="004442DA">
            <w:pPr>
              <w:pStyle w:val="ab"/>
              <w:ind w:left="-69" w:right="-166"/>
              <w:rPr>
                <w:rFonts w:ascii="Times New Roman" w:hAnsi="Times New Roman" w:cs="Times New Roman"/>
                <w:sz w:val="20"/>
                <w:szCs w:val="20"/>
              </w:rPr>
            </w:pPr>
            <w:r w:rsidRPr="006F5D48">
              <w:rPr>
                <w:rFonts w:ascii="Times New Roman" w:hAnsi="Times New Roman" w:cs="Times New Roman"/>
                <w:sz w:val="20"/>
                <w:szCs w:val="20"/>
              </w:rPr>
              <w:t>Елькин Семён(А1-9)</w:t>
            </w:r>
          </w:p>
          <w:p w:rsidR="003D0626" w:rsidRPr="006F5D48" w:rsidRDefault="003D0626" w:rsidP="004442DA">
            <w:pPr>
              <w:pStyle w:val="ab"/>
              <w:ind w:left="-69" w:right="-166"/>
              <w:rPr>
                <w:rFonts w:ascii="Times New Roman" w:hAnsi="Times New Roman" w:cs="Times New Roman"/>
                <w:sz w:val="20"/>
                <w:szCs w:val="20"/>
              </w:rPr>
            </w:pPr>
            <w:r w:rsidRPr="006F5D48">
              <w:rPr>
                <w:rFonts w:ascii="Times New Roman" w:hAnsi="Times New Roman" w:cs="Times New Roman"/>
                <w:sz w:val="20"/>
                <w:szCs w:val="20"/>
              </w:rPr>
              <w:t>Кобелева Виктория(А1-9)</w:t>
            </w:r>
          </w:p>
          <w:p w:rsidR="003D0626" w:rsidRPr="006F5D48" w:rsidRDefault="003D0626" w:rsidP="004442DA">
            <w:pPr>
              <w:jc w:val="both"/>
              <w:rPr>
                <w:color w:val="000000"/>
              </w:rPr>
            </w:pPr>
          </w:p>
        </w:tc>
        <w:tc>
          <w:tcPr>
            <w:tcW w:w="1559" w:type="dxa"/>
            <w:tcBorders>
              <w:top w:val="single" w:sz="4" w:space="0" w:color="auto"/>
              <w:bottom w:val="single" w:sz="4" w:space="0" w:color="auto"/>
            </w:tcBorders>
          </w:tcPr>
          <w:p w:rsidR="003D0626" w:rsidRPr="006F5D48" w:rsidRDefault="003D0626" w:rsidP="004442DA">
            <w:r w:rsidRPr="006F5D48">
              <w:t>Линькова Н.В.</w:t>
            </w:r>
          </w:p>
        </w:tc>
        <w:tc>
          <w:tcPr>
            <w:tcW w:w="1418" w:type="dxa"/>
            <w:tcBorders>
              <w:top w:val="single" w:sz="4" w:space="0" w:color="auto"/>
              <w:bottom w:val="single" w:sz="4" w:space="0" w:color="auto"/>
            </w:tcBorders>
          </w:tcPr>
          <w:p w:rsidR="003D0626" w:rsidRPr="006F5D48" w:rsidRDefault="003D0626" w:rsidP="004442DA">
            <w:r w:rsidRPr="006F5D48">
              <w:t>Диплом (2 место)</w:t>
            </w:r>
          </w:p>
        </w:tc>
      </w:tr>
      <w:tr w:rsidR="003D0626" w:rsidRPr="002F5BC4" w:rsidTr="00767DC8">
        <w:trPr>
          <w:trHeight w:val="904"/>
          <w:jc w:val="center"/>
        </w:trPr>
        <w:tc>
          <w:tcPr>
            <w:tcW w:w="568"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14.</w:t>
            </w:r>
          </w:p>
        </w:tc>
        <w:tc>
          <w:tcPr>
            <w:tcW w:w="2409" w:type="dxa"/>
            <w:shd w:val="clear" w:color="auto" w:fill="FFFFFF"/>
          </w:tcPr>
          <w:p w:rsidR="003D0626" w:rsidRPr="006F5D48" w:rsidRDefault="003D0626" w:rsidP="004442DA">
            <w:r w:rsidRPr="006F5D48">
              <w:t>Открытый конкурс эссе</w:t>
            </w:r>
          </w:p>
          <w:p w:rsidR="003D0626" w:rsidRPr="006F5D48" w:rsidRDefault="003D0626" w:rsidP="004442DA">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b/>
              </w:rPr>
            </w:pPr>
            <w:r w:rsidRPr="006F5D48">
              <w:rPr>
                <w:rFonts w:ascii="Times New Roman" w:hAnsi="Times New Roman"/>
                <w:b/>
              </w:rPr>
              <w:t>«Я выбираю добровольчество»</w:t>
            </w:r>
          </w:p>
          <w:p w:rsidR="003D0626" w:rsidRPr="006F5D48" w:rsidRDefault="003D0626" w:rsidP="004442DA"/>
        </w:tc>
        <w:tc>
          <w:tcPr>
            <w:tcW w:w="1843" w:type="dxa"/>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с 26 февраля по 9 мая 2018 г.</w:t>
            </w:r>
          </w:p>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Управление культуры Администрации города Челябинска</w:t>
            </w:r>
          </w:p>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Богацкая Е.</w:t>
            </w:r>
          </w:p>
          <w:p w:rsidR="003D0626" w:rsidRPr="006F5D48" w:rsidRDefault="003D0626" w:rsidP="004442DA">
            <w:pPr>
              <w:jc w:val="both"/>
              <w:rPr>
                <w:color w:val="000000"/>
              </w:rPr>
            </w:pPr>
            <w:r w:rsidRPr="006F5D48">
              <w:rPr>
                <w:color w:val="000000"/>
              </w:rPr>
              <w:t>Кобелева К.</w:t>
            </w:r>
          </w:p>
        </w:tc>
        <w:tc>
          <w:tcPr>
            <w:tcW w:w="1559" w:type="dxa"/>
            <w:tcBorders>
              <w:top w:val="single" w:sz="4" w:space="0" w:color="auto"/>
              <w:bottom w:val="single" w:sz="4" w:space="0" w:color="auto"/>
            </w:tcBorders>
          </w:tcPr>
          <w:p w:rsidR="003D0626" w:rsidRPr="006F5D48" w:rsidRDefault="003D0626" w:rsidP="004442DA">
            <w:r w:rsidRPr="006F5D48">
              <w:t>Линькова Н.В.</w:t>
            </w:r>
          </w:p>
        </w:tc>
        <w:tc>
          <w:tcPr>
            <w:tcW w:w="1418" w:type="dxa"/>
            <w:tcBorders>
              <w:top w:val="single" w:sz="4" w:space="0" w:color="auto"/>
              <w:bottom w:val="single" w:sz="4" w:space="0" w:color="auto"/>
            </w:tcBorders>
          </w:tcPr>
          <w:p w:rsidR="003D0626" w:rsidRPr="006F5D48" w:rsidRDefault="003D0626" w:rsidP="004442DA">
            <w:r w:rsidRPr="006F5D48">
              <w:t>Диплом (Кобелева В)</w:t>
            </w:r>
          </w:p>
        </w:tc>
      </w:tr>
      <w:tr w:rsidR="003D0626" w:rsidRPr="002F5BC4" w:rsidTr="00767DC8">
        <w:trPr>
          <w:trHeight w:val="540"/>
          <w:jc w:val="center"/>
        </w:trPr>
        <w:tc>
          <w:tcPr>
            <w:tcW w:w="568" w:type="dxa"/>
            <w:vMerge w:val="restart"/>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15.</w:t>
            </w:r>
          </w:p>
        </w:tc>
        <w:tc>
          <w:tcPr>
            <w:tcW w:w="2409" w:type="dxa"/>
            <w:vMerge w:val="restart"/>
            <w:shd w:val="clear" w:color="auto" w:fill="FFFFFF"/>
          </w:tcPr>
          <w:p w:rsidR="003D0626" w:rsidRPr="006F5D48" w:rsidRDefault="003D0626" w:rsidP="004442DA">
            <w:r w:rsidRPr="006F5D48">
              <w:t>Смотр-конкурс УИРС ГБПОУ «Челябинский медицинский колледж»</w:t>
            </w:r>
          </w:p>
        </w:tc>
        <w:tc>
          <w:tcPr>
            <w:tcW w:w="1843" w:type="dxa"/>
            <w:vMerge w:val="restart"/>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11.04.18г.</w:t>
            </w:r>
          </w:p>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НМО колледжа</w:t>
            </w:r>
          </w:p>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Бирюкова М. (Фт3)</w:t>
            </w:r>
          </w:p>
          <w:p w:rsidR="003D0626" w:rsidRPr="006F5D48" w:rsidRDefault="003D0626" w:rsidP="004442DA">
            <w:pPr>
              <w:rPr>
                <w:color w:val="000000"/>
              </w:rPr>
            </w:pPr>
            <w:r w:rsidRPr="006F5D48">
              <w:rPr>
                <w:color w:val="000000"/>
              </w:rPr>
              <w:t>«Контрацептические средства для профилактики нежелательной беременности у молодёжи»</w:t>
            </w:r>
          </w:p>
        </w:tc>
        <w:tc>
          <w:tcPr>
            <w:tcW w:w="1559" w:type="dxa"/>
            <w:tcBorders>
              <w:top w:val="single" w:sz="4" w:space="0" w:color="auto"/>
              <w:bottom w:val="single" w:sz="4" w:space="0" w:color="auto"/>
            </w:tcBorders>
          </w:tcPr>
          <w:p w:rsidR="003D0626" w:rsidRPr="006F5D48" w:rsidRDefault="003D0626" w:rsidP="004442DA">
            <w:r w:rsidRPr="006F5D48">
              <w:t>Дудина Л.Г.</w:t>
            </w:r>
          </w:p>
        </w:tc>
        <w:tc>
          <w:tcPr>
            <w:tcW w:w="1418" w:type="dxa"/>
            <w:tcBorders>
              <w:top w:val="single" w:sz="4" w:space="0" w:color="auto"/>
              <w:bottom w:val="single" w:sz="4" w:space="0" w:color="auto"/>
            </w:tcBorders>
          </w:tcPr>
          <w:p w:rsidR="003D0626" w:rsidRPr="006F5D48" w:rsidRDefault="003D0626" w:rsidP="004442DA">
            <w:r w:rsidRPr="006F5D48">
              <w:t>сертификат</w:t>
            </w:r>
          </w:p>
        </w:tc>
      </w:tr>
      <w:tr w:rsidR="003D0626" w:rsidRPr="002F5BC4" w:rsidTr="00767DC8">
        <w:trPr>
          <w:trHeight w:val="4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Миннебаева Е.(Фт1)</w:t>
            </w:r>
          </w:p>
          <w:p w:rsidR="003D0626" w:rsidRPr="006F5D48" w:rsidRDefault="003D0626" w:rsidP="004442DA">
            <w:pPr>
              <w:ind w:right="-250"/>
              <w:rPr>
                <w:color w:val="000000"/>
              </w:rPr>
            </w:pPr>
            <w:r w:rsidRPr="006F5D48">
              <w:rPr>
                <w:color w:val="000000"/>
              </w:rPr>
              <w:t>«Изучение стремления студентов к укреплению здоровья и повышению работоспособности»</w:t>
            </w:r>
          </w:p>
        </w:tc>
        <w:tc>
          <w:tcPr>
            <w:tcW w:w="1559" w:type="dxa"/>
            <w:tcBorders>
              <w:top w:val="single" w:sz="4" w:space="0" w:color="auto"/>
              <w:bottom w:val="single" w:sz="4" w:space="0" w:color="auto"/>
            </w:tcBorders>
          </w:tcPr>
          <w:p w:rsidR="003D0626" w:rsidRPr="006F5D48" w:rsidRDefault="003D0626" w:rsidP="004442DA">
            <w:r w:rsidRPr="006F5D48">
              <w:t>Кошеленко Л.В.</w:t>
            </w:r>
          </w:p>
        </w:tc>
        <w:tc>
          <w:tcPr>
            <w:tcW w:w="1418" w:type="dxa"/>
            <w:tcBorders>
              <w:top w:val="single" w:sz="4" w:space="0" w:color="auto"/>
              <w:bottom w:val="single" w:sz="4" w:space="0" w:color="auto"/>
            </w:tcBorders>
          </w:tcPr>
          <w:p w:rsidR="003D0626" w:rsidRPr="006F5D48" w:rsidRDefault="003D0626" w:rsidP="004442DA">
            <w:r w:rsidRPr="006F5D48">
              <w:t>сертификат</w:t>
            </w:r>
          </w:p>
        </w:tc>
      </w:tr>
      <w:tr w:rsidR="003D0626" w:rsidRPr="002F5BC4" w:rsidTr="00767DC8">
        <w:trPr>
          <w:trHeight w:val="4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Мохова А., Матвеева Т. (М1)</w:t>
            </w:r>
          </w:p>
          <w:p w:rsidR="003D0626" w:rsidRPr="006F5D48" w:rsidRDefault="003D0626" w:rsidP="004442DA">
            <w:pPr>
              <w:jc w:val="both"/>
              <w:rPr>
                <w:color w:val="000000"/>
              </w:rPr>
            </w:pPr>
            <w:r w:rsidRPr="006F5D48">
              <w:rPr>
                <w:color w:val="000000"/>
              </w:rPr>
              <w:t>«Поклон тебе сестричка»</w:t>
            </w:r>
          </w:p>
        </w:tc>
        <w:tc>
          <w:tcPr>
            <w:tcW w:w="1559" w:type="dxa"/>
            <w:tcBorders>
              <w:top w:val="single" w:sz="4" w:space="0" w:color="auto"/>
              <w:bottom w:val="single" w:sz="4" w:space="0" w:color="auto"/>
            </w:tcBorders>
          </w:tcPr>
          <w:p w:rsidR="003D0626" w:rsidRPr="006F5D48" w:rsidRDefault="003D0626" w:rsidP="004442DA">
            <w:r w:rsidRPr="006F5D48">
              <w:t>Ямлиханова О.Н.</w:t>
            </w:r>
          </w:p>
        </w:tc>
        <w:tc>
          <w:tcPr>
            <w:tcW w:w="1418" w:type="dxa"/>
            <w:tcBorders>
              <w:top w:val="single" w:sz="4" w:space="0" w:color="auto"/>
              <w:bottom w:val="single" w:sz="4" w:space="0" w:color="auto"/>
            </w:tcBorders>
          </w:tcPr>
          <w:p w:rsidR="003D0626" w:rsidRPr="006F5D48" w:rsidRDefault="003D0626" w:rsidP="004442DA">
            <w:r w:rsidRPr="006F5D48">
              <w:t>сертификат</w:t>
            </w:r>
          </w:p>
        </w:tc>
      </w:tr>
      <w:tr w:rsidR="003D0626" w:rsidRPr="002F5BC4" w:rsidTr="00767DC8">
        <w:trPr>
          <w:trHeight w:val="4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Шашкова О. (М3)</w:t>
            </w:r>
          </w:p>
          <w:p w:rsidR="003D0626" w:rsidRPr="006F5D48" w:rsidRDefault="003D0626" w:rsidP="004442DA">
            <w:pPr>
              <w:jc w:val="both"/>
              <w:rPr>
                <w:color w:val="000000"/>
              </w:rPr>
            </w:pPr>
            <w:r w:rsidRPr="006F5D48">
              <w:rPr>
                <w:color w:val="000000"/>
              </w:rPr>
              <w:t>«Ожирение-проблема века»</w:t>
            </w:r>
          </w:p>
        </w:tc>
        <w:tc>
          <w:tcPr>
            <w:tcW w:w="1559" w:type="dxa"/>
            <w:tcBorders>
              <w:top w:val="single" w:sz="4" w:space="0" w:color="auto"/>
              <w:bottom w:val="single" w:sz="4" w:space="0" w:color="auto"/>
            </w:tcBorders>
          </w:tcPr>
          <w:p w:rsidR="003D0626" w:rsidRPr="006F5D48" w:rsidRDefault="003D0626" w:rsidP="004442DA">
            <w:r w:rsidRPr="006F5D48">
              <w:t>Бобарыкин А.В.</w:t>
            </w:r>
          </w:p>
        </w:tc>
        <w:tc>
          <w:tcPr>
            <w:tcW w:w="1418" w:type="dxa"/>
            <w:tcBorders>
              <w:top w:val="single" w:sz="4" w:space="0" w:color="auto"/>
              <w:bottom w:val="single" w:sz="4" w:space="0" w:color="auto"/>
            </w:tcBorders>
          </w:tcPr>
          <w:p w:rsidR="003D0626" w:rsidRPr="006F5D48" w:rsidRDefault="003D0626" w:rsidP="004442DA">
            <w:r w:rsidRPr="006F5D48">
              <w:t>сертификат</w:t>
            </w:r>
          </w:p>
        </w:tc>
      </w:tr>
      <w:tr w:rsidR="003D0626" w:rsidRPr="002F5BC4" w:rsidTr="00767DC8">
        <w:trPr>
          <w:trHeight w:val="4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Киртянова Л. (А4)</w:t>
            </w:r>
          </w:p>
          <w:p w:rsidR="003D0626" w:rsidRPr="006F5D48" w:rsidRDefault="003D0626" w:rsidP="004442DA">
            <w:pPr>
              <w:jc w:val="both"/>
              <w:rPr>
                <w:color w:val="000000"/>
              </w:rPr>
            </w:pPr>
            <w:r w:rsidRPr="006F5D48">
              <w:rPr>
                <w:color w:val="000000"/>
              </w:rPr>
              <w:t>«Течение беременности и родов у женщин в позднем репродуктивном периоде»</w:t>
            </w:r>
          </w:p>
        </w:tc>
        <w:tc>
          <w:tcPr>
            <w:tcW w:w="1559" w:type="dxa"/>
            <w:tcBorders>
              <w:top w:val="single" w:sz="4" w:space="0" w:color="auto"/>
              <w:bottom w:val="single" w:sz="4" w:space="0" w:color="auto"/>
            </w:tcBorders>
          </w:tcPr>
          <w:p w:rsidR="003D0626" w:rsidRPr="006F5D48" w:rsidRDefault="003D0626" w:rsidP="004442DA">
            <w:r w:rsidRPr="006F5D48">
              <w:t>Бадаева Н.Я.</w:t>
            </w:r>
          </w:p>
        </w:tc>
        <w:tc>
          <w:tcPr>
            <w:tcW w:w="1418" w:type="dxa"/>
            <w:tcBorders>
              <w:top w:val="single" w:sz="4" w:space="0" w:color="auto"/>
              <w:bottom w:val="single" w:sz="4" w:space="0" w:color="auto"/>
            </w:tcBorders>
          </w:tcPr>
          <w:p w:rsidR="003D0626" w:rsidRPr="006F5D48" w:rsidRDefault="003D0626" w:rsidP="004442DA">
            <w:r w:rsidRPr="006F5D48">
              <w:t>сертификат</w:t>
            </w:r>
          </w:p>
        </w:tc>
      </w:tr>
      <w:tr w:rsidR="003D0626" w:rsidRPr="002F5BC4" w:rsidTr="00767DC8">
        <w:trPr>
          <w:trHeight w:val="4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Домнина Т., Кибитцева К. (М1)</w:t>
            </w:r>
          </w:p>
          <w:p w:rsidR="003D0626" w:rsidRPr="006F5D48" w:rsidRDefault="003D0626" w:rsidP="004442DA">
            <w:pPr>
              <w:jc w:val="both"/>
              <w:rPr>
                <w:color w:val="000000"/>
              </w:rPr>
            </w:pPr>
            <w:r w:rsidRPr="006F5D48">
              <w:rPr>
                <w:color w:val="000000"/>
              </w:rPr>
              <w:t>«Сравнительная характеристика британских и русских праздников»</w:t>
            </w:r>
          </w:p>
        </w:tc>
        <w:tc>
          <w:tcPr>
            <w:tcW w:w="1559" w:type="dxa"/>
            <w:tcBorders>
              <w:top w:val="single" w:sz="4" w:space="0" w:color="auto"/>
              <w:bottom w:val="single" w:sz="4" w:space="0" w:color="auto"/>
            </w:tcBorders>
          </w:tcPr>
          <w:p w:rsidR="003D0626" w:rsidRPr="006F5D48" w:rsidRDefault="003D0626" w:rsidP="004442DA">
            <w:r w:rsidRPr="006F5D48">
              <w:t>Веселова В.П.</w:t>
            </w:r>
          </w:p>
        </w:tc>
        <w:tc>
          <w:tcPr>
            <w:tcW w:w="1418" w:type="dxa"/>
            <w:tcBorders>
              <w:top w:val="single" w:sz="4" w:space="0" w:color="auto"/>
              <w:bottom w:val="single" w:sz="4" w:space="0" w:color="auto"/>
            </w:tcBorders>
          </w:tcPr>
          <w:p w:rsidR="003D0626" w:rsidRPr="006F5D48" w:rsidRDefault="003D0626" w:rsidP="004442DA">
            <w:r w:rsidRPr="006F5D48">
              <w:t>сертификат</w:t>
            </w:r>
          </w:p>
        </w:tc>
      </w:tr>
      <w:tr w:rsidR="003D0626" w:rsidRPr="002F5BC4" w:rsidTr="00767DC8">
        <w:trPr>
          <w:trHeight w:val="4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Власова К. (Ф1)</w:t>
            </w:r>
          </w:p>
          <w:p w:rsidR="003D0626" w:rsidRPr="006F5D48" w:rsidRDefault="003D0626" w:rsidP="004442DA">
            <w:pPr>
              <w:jc w:val="both"/>
              <w:rPr>
                <w:color w:val="000000"/>
              </w:rPr>
            </w:pPr>
            <w:r w:rsidRPr="006F5D48">
              <w:rPr>
                <w:color w:val="000000"/>
              </w:rPr>
              <w:t>«Сравнительный анализ функционального состояния внешнего дыхания студентов с нормативными показателями»</w:t>
            </w:r>
          </w:p>
        </w:tc>
        <w:tc>
          <w:tcPr>
            <w:tcW w:w="1559" w:type="dxa"/>
            <w:tcBorders>
              <w:top w:val="single" w:sz="4" w:space="0" w:color="auto"/>
              <w:bottom w:val="single" w:sz="4" w:space="0" w:color="auto"/>
            </w:tcBorders>
          </w:tcPr>
          <w:p w:rsidR="003D0626" w:rsidRPr="006F5D48" w:rsidRDefault="003D0626" w:rsidP="004442DA">
            <w:r w:rsidRPr="006F5D48">
              <w:t>Бочарова Л.Л.</w:t>
            </w:r>
          </w:p>
        </w:tc>
        <w:tc>
          <w:tcPr>
            <w:tcW w:w="1418" w:type="dxa"/>
            <w:tcBorders>
              <w:top w:val="single" w:sz="4" w:space="0" w:color="auto"/>
              <w:bottom w:val="single" w:sz="4" w:space="0" w:color="auto"/>
            </w:tcBorders>
          </w:tcPr>
          <w:p w:rsidR="003D0626" w:rsidRPr="006F5D48" w:rsidRDefault="003D0626" w:rsidP="004442DA">
            <w:r w:rsidRPr="006F5D48">
              <w:t>сертификат</w:t>
            </w:r>
          </w:p>
        </w:tc>
      </w:tr>
      <w:tr w:rsidR="003D0626" w:rsidRPr="002F5BC4" w:rsidTr="00767DC8">
        <w:trPr>
          <w:trHeight w:val="4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Семагина А. (А4)</w:t>
            </w:r>
          </w:p>
          <w:p w:rsidR="003D0626" w:rsidRPr="006F5D48" w:rsidRDefault="003D0626" w:rsidP="004442DA">
            <w:pPr>
              <w:jc w:val="both"/>
              <w:rPr>
                <w:color w:val="000000"/>
              </w:rPr>
            </w:pPr>
            <w:r w:rsidRPr="006F5D48">
              <w:rPr>
                <w:color w:val="000000"/>
              </w:rPr>
              <w:t>«Преждевременные роды»</w:t>
            </w:r>
          </w:p>
        </w:tc>
        <w:tc>
          <w:tcPr>
            <w:tcW w:w="1559" w:type="dxa"/>
            <w:tcBorders>
              <w:top w:val="single" w:sz="4" w:space="0" w:color="auto"/>
              <w:bottom w:val="single" w:sz="4" w:space="0" w:color="auto"/>
            </w:tcBorders>
          </w:tcPr>
          <w:p w:rsidR="003D0626" w:rsidRPr="006F5D48" w:rsidRDefault="003D0626" w:rsidP="004442DA">
            <w:r w:rsidRPr="006F5D48">
              <w:t>Бадаева Н.Я.</w:t>
            </w:r>
          </w:p>
        </w:tc>
        <w:tc>
          <w:tcPr>
            <w:tcW w:w="1418" w:type="dxa"/>
            <w:tcBorders>
              <w:top w:val="single" w:sz="4" w:space="0" w:color="auto"/>
              <w:bottom w:val="single" w:sz="4" w:space="0" w:color="auto"/>
            </w:tcBorders>
          </w:tcPr>
          <w:p w:rsidR="003D0626" w:rsidRPr="006F5D48" w:rsidRDefault="003D0626" w:rsidP="004442DA">
            <w:r w:rsidRPr="006F5D48">
              <w:t>сертификат</w:t>
            </w:r>
          </w:p>
        </w:tc>
      </w:tr>
      <w:tr w:rsidR="003D0626" w:rsidRPr="002F5BC4" w:rsidTr="00767DC8">
        <w:trPr>
          <w:trHeight w:val="4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4442DA">
            <w:pPr>
              <w:rPr>
                <w:color w:val="000000"/>
              </w:rPr>
            </w:pPr>
            <w:r w:rsidRPr="006F5D48">
              <w:rPr>
                <w:color w:val="000000"/>
              </w:rPr>
              <w:t>Шпарфова Т. (А3), Ибрагимова Л.(А3), Кулахметова И.(А3)</w:t>
            </w:r>
          </w:p>
          <w:p w:rsidR="003D0626" w:rsidRPr="006F5D48" w:rsidRDefault="003D0626" w:rsidP="004442DA">
            <w:pPr>
              <w:rPr>
                <w:color w:val="000000"/>
              </w:rPr>
            </w:pPr>
            <w:r w:rsidRPr="006F5D48">
              <w:rPr>
                <w:color w:val="000000"/>
              </w:rPr>
              <w:t xml:space="preserve">«Анализ факторов риска развития </w:t>
            </w:r>
            <w:r w:rsidRPr="006F5D48">
              <w:rPr>
                <w:color w:val="000000"/>
              </w:rPr>
              <w:lastRenderedPageBreak/>
              <w:t>повторного инсульта среди пациентов неврологического отделения МБУЗ ГКБ №8 г.Челябинска»</w:t>
            </w:r>
          </w:p>
        </w:tc>
        <w:tc>
          <w:tcPr>
            <w:tcW w:w="1559" w:type="dxa"/>
            <w:tcBorders>
              <w:top w:val="single" w:sz="4" w:space="0" w:color="auto"/>
              <w:bottom w:val="single" w:sz="4" w:space="0" w:color="auto"/>
            </w:tcBorders>
          </w:tcPr>
          <w:p w:rsidR="003D0626" w:rsidRPr="006F5D48" w:rsidRDefault="003D0626" w:rsidP="004442DA">
            <w:r w:rsidRPr="006F5D48">
              <w:lastRenderedPageBreak/>
              <w:t>Чибуткина Т.Е.</w:t>
            </w:r>
          </w:p>
        </w:tc>
        <w:tc>
          <w:tcPr>
            <w:tcW w:w="1418" w:type="dxa"/>
            <w:tcBorders>
              <w:top w:val="single" w:sz="4" w:space="0" w:color="auto"/>
              <w:bottom w:val="single" w:sz="4" w:space="0" w:color="auto"/>
            </w:tcBorders>
          </w:tcPr>
          <w:p w:rsidR="003D0626" w:rsidRPr="006F5D48" w:rsidRDefault="003D0626" w:rsidP="004442DA">
            <w:r w:rsidRPr="006F5D48">
              <w:t>сертификат</w:t>
            </w:r>
          </w:p>
        </w:tc>
      </w:tr>
      <w:tr w:rsidR="003D0626" w:rsidRPr="002F5BC4" w:rsidTr="00767DC8">
        <w:trPr>
          <w:trHeight w:val="4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Плотникова С. (Ф1)</w:t>
            </w:r>
          </w:p>
          <w:p w:rsidR="003D0626" w:rsidRPr="006F5D48" w:rsidRDefault="003D0626" w:rsidP="004442DA">
            <w:pPr>
              <w:jc w:val="both"/>
              <w:rPr>
                <w:color w:val="000000"/>
              </w:rPr>
            </w:pPr>
            <w:r w:rsidRPr="006F5D48">
              <w:rPr>
                <w:color w:val="000000"/>
              </w:rPr>
              <w:t>«Влияние геомагнитных возмущений на состояние человека»</w:t>
            </w:r>
          </w:p>
        </w:tc>
        <w:tc>
          <w:tcPr>
            <w:tcW w:w="1559" w:type="dxa"/>
            <w:tcBorders>
              <w:top w:val="single" w:sz="4" w:space="0" w:color="auto"/>
              <w:bottom w:val="single" w:sz="4" w:space="0" w:color="auto"/>
            </w:tcBorders>
          </w:tcPr>
          <w:p w:rsidR="003D0626" w:rsidRPr="006F5D48" w:rsidRDefault="003D0626" w:rsidP="004442DA">
            <w:r w:rsidRPr="006F5D48">
              <w:t>Бочарова Л.Л.</w:t>
            </w:r>
          </w:p>
        </w:tc>
        <w:tc>
          <w:tcPr>
            <w:tcW w:w="1418" w:type="dxa"/>
            <w:tcBorders>
              <w:top w:val="single" w:sz="4" w:space="0" w:color="auto"/>
              <w:bottom w:val="single" w:sz="4" w:space="0" w:color="auto"/>
            </w:tcBorders>
          </w:tcPr>
          <w:p w:rsidR="003D0626" w:rsidRPr="006F5D48" w:rsidRDefault="003D0626" w:rsidP="004442DA">
            <w:r w:rsidRPr="006F5D48">
              <w:t>сертификат</w:t>
            </w:r>
          </w:p>
        </w:tc>
      </w:tr>
      <w:tr w:rsidR="003D0626" w:rsidRPr="002F5BC4" w:rsidTr="00767DC8">
        <w:trPr>
          <w:trHeight w:val="4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Тайгильдина Д. (А4)</w:t>
            </w:r>
          </w:p>
          <w:p w:rsidR="003D0626" w:rsidRPr="006F5D48" w:rsidRDefault="003D0626" w:rsidP="004442DA">
            <w:pPr>
              <w:jc w:val="both"/>
              <w:rPr>
                <w:color w:val="000000"/>
              </w:rPr>
            </w:pPr>
            <w:r w:rsidRPr="006F5D48">
              <w:rPr>
                <w:color w:val="000000"/>
              </w:rPr>
              <w:t>«Течение беременности и родов у женщин с миомой матки»</w:t>
            </w:r>
          </w:p>
        </w:tc>
        <w:tc>
          <w:tcPr>
            <w:tcW w:w="1559" w:type="dxa"/>
            <w:tcBorders>
              <w:top w:val="single" w:sz="4" w:space="0" w:color="auto"/>
              <w:bottom w:val="single" w:sz="4" w:space="0" w:color="auto"/>
            </w:tcBorders>
          </w:tcPr>
          <w:p w:rsidR="003D0626" w:rsidRPr="006F5D48" w:rsidRDefault="003D0626" w:rsidP="004442DA">
            <w:r w:rsidRPr="006F5D48">
              <w:t>Бадаева Н.Я.</w:t>
            </w:r>
          </w:p>
        </w:tc>
        <w:tc>
          <w:tcPr>
            <w:tcW w:w="1418" w:type="dxa"/>
            <w:tcBorders>
              <w:top w:val="single" w:sz="4" w:space="0" w:color="auto"/>
              <w:bottom w:val="single" w:sz="4" w:space="0" w:color="auto"/>
            </w:tcBorders>
          </w:tcPr>
          <w:p w:rsidR="003D0626" w:rsidRPr="006F5D48" w:rsidRDefault="003D0626" w:rsidP="004442DA">
            <w:r w:rsidRPr="006F5D48">
              <w:t xml:space="preserve">Диплом </w:t>
            </w:r>
            <w:r w:rsidRPr="006F5D48">
              <w:rPr>
                <w:lang w:val="en-US"/>
              </w:rPr>
              <w:t>II</w:t>
            </w:r>
            <w:r w:rsidRPr="006F5D48">
              <w:t xml:space="preserve"> степени</w:t>
            </w:r>
          </w:p>
        </w:tc>
      </w:tr>
      <w:tr w:rsidR="003D0626" w:rsidRPr="002F5BC4" w:rsidTr="00767DC8">
        <w:trPr>
          <w:trHeight w:val="4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Халиуллина Э. (Ф4)</w:t>
            </w:r>
          </w:p>
          <w:p w:rsidR="003D0626" w:rsidRPr="006F5D48" w:rsidRDefault="003D0626" w:rsidP="004442DA">
            <w:pPr>
              <w:jc w:val="both"/>
              <w:rPr>
                <w:color w:val="000000"/>
              </w:rPr>
            </w:pPr>
            <w:r w:rsidRPr="006F5D48">
              <w:rPr>
                <w:color w:val="000000"/>
              </w:rPr>
              <w:t>«Часто болеющие дети – актуальная проблема педиатрии»</w:t>
            </w:r>
          </w:p>
        </w:tc>
        <w:tc>
          <w:tcPr>
            <w:tcW w:w="1559" w:type="dxa"/>
            <w:tcBorders>
              <w:top w:val="single" w:sz="4" w:space="0" w:color="auto"/>
              <w:bottom w:val="single" w:sz="4" w:space="0" w:color="auto"/>
            </w:tcBorders>
          </w:tcPr>
          <w:p w:rsidR="003D0626" w:rsidRPr="006F5D48" w:rsidRDefault="003D0626" w:rsidP="004442DA">
            <w:r w:rsidRPr="006F5D48">
              <w:t>Дайтхе Л.С.</w:t>
            </w:r>
          </w:p>
        </w:tc>
        <w:tc>
          <w:tcPr>
            <w:tcW w:w="1418" w:type="dxa"/>
            <w:tcBorders>
              <w:top w:val="single" w:sz="4" w:space="0" w:color="auto"/>
              <w:bottom w:val="single" w:sz="4" w:space="0" w:color="auto"/>
            </w:tcBorders>
          </w:tcPr>
          <w:p w:rsidR="003D0626" w:rsidRPr="006F5D48" w:rsidRDefault="003D0626" w:rsidP="004442DA">
            <w:r w:rsidRPr="006F5D48">
              <w:t>сертификат</w:t>
            </w:r>
          </w:p>
        </w:tc>
      </w:tr>
      <w:tr w:rsidR="003D0626" w:rsidRPr="002F5BC4" w:rsidTr="00767DC8">
        <w:trPr>
          <w:trHeight w:val="4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Малухина А. (М4)</w:t>
            </w:r>
          </w:p>
          <w:p w:rsidR="003D0626" w:rsidRPr="006F5D48" w:rsidRDefault="003D0626" w:rsidP="004442DA">
            <w:pPr>
              <w:jc w:val="both"/>
              <w:rPr>
                <w:color w:val="000000"/>
              </w:rPr>
            </w:pPr>
            <w:r w:rsidRPr="006F5D48">
              <w:rPr>
                <w:color w:val="000000"/>
              </w:rPr>
              <w:t>«Информированность студентов Челябинского медицинского колледжа о заболеваниях, передающихся половым путём»</w:t>
            </w:r>
          </w:p>
        </w:tc>
        <w:tc>
          <w:tcPr>
            <w:tcW w:w="1559" w:type="dxa"/>
            <w:tcBorders>
              <w:top w:val="single" w:sz="4" w:space="0" w:color="auto"/>
              <w:bottom w:val="single" w:sz="4" w:space="0" w:color="auto"/>
            </w:tcBorders>
          </w:tcPr>
          <w:p w:rsidR="003D0626" w:rsidRPr="006F5D48" w:rsidRDefault="003D0626" w:rsidP="004442DA">
            <w:r w:rsidRPr="006F5D48">
              <w:t>Муканова А.М.</w:t>
            </w:r>
          </w:p>
        </w:tc>
        <w:tc>
          <w:tcPr>
            <w:tcW w:w="1418" w:type="dxa"/>
            <w:tcBorders>
              <w:top w:val="single" w:sz="4" w:space="0" w:color="auto"/>
              <w:bottom w:val="single" w:sz="4" w:space="0" w:color="auto"/>
            </w:tcBorders>
          </w:tcPr>
          <w:p w:rsidR="003D0626" w:rsidRPr="006F5D48" w:rsidRDefault="003D0626" w:rsidP="004442DA">
            <w:r w:rsidRPr="006F5D48">
              <w:t xml:space="preserve">Диплом </w:t>
            </w:r>
            <w:r w:rsidRPr="006F5D48">
              <w:rPr>
                <w:lang w:val="en-US"/>
              </w:rPr>
              <w:t>III</w:t>
            </w:r>
            <w:r w:rsidRPr="006F5D48">
              <w:t xml:space="preserve"> степени</w:t>
            </w:r>
          </w:p>
        </w:tc>
      </w:tr>
      <w:tr w:rsidR="003D0626" w:rsidRPr="002F5BC4" w:rsidTr="00767DC8">
        <w:trPr>
          <w:trHeight w:val="4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Ильминская И. (Ф1)</w:t>
            </w:r>
          </w:p>
          <w:p w:rsidR="003D0626" w:rsidRPr="006F5D48" w:rsidRDefault="003D0626" w:rsidP="004442DA">
            <w:pPr>
              <w:jc w:val="both"/>
              <w:rPr>
                <w:color w:val="000000"/>
              </w:rPr>
            </w:pPr>
            <w:r w:rsidRPr="006F5D48">
              <w:rPr>
                <w:color w:val="000000"/>
              </w:rPr>
              <w:t>«Анализ информированности студентов Челябинского медицинского колледжа о проведении профилактических мероприятий»</w:t>
            </w:r>
          </w:p>
        </w:tc>
        <w:tc>
          <w:tcPr>
            <w:tcW w:w="1559" w:type="dxa"/>
            <w:tcBorders>
              <w:top w:val="single" w:sz="4" w:space="0" w:color="auto"/>
              <w:bottom w:val="single" w:sz="4" w:space="0" w:color="auto"/>
            </w:tcBorders>
          </w:tcPr>
          <w:p w:rsidR="003D0626" w:rsidRPr="006F5D48" w:rsidRDefault="003D0626" w:rsidP="004442DA">
            <w:r w:rsidRPr="006F5D48">
              <w:t>Глухова Н.А.</w:t>
            </w:r>
          </w:p>
        </w:tc>
        <w:tc>
          <w:tcPr>
            <w:tcW w:w="1418" w:type="dxa"/>
            <w:tcBorders>
              <w:top w:val="single" w:sz="4" w:space="0" w:color="auto"/>
              <w:bottom w:val="single" w:sz="4" w:space="0" w:color="auto"/>
            </w:tcBorders>
          </w:tcPr>
          <w:p w:rsidR="003D0626" w:rsidRPr="006F5D48" w:rsidRDefault="003D0626" w:rsidP="004442DA">
            <w:r w:rsidRPr="006F5D48">
              <w:t>сертификат</w:t>
            </w:r>
          </w:p>
        </w:tc>
      </w:tr>
      <w:tr w:rsidR="003D0626" w:rsidRPr="002F5BC4" w:rsidTr="00767DC8">
        <w:trPr>
          <w:trHeight w:val="856"/>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tcBorders>
          </w:tcPr>
          <w:p w:rsidR="003D0626" w:rsidRPr="006F5D48" w:rsidRDefault="003D0626" w:rsidP="004442DA">
            <w:pPr>
              <w:jc w:val="both"/>
              <w:rPr>
                <w:color w:val="000000"/>
              </w:rPr>
            </w:pPr>
            <w:r w:rsidRPr="006F5D48">
              <w:rPr>
                <w:color w:val="000000"/>
              </w:rPr>
              <w:t>Кибитцева К.(М1)</w:t>
            </w:r>
          </w:p>
          <w:p w:rsidR="003D0626" w:rsidRPr="006F5D48" w:rsidRDefault="003D0626" w:rsidP="004442DA">
            <w:pPr>
              <w:jc w:val="both"/>
              <w:rPr>
                <w:color w:val="000000"/>
              </w:rPr>
            </w:pPr>
            <w:r w:rsidRPr="006F5D48">
              <w:rPr>
                <w:color w:val="000000"/>
              </w:rPr>
              <w:t>«Мониторинг качества воздуха посёлка Полетаево»</w:t>
            </w:r>
          </w:p>
        </w:tc>
        <w:tc>
          <w:tcPr>
            <w:tcW w:w="1559" w:type="dxa"/>
            <w:tcBorders>
              <w:top w:val="single" w:sz="4" w:space="0" w:color="auto"/>
            </w:tcBorders>
          </w:tcPr>
          <w:p w:rsidR="003D0626" w:rsidRPr="006F5D48" w:rsidRDefault="003D0626" w:rsidP="004442DA">
            <w:r w:rsidRPr="006F5D48">
              <w:t>Беспалова Л.П.</w:t>
            </w:r>
          </w:p>
        </w:tc>
        <w:tc>
          <w:tcPr>
            <w:tcW w:w="1418" w:type="dxa"/>
            <w:tcBorders>
              <w:top w:val="single" w:sz="4" w:space="0" w:color="auto"/>
            </w:tcBorders>
          </w:tcPr>
          <w:p w:rsidR="003D0626" w:rsidRPr="006F5D48" w:rsidRDefault="003D0626" w:rsidP="004442DA">
            <w:r w:rsidRPr="006F5D48">
              <w:t xml:space="preserve">Диплом </w:t>
            </w:r>
            <w:r w:rsidRPr="006F5D48">
              <w:rPr>
                <w:lang w:val="en-US"/>
              </w:rPr>
              <w:t>I</w:t>
            </w:r>
            <w:r w:rsidRPr="006F5D48">
              <w:t xml:space="preserve"> степени</w:t>
            </w:r>
          </w:p>
        </w:tc>
      </w:tr>
      <w:tr w:rsidR="003D0626" w:rsidRPr="002F5BC4" w:rsidTr="00767DC8">
        <w:trPr>
          <w:trHeight w:val="483"/>
          <w:jc w:val="center"/>
        </w:trPr>
        <w:tc>
          <w:tcPr>
            <w:tcW w:w="568"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16.</w:t>
            </w:r>
          </w:p>
        </w:tc>
        <w:tc>
          <w:tcPr>
            <w:tcW w:w="2409" w:type="dxa"/>
            <w:shd w:val="clear" w:color="auto" w:fill="FFFFFF"/>
          </w:tcPr>
          <w:p w:rsidR="003D0626" w:rsidRPr="006F5D48" w:rsidRDefault="003D0626" w:rsidP="004442DA">
            <w:r w:rsidRPr="006F5D48">
              <w:t>Областные олимпиады по Общеобразовательным дисциплинам «Физика», «Информатика», «История»</w:t>
            </w:r>
          </w:p>
        </w:tc>
        <w:tc>
          <w:tcPr>
            <w:tcW w:w="1843" w:type="dxa"/>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26.04.2018</w:t>
            </w:r>
          </w:p>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ГБПОУ «Южно-Уральский государственный колледж»</w:t>
            </w:r>
          </w:p>
        </w:tc>
        <w:tc>
          <w:tcPr>
            <w:tcW w:w="2268" w:type="dxa"/>
            <w:tcBorders>
              <w:top w:val="single" w:sz="4" w:space="0" w:color="auto"/>
              <w:bottom w:val="single" w:sz="4" w:space="0" w:color="auto"/>
            </w:tcBorders>
          </w:tcPr>
          <w:p w:rsidR="003D0626" w:rsidRPr="006F5D48" w:rsidRDefault="003D0626" w:rsidP="004442DA">
            <w:pPr>
              <w:jc w:val="both"/>
              <w:rPr>
                <w:color w:val="000000"/>
              </w:rPr>
            </w:pPr>
            <w:r w:rsidRPr="006F5D48">
              <w:rPr>
                <w:color w:val="000000"/>
              </w:rPr>
              <w:t>Иванова Кристина Фт1/9(физика)</w:t>
            </w:r>
          </w:p>
          <w:p w:rsidR="003D0626" w:rsidRPr="006F5D48" w:rsidRDefault="003D0626" w:rsidP="004442DA">
            <w:pPr>
              <w:jc w:val="both"/>
              <w:rPr>
                <w:color w:val="000000"/>
              </w:rPr>
            </w:pPr>
            <w:r w:rsidRPr="006F5D48">
              <w:rPr>
                <w:color w:val="000000"/>
              </w:rPr>
              <w:t>Сардарян Александр М2/9-1(информатика)</w:t>
            </w:r>
          </w:p>
          <w:p w:rsidR="003D0626" w:rsidRPr="006F5D48" w:rsidRDefault="003D0626" w:rsidP="004442DA">
            <w:pPr>
              <w:jc w:val="both"/>
              <w:rPr>
                <w:color w:val="000000"/>
              </w:rPr>
            </w:pPr>
            <w:r w:rsidRPr="006F5D48">
              <w:rPr>
                <w:color w:val="000000"/>
              </w:rPr>
              <w:t>Вакин АлександрМ2/9-3(история)</w:t>
            </w:r>
          </w:p>
        </w:tc>
        <w:tc>
          <w:tcPr>
            <w:tcW w:w="1559" w:type="dxa"/>
            <w:tcBorders>
              <w:top w:val="single" w:sz="4" w:space="0" w:color="auto"/>
              <w:bottom w:val="single" w:sz="4" w:space="0" w:color="auto"/>
            </w:tcBorders>
          </w:tcPr>
          <w:p w:rsidR="003D0626" w:rsidRPr="006F5D48" w:rsidRDefault="003D0626" w:rsidP="004442DA">
            <w:r w:rsidRPr="006F5D48">
              <w:t>Гомзякова Н.П.</w:t>
            </w:r>
          </w:p>
          <w:p w:rsidR="003D0626" w:rsidRPr="006F5D48" w:rsidRDefault="003D0626" w:rsidP="004442DA">
            <w:r w:rsidRPr="006F5D48">
              <w:t>Быбина Н.Н.</w:t>
            </w:r>
          </w:p>
          <w:p w:rsidR="003D0626" w:rsidRPr="006F5D48" w:rsidRDefault="003D0626" w:rsidP="004442DA">
            <w:r w:rsidRPr="006F5D48">
              <w:t>Ямлиханова О.Н.</w:t>
            </w:r>
          </w:p>
          <w:p w:rsidR="003D0626" w:rsidRPr="006F5D48" w:rsidRDefault="003D0626" w:rsidP="004442DA">
            <w:r w:rsidRPr="006F5D48">
              <w:t>Кошеленко Л.В.</w:t>
            </w:r>
          </w:p>
        </w:tc>
        <w:tc>
          <w:tcPr>
            <w:tcW w:w="1418" w:type="dxa"/>
            <w:tcBorders>
              <w:top w:val="single" w:sz="4" w:space="0" w:color="auto"/>
              <w:bottom w:val="single" w:sz="4" w:space="0" w:color="auto"/>
            </w:tcBorders>
          </w:tcPr>
          <w:p w:rsidR="003D0626" w:rsidRPr="006F5D48" w:rsidRDefault="003D0626" w:rsidP="004442DA">
            <w:r w:rsidRPr="006F5D48">
              <w:t>4 место</w:t>
            </w:r>
          </w:p>
          <w:p w:rsidR="003D0626" w:rsidRPr="006F5D48" w:rsidRDefault="003D0626" w:rsidP="004442DA"/>
          <w:p w:rsidR="003D0626" w:rsidRPr="006F5D48" w:rsidRDefault="003D0626" w:rsidP="004442DA">
            <w:r w:rsidRPr="006F5D48">
              <w:t>13 место</w:t>
            </w:r>
          </w:p>
          <w:p w:rsidR="003D0626" w:rsidRPr="006F5D48" w:rsidRDefault="003D0626" w:rsidP="004442DA"/>
          <w:p w:rsidR="003D0626" w:rsidRPr="006F5D48" w:rsidRDefault="003D0626" w:rsidP="004442DA">
            <w:r w:rsidRPr="006F5D48">
              <w:t>16 место</w:t>
            </w:r>
          </w:p>
        </w:tc>
      </w:tr>
      <w:tr w:rsidR="003D0626" w:rsidRPr="002F5BC4" w:rsidTr="00767DC8">
        <w:trPr>
          <w:trHeight w:val="483"/>
          <w:jc w:val="center"/>
        </w:trPr>
        <w:tc>
          <w:tcPr>
            <w:tcW w:w="568" w:type="dxa"/>
            <w:vMerge w:val="restart"/>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17.</w:t>
            </w:r>
          </w:p>
        </w:tc>
        <w:tc>
          <w:tcPr>
            <w:tcW w:w="2409" w:type="dxa"/>
            <w:vMerge w:val="restart"/>
            <w:shd w:val="clear" w:color="auto" w:fill="FFFFFF"/>
          </w:tcPr>
          <w:p w:rsidR="003D0626" w:rsidRPr="006F5D48" w:rsidRDefault="003D0626" w:rsidP="004442DA">
            <w:r w:rsidRPr="006F5D48">
              <w:t xml:space="preserve">Межрегиональная ежегодная весенняя студенческая научно-практическая конференция  «Медицина: прошлое, настоящее, будущее». </w:t>
            </w:r>
          </w:p>
        </w:tc>
        <w:tc>
          <w:tcPr>
            <w:tcW w:w="1843" w:type="dxa"/>
            <w:vMerge w:val="restart"/>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 xml:space="preserve">29.05.18 </w:t>
            </w:r>
          </w:p>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ГБПОУ «Свердловский областной медицинский колледж».</w:t>
            </w:r>
          </w:p>
        </w:tc>
        <w:tc>
          <w:tcPr>
            <w:tcW w:w="2268" w:type="dxa"/>
            <w:tcBorders>
              <w:top w:val="single" w:sz="4" w:space="0" w:color="auto"/>
              <w:bottom w:val="single" w:sz="4" w:space="0" w:color="auto"/>
            </w:tcBorders>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 xml:space="preserve">Малухина Анна Олеговна  гр. М4-1 «Информированность студентов Челябинского медицинского колледжа </w:t>
            </w:r>
          </w:p>
          <w:p w:rsidR="003D0626" w:rsidRPr="00C06D9C" w:rsidRDefault="003D0626" w:rsidP="00C06D9C">
            <w:pPr>
              <w:pStyle w:val="ab"/>
              <w:rPr>
                <w:rFonts w:ascii="Times New Roman" w:hAnsi="Times New Roman" w:cs="Times New Roman"/>
                <w:sz w:val="20"/>
                <w:szCs w:val="20"/>
              </w:rPr>
            </w:pPr>
            <w:r w:rsidRPr="006F5D48">
              <w:rPr>
                <w:rFonts w:ascii="Times New Roman" w:hAnsi="Times New Roman" w:cs="Times New Roman"/>
                <w:sz w:val="20"/>
                <w:szCs w:val="20"/>
              </w:rPr>
              <w:t>о заболеваниях, передающихся половым путём»</w:t>
            </w:r>
          </w:p>
        </w:tc>
        <w:tc>
          <w:tcPr>
            <w:tcW w:w="1559" w:type="dxa"/>
            <w:tcBorders>
              <w:top w:val="single" w:sz="4" w:space="0" w:color="auto"/>
              <w:bottom w:val="single" w:sz="4" w:space="0" w:color="auto"/>
            </w:tcBorders>
          </w:tcPr>
          <w:p w:rsidR="003D0626" w:rsidRPr="006F5D48" w:rsidRDefault="003D0626" w:rsidP="004442DA">
            <w:r w:rsidRPr="006F5D48">
              <w:t>Муканова А.М.</w:t>
            </w:r>
          </w:p>
        </w:tc>
        <w:tc>
          <w:tcPr>
            <w:tcW w:w="1418" w:type="dxa"/>
            <w:tcBorders>
              <w:top w:val="single" w:sz="4" w:space="0" w:color="auto"/>
              <w:bottom w:val="single" w:sz="4" w:space="0" w:color="auto"/>
            </w:tcBorders>
          </w:tcPr>
          <w:p w:rsidR="003D0626" w:rsidRPr="006F5D48" w:rsidRDefault="003D0626" w:rsidP="004442DA">
            <w:r w:rsidRPr="006F5D48">
              <w:t>Сертификат</w:t>
            </w:r>
          </w:p>
          <w:p w:rsidR="003D0626" w:rsidRPr="006F5D48" w:rsidRDefault="003D0626" w:rsidP="004442DA"/>
        </w:tc>
      </w:tr>
      <w:tr w:rsidR="003D0626" w:rsidTr="00767DC8">
        <w:trPr>
          <w:trHeight w:val="4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C06D9C">
            <w:r w:rsidRPr="006F5D48">
              <w:t>Шпарфова Татьяна Валерьевна, гр.А3/9 «Анализ факторов риска развития повторного инсульта»</w:t>
            </w:r>
          </w:p>
        </w:tc>
        <w:tc>
          <w:tcPr>
            <w:tcW w:w="1559" w:type="dxa"/>
            <w:tcBorders>
              <w:top w:val="single" w:sz="4" w:space="0" w:color="auto"/>
              <w:bottom w:val="single" w:sz="4" w:space="0" w:color="auto"/>
            </w:tcBorders>
          </w:tcPr>
          <w:p w:rsidR="003D0626" w:rsidRPr="006F5D48" w:rsidRDefault="003D0626" w:rsidP="004442DA">
            <w:r w:rsidRPr="006F5D48">
              <w:rPr>
                <w:color w:val="252525"/>
              </w:rPr>
              <w:t>Чибуткина Т.Е.</w:t>
            </w:r>
          </w:p>
        </w:tc>
        <w:tc>
          <w:tcPr>
            <w:tcW w:w="1418" w:type="dxa"/>
            <w:tcBorders>
              <w:top w:val="single" w:sz="4" w:space="0" w:color="auto"/>
              <w:bottom w:val="single" w:sz="4" w:space="0" w:color="auto"/>
            </w:tcBorders>
          </w:tcPr>
          <w:p w:rsidR="003D0626" w:rsidRPr="006F5D48" w:rsidRDefault="003D0626" w:rsidP="004442DA">
            <w:r w:rsidRPr="006F5D48">
              <w:t>Диплом 2 степени</w:t>
            </w:r>
          </w:p>
        </w:tc>
      </w:tr>
      <w:tr w:rsidR="003D0626" w:rsidTr="00767DC8">
        <w:trPr>
          <w:trHeight w:val="4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4442DA">
            <w:r w:rsidRPr="006F5D48">
              <w:t>Шашкова Ольга Константиновна, 3 курс, СД.</w:t>
            </w:r>
          </w:p>
          <w:p w:rsidR="003D0626" w:rsidRPr="006F5D48" w:rsidRDefault="003D0626" w:rsidP="004442DA">
            <w:r w:rsidRPr="006F5D48">
              <w:t>«Ожирение – проблема века»</w:t>
            </w:r>
          </w:p>
        </w:tc>
        <w:tc>
          <w:tcPr>
            <w:tcW w:w="1559" w:type="dxa"/>
            <w:tcBorders>
              <w:top w:val="single" w:sz="4" w:space="0" w:color="auto"/>
              <w:bottom w:val="single" w:sz="4" w:space="0" w:color="auto"/>
            </w:tcBorders>
          </w:tcPr>
          <w:p w:rsidR="003D0626" w:rsidRPr="006F5D48" w:rsidRDefault="003D0626" w:rsidP="004442DA">
            <w:pPr>
              <w:pStyle w:val="Default"/>
              <w:rPr>
                <w:sz w:val="20"/>
                <w:szCs w:val="20"/>
              </w:rPr>
            </w:pPr>
            <w:r w:rsidRPr="006F5D48">
              <w:rPr>
                <w:sz w:val="20"/>
                <w:szCs w:val="20"/>
              </w:rPr>
              <w:t>Бобарыкин А.В.</w:t>
            </w:r>
          </w:p>
          <w:p w:rsidR="003D0626" w:rsidRPr="006F5D48" w:rsidRDefault="003D0626" w:rsidP="004442DA">
            <w:pPr>
              <w:rPr>
                <w:color w:val="252525"/>
              </w:rPr>
            </w:pPr>
          </w:p>
        </w:tc>
        <w:tc>
          <w:tcPr>
            <w:tcW w:w="1418" w:type="dxa"/>
            <w:tcBorders>
              <w:top w:val="single" w:sz="4" w:space="0" w:color="auto"/>
              <w:bottom w:val="single" w:sz="4" w:space="0" w:color="auto"/>
            </w:tcBorders>
          </w:tcPr>
          <w:p w:rsidR="003D0626" w:rsidRPr="006F5D48" w:rsidRDefault="003D0626" w:rsidP="004442DA">
            <w:r w:rsidRPr="006F5D48">
              <w:t>Диплом в номинации</w:t>
            </w:r>
          </w:p>
          <w:p w:rsidR="003D0626" w:rsidRPr="006F5D48" w:rsidRDefault="003D0626" w:rsidP="004442DA">
            <w:r w:rsidRPr="006F5D48">
              <w:t>«Российское здравоохранение: взгляд в будущее»</w:t>
            </w:r>
          </w:p>
        </w:tc>
      </w:tr>
      <w:tr w:rsidR="003D0626" w:rsidTr="00767DC8">
        <w:trPr>
          <w:trHeight w:val="4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4442DA">
            <w:r w:rsidRPr="006F5D48">
              <w:t>Бирюкова Мария Александровна, 3 курс, ФТ.</w:t>
            </w:r>
          </w:p>
          <w:p w:rsidR="003D0626" w:rsidRPr="006F5D48" w:rsidRDefault="003D0626" w:rsidP="004442DA">
            <w:r w:rsidRPr="006F5D48">
              <w:t>«Контрацептические средства для профилактики нежелательной беременности у молодёжи»</w:t>
            </w:r>
          </w:p>
        </w:tc>
        <w:tc>
          <w:tcPr>
            <w:tcW w:w="1559" w:type="dxa"/>
            <w:tcBorders>
              <w:top w:val="single" w:sz="4" w:space="0" w:color="auto"/>
              <w:bottom w:val="single" w:sz="4" w:space="0" w:color="auto"/>
            </w:tcBorders>
          </w:tcPr>
          <w:p w:rsidR="003D0626" w:rsidRPr="006F5D48" w:rsidRDefault="003D0626" w:rsidP="004442DA">
            <w:pPr>
              <w:rPr>
                <w:color w:val="252525"/>
              </w:rPr>
            </w:pPr>
            <w:r w:rsidRPr="006F5D48">
              <w:rPr>
                <w:color w:val="252525"/>
              </w:rPr>
              <w:t>Дудина Л.Г.</w:t>
            </w:r>
          </w:p>
        </w:tc>
        <w:tc>
          <w:tcPr>
            <w:tcW w:w="1418" w:type="dxa"/>
            <w:tcBorders>
              <w:top w:val="single" w:sz="4" w:space="0" w:color="auto"/>
              <w:bottom w:val="single" w:sz="4" w:space="0" w:color="auto"/>
            </w:tcBorders>
          </w:tcPr>
          <w:p w:rsidR="003D0626" w:rsidRPr="006F5D48" w:rsidRDefault="003D0626" w:rsidP="004442DA">
            <w:r w:rsidRPr="006F5D48">
              <w:t>Диплом 2 степени</w:t>
            </w:r>
          </w:p>
        </w:tc>
      </w:tr>
      <w:tr w:rsidR="003D0626" w:rsidTr="00767DC8">
        <w:trPr>
          <w:trHeight w:val="483"/>
          <w:jc w:val="center"/>
        </w:trPr>
        <w:tc>
          <w:tcPr>
            <w:tcW w:w="568" w:type="dxa"/>
            <w:vMerge w:val="restart"/>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18.</w:t>
            </w:r>
          </w:p>
        </w:tc>
        <w:tc>
          <w:tcPr>
            <w:tcW w:w="2409" w:type="dxa"/>
            <w:vMerge w:val="restart"/>
            <w:shd w:val="clear" w:color="auto" w:fill="FFFFFF"/>
          </w:tcPr>
          <w:p w:rsidR="003D0626" w:rsidRPr="006F5D48" w:rsidRDefault="003D0626" w:rsidP="004442DA">
            <w:r w:rsidRPr="006F5D48">
              <w:t>XIII Областная студенческая конференция «От студенческого творчества – к научному исследованию»</w:t>
            </w:r>
          </w:p>
          <w:p w:rsidR="003D0626" w:rsidRPr="006F5D48" w:rsidRDefault="003D0626" w:rsidP="004442DA"/>
        </w:tc>
        <w:tc>
          <w:tcPr>
            <w:tcW w:w="1843" w:type="dxa"/>
            <w:vMerge w:val="restart"/>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22.05.18</w:t>
            </w:r>
          </w:p>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Профессиональное образовательное учреждение «Челябинский юридический колледж» (НОУ СПО ЧЮК)</w:t>
            </w:r>
          </w:p>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4442DA">
            <w:r w:rsidRPr="006F5D48">
              <w:t>Кибитцева Ксения Викторовна М1/9-1</w:t>
            </w:r>
          </w:p>
          <w:p w:rsidR="003D0626" w:rsidRPr="006F5D48" w:rsidRDefault="003D0626" w:rsidP="004442DA">
            <w:r w:rsidRPr="006F5D48">
              <w:t>«Мониторинг качества воздуха посёлка Полетаево»</w:t>
            </w:r>
          </w:p>
        </w:tc>
        <w:tc>
          <w:tcPr>
            <w:tcW w:w="1559" w:type="dxa"/>
            <w:tcBorders>
              <w:top w:val="single" w:sz="4" w:space="0" w:color="auto"/>
              <w:bottom w:val="single" w:sz="4" w:space="0" w:color="auto"/>
            </w:tcBorders>
          </w:tcPr>
          <w:p w:rsidR="003D0626" w:rsidRPr="006F5D48" w:rsidRDefault="003D0626" w:rsidP="004442DA">
            <w:pPr>
              <w:rPr>
                <w:color w:val="252525"/>
              </w:rPr>
            </w:pPr>
            <w:r w:rsidRPr="006F5D48">
              <w:rPr>
                <w:color w:val="252525"/>
              </w:rPr>
              <w:t>Беспалова Л.П.</w:t>
            </w:r>
          </w:p>
        </w:tc>
        <w:tc>
          <w:tcPr>
            <w:tcW w:w="1418" w:type="dxa"/>
            <w:tcBorders>
              <w:top w:val="single" w:sz="4" w:space="0" w:color="auto"/>
              <w:bottom w:val="single" w:sz="4" w:space="0" w:color="auto"/>
            </w:tcBorders>
          </w:tcPr>
          <w:p w:rsidR="003D0626" w:rsidRPr="006F5D48" w:rsidRDefault="003D0626" w:rsidP="004442DA">
            <w:r w:rsidRPr="006F5D48">
              <w:t>Диплом 1 степени</w:t>
            </w:r>
          </w:p>
        </w:tc>
      </w:tr>
      <w:tr w:rsidR="003D0626" w:rsidTr="00767DC8">
        <w:trPr>
          <w:trHeight w:val="483"/>
          <w:jc w:val="center"/>
        </w:trPr>
        <w:tc>
          <w:tcPr>
            <w:tcW w:w="568" w:type="dxa"/>
            <w:vMerge/>
            <w:shd w:val="clear" w:color="auto" w:fill="FFFFFF"/>
          </w:tcPr>
          <w:p w:rsidR="003D0626" w:rsidRPr="006F5D48" w:rsidRDefault="003D0626" w:rsidP="004442DA">
            <w:pPr>
              <w:pStyle w:val="ab"/>
              <w:rPr>
                <w:rFonts w:ascii="Times New Roman" w:hAnsi="Times New Roman" w:cs="Times New Roman"/>
                <w:sz w:val="20"/>
                <w:szCs w:val="20"/>
              </w:rPr>
            </w:pPr>
          </w:p>
        </w:tc>
        <w:tc>
          <w:tcPr>
            <w:tcW w:w="2409" w:type="dxa"/>
            <w:vMerge/>
            <w:shd w:val="clear" w:color="auto" w:fill="FFFFFF"/>
          </w:tcPr>
          <w:p w:rsidR="003D0626" w:rsidRPr="006F5D48" w:rsidRDefault="003D0626" w:rsidP="004442DA"/>
        </w:tc>
        <w:tc>
          <w:tcPr>
            <w:tcW w:w="1843" w:type="dxa"/>
            <w:vMerge/>
          </w:tcPr>
          <w:p w:rsidR="003D0626" w:rsidRPr="006F5D48" w:rsidRDefault="003D0626" w:rsidP="004442DA">
            <w:pPr>
              <w:pStyle w:val="ab"/>
              <w:rPr>
                <w:rFonts w:ascii="Times New Roman" w:hAnsi="Times New Roman" w:cs="Times New Roman"/>
                <w:sz w:val="20"/>
                <w:szCs w:val="20"/>
              </w:rPr>
            </w:pPr>
          </w:p>
        </w:tc>
        <w:tc>
          <w:tcPr>
            <w:tcW w:w="2268" w:type="dxa"/>
            <w:tcBorders>
              <w:top w:val="single" w:sz="4" w:space="0" w:color="auto"/>
              <w:bottom w:val="single" w:sz="4" w:space="0" w:color="auto"/>
            </w:tcBorders>
          </w:tcPr>
          <w:p w:rsidR="003D0626" w:rsidRPr="006F5D48" w:rsidRDefault="003D0626" w:rsidP="004442DA">
            <w:r w:rsidRPr="006F5D48">
              <w:t>Мартынов Евгений Викторович М3/9</w:t>
            </w:r>
          </w:p>
          <w:p w:rsidR="003D0626" w:rsidRPr="006F5D48" w:rsidRDefault="003D0626" w:rsidP="004442DA">
            <w:r w:rsidRPr="006F5D48">
              <w:t>«Биочипы на защите здоровья»</w:t>
            </w:r>
          </w:p>
        </w:tc>
        <w:tc>
          <w:tcPr>
            <w:tcW w:w="1559" w:type="dxa"/>
            <w:tcBorders>
              <w:top w:val="single" w:sz="4" w:space="0" w:color="auto"/>
              <w:bottom w:val="single" w:sz="4" w:space="0" w:color="auto"/>
            </w:tcBorders>
          </w:tcPr>
          <w:p w:rsidR="003D0626" w:rsidRPr="006F5D48" w:rsidRDefault="003D0626" w:rsidP="004442DA">
            <w:pPr>
              <w:rPr>
                <w:color w:val="252525"/>
              </w:rPr>
            </w:pPr>
            <w:r w:rsidRPr="006F5D48">
              <w:rPr>
                <w:color w:val="252525"/>
              </w:rPr>
              <w:t>Глухова Н.А.</w:t>
            </w:r>
          </w:p>
        </w:tc>
        <w:tc>
          <w:tcPr>
            <w:tcW w:w="1418" w:type="dxa"/>
            <w:tcBorders>
              <w:top w:val="single" w:sz="4" w:space="0" w:color="auto"/>
              <w:bottom w:val="single" w:sz="4" w:space="0" w:color="auto"/>
            </w:tcBorders>
          </w:tcPr>
          <w:p w:rsidR="003D0626" w:rsidRPr="006F5D48" w:rsidRDefault="003D0626" w:rsidP="004442DA">
            <w:r w:rsidRPr="006F5D48">
              <w:t>Диплом 2 степени</w:t>
            </w:r>
          </w:p>
        </w:tc>
      </w:tr>
      <w:tr w:rsidR="003D0626" w:rsidTr="00767DC8">
        <w:trPr>
          <w:trHeight w:val="483"/>
          <w:jc w:val="center"/>
        </w:trPr>
        <w:tc>
          <w:tcPr>
            <w:tcW w:w="568"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19.</w:t>
            </w:r>
          </w:p>
        </w:tc>
        <w:tc>
          <w:tcPr>
            <w:tcW w:w="2409" w:type="dxa"/>
            <w:shd w:val="clear" w:color="auto" w:fill="FFFFFF"/>
          </w:tcPr>
          <w:p w:rsidR="003D0626" w:rsidRPr="006F5D48" w:rsidRDefault="003D0626" w:rsidP="004442DA">
            <w:r w:rsidRPr="006F5D48">
              <w:t>Онлайн-семинар на тему «Система ухода за тяжелобольными людьми. Мировой опыт»</w:t>
            </w:r>
          </w:p>
        </w:tc>
        <w:tc>
          <w:tcPr>
            <w:tcW w:w="1843" w:type="dxa"/>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22.05.2018</w:t>
            </w:r>
          </w:p>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Вебинар организован в 3 корпусе ЧМК</w:t>
            </w:r>
          </w:p>
        </w:tc>
        <w:tc>
          <w:tcPr>
            <w:tcW w:w="2268" w:type="dxa"/>
            <w:tcBorders>
              <w:top w:val="single" w:sz="4" w:space="0" w:color="auto"/>
              <w:bottom w:val="single" w:sz="4" w:space="0" w:color="auto"/>
            </w:tcBorders>
          </w:tcPr>
          <w:p w:rsidR="003D0626" w:rsidRPr="006F5D48" w:rsidRDefault="003D0626" w:rsidP="004442DA">
            <w:r w:rsidRPr="006F5D48">
              <w:t>Студенты группы М3/9</w:t>
            </w:r>
          </w:p>
        </w:tc>
        <w:tc>
          <w:tcPr>
            <w:tcW w:w="1559" w:type="dxa"/>
            <w:tcBorders>
              <w:top w:val="single" w:sz="4" w:space="0" w:color="auto"/>
              <w:bottom w:val="single" w:sz="4" w:space="0" w:color="auto"/>
            </w:tcBorders>
          </w:tcPr>
          <w:p w:rsidR="003D0626" w:rsidRPr="006F5D48" w:rsidRDefault="003D0626" w:rsidP="004442DA">
            <w:pPr>
              <w:rPr>
                <w:color w:val="252525"/>
              </w:rPr>
            </w:pPr>
            <w:r w:rsidRPr="006F5D48">
              <w:rPr>
                <w:color w:val="252525"/>
              </w:rPr>
              <w:t>Муканова А.М.</w:t>
            </w:r>
          </w:p>
        </w:tc>
        <w:tc>
          <w:tcPr>
            <w:tcW w:w="1418" w:type="dxa"/>
            <w:tcBorders>
              <w:top w:val="single" w:sz="4" w:space="0" w:color="auto"/>
              <w:bottom w:val="single" w:sz="4" w:space="0" w:color="auto"/>
            </w:tcBorders>
          </w:tcPr>
          <w:p w:rsidR="003D0626" w:rsidRPr="006F5D48" w:rsidRDefault="003D0626" w:rsidP="004442DA">
            <w:r w:rsidRPr="006F5D48">
              <w:t>Слушатели</w:t>
            </w:r>
          </w:p>
        </w:tc>
      </w:tr>
      <w:tr w:rsidR="003D0626" w:rsidTr="00767DC8">
        <w:trPr>
          <w:trHeight w:val="483"/>
          <w:jc w:val="center"/>
        </w:trPr>
        <w:tc>
          <w:tcPr>
            <w:tcW w:w="568"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20.</w:t>
            </w:r>
          </w:p>
        </w:tc>
        <w:tc>
          <w:tcPr>
            <w:tcW w:w="2409" w:type="dxa"/>
            <w:shd w:val="clear" w:color="auto" w:fill="FFFFFF"/>
          </w:tcPr>
          <w:p w:rsidR="003D0626" w:rsidRPr="006F5D48" w:rsidRDefault="003D0626" w:rsidP="004442DA">
            <w:r w:rsidRPr="006F5D48">
              <w:t>Всероссийская олимпиада по анатомии и физиологии человека</w:t>
            </w:r>
          </w:p>
        </w:tc>
        <w:tc>
          <w:tcPr>
            <w:tcW w:w="1843" w:type="dxa"/>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04.04.2018</w:t>
            </w:r>
          </w:p>
        </w:tc>
        <w:tc>
          <w:tcPr>
            <w:tcW w:w="2268" w:type="dxa"/>
            <w:tcBorders>
              <w:top w:val="single" w:sz="4" w:space="0" w:color="auto"/>
              <w:bottom w:val="single" w:sz="4" w:space="0" w:color="auto"/>
            </w:tcBorders>
          </w:tcPr>
          <w:p w:rsidR="003D0626" w:rsidRPr="006F5D48" w:rsidRDefault="003D0626" w:rsidP="004442DA">
            <w:r w:rsidRPr="006F5D48">
              <w:t>Имомуротова Шахзода Хабибулоевна</w:t>
            </w:r>
          </w:p>
          <w:p w:rsidR="003D0626" w:rsidRPr="006F5D48" w:rsidRDefault="003D0626" w:rsidP="004442DA">
            <w:r w:rsidRPr="006F5D48">
              <w:t>Аргаяшский филиал</w:t>
            </w:r>
          </w:p>
        </w:tc>
        <w:tc>
          <w:tcPr>
            <w:tcW w:w="1559" w:type="dxa"/>
            <w:tcBorders>
              <w:top w:val="single" w:sz="4" w:space="0" w:color="auto"/>
              <w:bottom w:val="single" w:sz="4" w:space="0" w:color="auto"/>
            </w:tcBorders>
          </w:tcPr>
          <w:p w:rsidR="003D0626" w:rsidRPr="006F5D48" w:rsidRDefault="003D0626" w:rsidP="004442DA">
            <w:pPr>
              <w:rPr>
                <w:color w:val="252525"/>
              </w:rPr>
            </w:pPr>
            <w:r w:rsidRPr="006F5D48">
              <w:rPr>
                <w:color w:val="252525"/>
              </w:rPr>
              <w:t>Дусматова А.С.</w:t>
            </w:r>
          </w:p>
        </w:tc>
        <w:tc>
          <w:tcPr>
            <w:tcW w:w="1418" w:type="dxa"/>
            <w:tcBorders>
              <w:top w:val="single" w:sz="4" w:space="0" w:color="auto"/>
              <w:bottom w:val="single" w:sz="4" w:space="0" w:color="auto"/>
            </w:tcBorders>
          </w:tcPr>
          <w:p w:rsidR="003D0626" w:rsidRPr="006F5D48" w:rsidRDefault="003D0626" w:rsidP="004442DA">
            <w:r w:rsidRPr="006F5D48">
              <w:t>Диплом 3 место</w:t>
            </w:r>
          </w:p>
        </w:tc>
      </w:tr>
      <w:tr w:rsidR="003D0626" w:rsidRPr="00193D23" w:rsidTr="00767DC8">
        <w:tblPrEx>
          <w:tblLook w:val="04A0"/>
        </w:tblPrEx>
        <w:trPr>
          <w:trHeight w:val="1104"/>
          <w:jc w:val="center"/>
        </w:trPr>
        <w:tc>
          <w:tcPr>
            <w:tcW w:w="568"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21.</w:t>
            </w:r>
          </w:p>
        </w:tc>
        <w:tc>
          <w:tcPr>
            <w:tcW w:w="2409" w:type="dxa"/>
            <w:shd w:val="clear" w:color="auto" w:fill="FFFFFF"/>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Студенческая научно-практическая конференция «Сестринский процесс: теория и практика»</w:t>
            </w:r>
          </w:p>
        </w:tc>
        <w:tc>
          <w:tcPr>
            <w:tcW w:w="1843" w:type="dxa"/>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10.05.2018</w:t>
            </w:r>
          </w:p>
          <w:p w:rsidR="003D0626" w:rsidRPr="006F5D48" w:rsidRDefault="006F5D48" w:rsidP="004442DA">
            <w:pPr>
              <w:pStyle w:val="ab"/>
              <w:rPr>
                <w:rFonts w:ascii="Times New Roman" w:hAnsi="Times New Roman" w:cs="Times New Roman"/>
                <w:sz w:val="20"/>
                <w:szCs w:val="20"/>
              </w:rPr>
            </w:pPr>
            <w:r>
              <w:rPr>
                <w:rFonts w:ascii="Times New Roman" w:hAnsi="Times New Roman" w:cs="Times New Roman"/>
                <w:sz w:val="20"/>
                <w:szCs w:val="20"/>
              </w:rPr>
              <w:t xml:space="preserve">Челябинский медицинский </w:t>
            </w:r>
            <w:r w:rsidR="003D0626" w:rsidRPr="006F5D48">
              <w:rPr>
                <w:rFonts w:ascii="Times New Roman" w:hAnsi="Times New Roman" w:cs="Times New Roman"/>
                <w:sz w:val="20"/>
                <w:szCs w:val="20"/>
              </w:rPr>
              <w:t>колледж</w:t>
            </w:r>
          </w:p>
        </w:tc>
        <w:tc>
          <w:tcPr>
            <w:tcW w:w="2268" w:type="dxa"/>
            <w:tcBorders>
              <w:top w:val="single" w:sz="4" w:space="0" w:color="auto"/>
              <w:bottom w:val="single" w:sz="4" w:space="0" w:color="auto"/>
            </w:tcBorders>
          </w:tcPr>
          <w:p w:rsidR="003D0626" w:rsidRPr="006F5D48" w:rsidRDefault="003D0626" w:rsidP="004442DA">
            <w:pPr>
              <w:pStyle w:val="ab"/>
              <w:rPr>
                <w:rFonts w:ascii="Times New Roman" w:hAnsi="Times New Roman" w:cs="Times New Roman"/>
                <w:color w:val="000000"/>
                <w:sz w:val="20"/>
                <w:szCs w:val="20"/>
              </w:rPr>
            </w:pPr>
            <w:r w:rsidRPr="006F5D48">
              <w:rPr>
                <w:rFonts w:ascii="Times New Roman" w:hAnsi="Times New Roman" w:cs="Times New Roman"/>
                <w:color w:val="000000"/>
                <w:sz w:val="20"/>
                <w:szCs w:val="20"/>
              </w:rPr>
              <w:t>Захарова П. (М2/9-2)</w:t>
            </w:r>
          </w:p>
          <w:p w:rsidR="003D0626" w:rsidRPr="006F5D48" w:rsidRDefault="003D0626" w:rsidP="004442DA">
            <w:pPr>
              <w:pStyle w:val="ab"/>
              <w:rPr>
                <w:rFonts w:ascii="Times New Roman" w:hAnsi="Times New Roman" w:cs="Times New Roman"/>
                <w:color w:val="000000"/>
                <w:sz w:val="20"/>
                <w:szCs w:val="20"/>
              </w:rPr>
            </w:pPr>
            <w:r w:rsidRPr="006F5D48">
              <w:rPr>
                <w:rFonts w:ascii="Times New Roman" w:hAnsi="Times New Roman" w:cs="Times New Roman"/>
                <w:color w:val="000000"/>
                <w:sz w:val="20"/>
                <w:szCs w:val="20"/>
              </w:rPr>
              <w:t>«Сбор информации о пациенте»</w:t>
            </w:r>
          </w:p>
          <w:p w:rsidR="003D0626" w:rsidRPr="006F5D48" w:rsidRDefault="003D0626" w:rsidP="004442DA">
            <w:pPr>
              <w:pStyle w:val="ab"/>
              <w:rPr>
                <w:rFonts w:ascii="Times New Roman" w:hAnsi="Times New Roman" w:cs="Times New Roman"/>
                <w:color w:val="000000"/>
                <w:sz w:val="20"/>
                <w:szCs w:val="20"/>
              </w:rPr>
            </w:pPr>
            <w:r w:rsidRPr="006F5D48">
              <w:rPr>
                <w:rFonts w:ascii="Times New Roman" w:hAnsi="Times New Roman" w:cs="Times New Roman"/>
                <w:color w:val="000000"/>
                <w:sz w:val="20"/>
                <w:szCs w:val="20"/>
              </w:rPr>
              <w:t>Протасова В.</w:t>
            </w:r>
            <w:r w:rsidRPr="006F5D48">
              <w:rPr>
                <w:rFonts w:ascii="Times New Roman" w:hAnsi="Times New Roman" w:cs="Times New Roman"/>
                <w:sz w:val="20"/>
                <w:szCs w:val="20"/>
              </w:rPr>
              <w:t xml:space="preserve"> </w:t>
            </w:r>
            <w:r w:rsidRPr="006F5D48">
              <w:rPr>
                <w:rFonts w:ascii="Times New Roman" w:hAnsi="Times New Roman" w:cs="Times New Roman"/>
                <w:color w:val="000000"/>
                <w:sz w:val="20"/>
                <w:szCs w:val="20"/>
              </w:rPr>
              <w:t>(М2/9-2)</w:t>
            </w:r>
          </w:p>
          <w:p w:rsidR="003D0626" w:rsidRPr="006F5D48" w:rsidRDefault="003D0626" w:rsidP="004442DA">
            <w:pPr>
              <w:pStyle w:val="ab"/>
              <w:rPr>
                <w:rFonts w:ascii="Times New Roman" w:hAnsi="Times New Roman" w:cs="Times New Roman"/>
                <w:color w:val="000000"/>
                <w:sz w:val="20"/>
                <w:szCs w:val="20"/>
              </w:rPr>
            </w:pPr>
            <w:r w:rsidRPr="006F5D48">
              <w:rPr>
                <w:rFonts w:ascii="Times New Roman" w:hAnsi="Times New Roman" w:cs="Times New Roman"/>
                <w:color w:val="000000"/>
                <w:sz w:val="20"/>
                <w:szCs w:val="20"/>
              </w:rPr>
              <w:t>«Сестринская диагностика»</w:t>
            </w:r>
          </w:p>
          <w:p w:rsidR="003D0626" w:rsidRPr="006F5D48" w:rsidRDefault="003D0626" w:rsidP="004442DA">
            <w:pPr>
              <w:pStyle w:val="ab"/>
              <w:rPr>
                <w:rFonts w:ascii="Times New Roman" w:hAnsi="Times New Roman" w:cs="Times New Roman"/>
                <w:color w:val="000000"/>
                <w:sz w:val="20"/>
                <w:szCs w:val="20"/>
              </w:rPr>
            </w:pPr>
            <w:r w:rsidRPr="006F5D48">
              <w:rPr>
                <w:rFonts w:ascii="Times New Roman" w:hAnsi="Times New Roman" w:cs="Times New Roman"/>
                <w:color w:val="000000"/>
                <w:sz w:val="20"/>
                <w:szCs w:val="20"/>
              </w:rPr>
              <w:t>Гулевич К. (М2/9-2)</w:t>
            </w:r>
          </w:p>
          <w:p w:rsidR="003D0626" w:rsidRPr="006F5D48" w:rsidRDefault="003D0626" w:rsidP="004442DA">
            <w:pPr>
              <w:pStyle w:val="ab"/>
              <w:rPr>
                <w:rFonts w:ascii="Times New Roman" w:hAnsi="Times New Roman" w:cs="Times New Roman"/>
                <w:color w:val="000000"/>
                <w:sz w:val="20"/>
                <w:szCs w:val="20"/>
              </w:rPr>
            </w:pPr>
            <w:r w:rsidRPr="006F5D48">
              <w:rPr>
                <w:rFonts w:ascii="Times New Roman" w:hAnsi="Times New Roman" w:cs="Times New Roman"/>
                <w:color w:val="000000"/>
                <w:sz w:val="20"/>
                <w:szCs w:val="20"/>
              </w:rPr>
              <w:t>«Планирование сестринской помощи»</w:t>
            </w:r>
          </w:p>
          <w:p w:rsidR="003D0626" w:rsidRPr="006F5D48" w:rsidRDefault="003D0626" w:rsidP="004442DA">
            <w:pPr>
              <w:pStyle w:val="ab"/>
              <w:rPr>
                <w:rFonts w:ascii="Times New Roman" w:hAnsi="Times New Roman" w:cs="Times New Roman"/>
                <w:color w:val="000000"/>
                <w:sz w:val="20"/>
                <w:szCs w:val="20"/>
              </w:rPr>
            </w:pPr>
            <w:r w:rsidRPr="006F5D48">
              <w:rPr>
                <w:rFonts w:ascii="Times New Roman" w:hAnsi="Times New Roman" w:cs="Times New Roman"/>
                <w:color w:val="000000"/>
                <w:sz w:val="20"/>
                <w:szCs w:val="20"/>
              </w:rPr>
              <w:t>Хамитова А. (М2/9-2)</w:t>
            </w:r>
          </w:p>
          <w:p w:rsidR="003D0626" w:rsidRPr="006F5D48" w:rsidRDefault="003D0626" w:rsidP="004442DA">
            <w:pPr>
              <w:pStyle w:val="ab"/>
              <w:rPr>
                <w:rFonts w:ascii="Times New Roman" w:hAnsi="Times New Roman" w:cs="Times New Roman"/>
                <w:color w:val="000000"/>
                <w:sz w:val="20"/>
                <w:szCs w:val="20"/>
              </w:rPr>
            </w:pPr>
            <w:r w:rsidRPr="006F5D48">
              <w:rPr>
                <w:rFonts w:ascii="Times New Roman" w:hAnsi="Times New Roman" w:cs="Times New Roman"/>
                <w:color w:val="000000"/>
                <w:sz w:val="20"/>
                <w:szCs w:val="20"/>
              </w:rPr>
              <w:t>«Реализация плана сестринских вмешательств»</w:t>
            </w:r>
          </w:p>
          <w:p w:rsidR="003D0626" w:rsidRPr="006F5D48" w:rsidRDefault="003D0626" w:rsidP="004442DA">
            <w:pPr>
              <w:pStyle w:val="ab"/>
              <w:rPr>
                <w:rFonts w:ascii="Times New Roman" w:hAnsi="Times New Roman" w:cs="Times New Roman"/>
                <w:color w:val="000000"/>
                <w:sz w:val="20"/>
                <w:szCs w:val="20"/>
              </w:rPr>
            </w:pPr>
            <w:r w:rsidRPr="006F5D48">
              <w:rPr>
                <w:rFonts w:ascii="Times New Roman" w:hAnsi="Times New Roman" w:cs="Times New Roman"/>
                <w:color w:val="000000"/>
                <w:sz w:val="20"/>
                <w:szCs w:val="20"/>
              </w:rPr>
              <w:t>Муртазина Д. (М2/9-2) «Оценка эффективности сестринской помощи»</w:t>
            </w:r>
          </w:p>
          <w:p w:rsidR="003D0626" w:rsidRPr="006F5D48" w:rsidRDefault="003D0626" w:rsidP="004442DA">
            <w:pPr>
              <w:pStyle w:val="ab"/>
              <w:rPr>
                <w:rFonts w:ascii="Times New Roman" w:hAnsi="Times New Roman" w:cs="Times New Roman"/>
                <w:color w:val="000000"/>
                <w:sz w:val="20"/>
                <w:szCs w:val="20"/>
              </w:rPr>
            </w:pPr>
            <w:r w:rsidRPr="006F5D48">
              <w:rPr>
                <w:rFonts w:ascii="Times New Roman" w:hAnsi="Times New Roman" w:cs="Times New Roman"/>
                <w:color w:val="000000"/>
                <w:sz w:val="20"/>
                <w:szCs w:val="20"/>
              </w:rPr>
              <w:t>Студенты М3/9-4</w:t>
            </w:r>
          </w:p>
          <w:p w:rsidR="003D0626" w:rsidRPr="006F5D48" w:rsidRDefault="003D0626" w:rsidP="004442DA">
            <w:pPr>
              <w:pStyle w:val="ab"/>
              <w:rPr>
                <w:rFonts w:ascii="Times New Roman" w:hAnsi="Times New Roman" w:cs="Times New Roman"/>
                <w:color w:val="000000"/>
                <w:sz w:val="20"/>
                <w:szCs w:val="20"/>
              </w:rPr>
            </w:pPr>
            <w:r w:rsidRPr="006F5D48">
              <w:rPr>
                <w:rFonts w:ascii="Times New Roman" w:hAnsi="Times New Roman" w:cs="Times New Roman"/>
                <w:color w:val="000000"/>
                <w:sz w:val="20"/>
                <w:szCs w:val="20"/>
              </w:rPr>
              <w:t>Фрагмент семинарско-практического занятия с элементами деловой игры.</w:t>
            </w:r>
          </w:p>
        </w:tc>
        <w:tc>
          <w:tcPr>
            <w:tcW w:w="1559" w:type="dxa"/>
            <w:tcBorders>
              <w:top w:val="single" w:sz="4" w:space="0" w:color="auto"/>
              <w:bottom w:val="single" w:sz="4" w:space="0" w:color="auto"/>
            </w:tcBorders>
          </w:tcPr>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Яковлева С.З.</w:t>
            </w:r>
          </w:p>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Шибакова К.Г.</w:t>
            </w:r>
          </w:p>
          <w:p w:rsidR="003D0626" w:rsidRPr="006F5D48" w:rsidRDefault="003D0626" w:rsidP="004442DA">
            <w:pPr>
              <w:pStyle w:val="ab"/>
              <w:rPr>
                <w:rFonts w:ascii="Times New Roman" w:hAnsi="Times New Roman" w:cs="Times New Roman"/>
                <w:sz w:val="20"/>
                <w:szCs w:val="20"/>
              </w:rPr>
            </w:pPr>
            <w:r w:rsidRPr="006F5D48">
              <w:rPr>
                <w:rFonts w:ascii="Times New Roman" w:hAnsi="Times New Roman" w:cs="Times New Roman"/>
                <w:sz w:val="20"/>
                <w:szCs w:val="20"/>
              </w:rPr>
              <w:t>Шмаин И.Ш.</w:t>
            </w:r>
          </w:p>
        </w:tc>
        <w:tc>
          <w:tcPr>
            <w:tcW w:w="1418" w:type="dxa"/>
            <w:tcBorders>
              <w:top w:val="single" w:sz="4" w:space="0" w:color="auto"/>
              <w:bottom w:val="single" w:sz="4" w:space="0" w:color="auto"/>
            </w:tcBorders>
          </w:tcPr>
          <w:p w:rsidR="003D0626" w:rsidRPr="006F5D48" w:rsidRDefault="003D0626" w:rsidP="004442DA">
            <w:pPr>
              <w:pStyle w:val="ab"/>
              <w:rPr>
                <w:rFonts w:ascii="Times New Roman" w:hAnsi="Times New Roman" w:cs="Times New Roman"/>
                <w:sz w:val="20"/>
                <w:szCs w:val="20"/>
              </w:rPr>
            </w:pPr>
          </w:p>
        </w:tc>
      </w:tr>
    </w:tbl>
    <w:p w:rsidR="003D0626" w:rsidRPr="005B2F9A" w:rsidRDefault="003D0626" w:rsidP="005B2F9A">
      <w:pPr>
        <w:autoSpaceDE w:val="0"/>
        <w:autoSpaceDN w:val="0"/>
        <w:adjustRightInd w:val="0"/>
        <w:rPr>
          <w:b/>
          <w:sz w:val="24"/>
          <w:szCs w:val="24"/>
        </w:rPr>
      </w:pPr>
    </w:p>
    <w:p w:rsidR="003D0626" w:rsidRDefault="003D0626" w:rsidP="003D0626">
      <w:pPr>
        <w:pStyle w:val="ac"/>
        <w:autoSpaceDE w:val="0"/>
        <w:autoSpaceDN w:val="0"/>
        <w:adjustRightInd w:val="0"/>
        <w:ind w:left="0" w:firstLine="709"/>
        <w:jc w:val="center"/>
        <w:rPr>
          <w:b/>
          <w:sz w:val="24"/>
          <w:szCs w:val="24"/>
        </w:rPr>
      </w:pPr>
      <w:r w:rsidRPr="00C575A5">
        <w:rPr>
          <w:b/>
          <w:sz w:val="24"/>
          <w:szCs w:val="24"/>
        </w:rPr>
        <w:t>Публикации студентов колледжа</w:t>
      </w:r>
    </w:p>
    <w:tbl>
      <w:tblPr>
        <w:tblW w:w="101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
        <w:gridCol w:w="2128"/>
        <w:gridCol w:w="1841"/>
        <w:gridCol w:w="3137"/>
        <w:gridCol w:w="1418"/>
        <w:gridCol w:w="1134"/>
      </w:tblGrid>
      <w:tr w:rsidR="003D0626" w:rsidRPr="0031675A" w:rsidTr="00767DC8">
        <w:trPr>
          <w:jc w:val="center"/>
        </w:trPr>
        <w:tc>
          <w:tcPr>
            <w:tcW w:w="490" w:type="dxa"/>
          </w:tcPr>
          <w:p w:rsidR="003D0626" w:rsidRPr="00D514AA" w:rsidRDefault="003D0626" w:rsidP="004442DA">
            <w:pPr>
              <w:jc w:val="center"/>
              <w:rPr>
                <w:b/>
                <w:color w:val="111111"/>
                <w:shd w:val="clear" w:color="auto" w:fill="FFFFFF"/>
              </w:rPr>
            </w:pPr>
            <w:r w:rsidRPr="00D514AA">
              <w:rPr>
                <w:b/>
                <w:color w:val="111111"/>
                <w:shd w:val="clear" w:color="auto" w:fill="FFFFFF"/>
              </w:rPr>
              <w:t>№</w:t>
            </w:r>
          </w:p>
        </w:tc>
        <w:tc>
          <w:tcPr>
            <w:tcW w:w="2128" w:type="dxa"/>
          </w:tcPr>
          <w:p w:rsidR="003D0626" w:rsidRPr="00D514AA" w:rsidRDefault="003D0626" w:rsidP="004442DA">
            <w:pPr>
              <w:jc w:val="center"/>
              <w:rPr>
                <w:b/>
              </w:rPr>
            </w:pPr>
            <w:r w:rsidRPr="00D514AA">
              <w:rPr>
                <w:b/>
                <w:color w:val="111111"/>
                <w:shd w:val="clear" w:color="auto" w:fill="FFFFFF"/>
              </w:rPr>
              <w:t>ФИО преподавателя-автора</w:t>
            </w:r>
          </w:p>
        </w:tc>
        <w:tc>
          <w:tcPr>
            <w:tcW w:w="1841" w:type="dxa"/>
          </w:tcPr>
          <w:p w:rsidR="003D0626" w:rsidRPr="00D514AA" w:rsidRDefault="003D0626" w:rsidP="004442DA">
            <w:pPr>
              <w:jc w:val="center"/>
              <w:rPr>
                <w:b/>
              </w:rPr>
            </w:pPr>
            <w:r w:rsidRPr="00D514AA">
              <w:rPr>
                <w:b/>
                <w:color w:val="111111"/>
                <w:shd w:val="clear" w:color="auto" w:fill="FFFFFF"/>
              </w:rPr>
              <w:t>Название публикации</w:t>
            </w:r>
          </w:p>
        </w:tc>
        <w:tc>
          <w:tcPr>
            <w:tcW w:w="3137" w:type="dxa"/>
            <w:tcBorders>
              <w:right w:val="single" w:sz="4" w:space="0" w:color="auto"/>
            </w:tcBorders>
          </w:tcPr>
          <w:p w:rsidR="003D0626" w:rsidRPr="00D514AA" w:rsidRDefault="003D0626" w:rsidP="004442DA">
            <w:pPr>
              <w:jc w:val="center"/>
              <w:rPr>
                <w:b/>
              </w:rPr>
            </w:pPr>
            <w:r w:rsidRPr="00D514AA">
              <w:rPr>
                <w:b/>
                <w:color w:val="111111"/>
                <w:shd w:val="clear" w:color="auto" w:fill="FFFFFF"/>
              </w:rPr>
              <w:t>Место публикации</w:t>
            </w:r>
          </w:p>
          <w:p w:rsidR="003D0626" w:rsidRPr="00D514AA" w:rsidRDefault="003D0626" w:rsidP="004442DA">
            <w:pPr>
              <w:jc w:val="center"/>
              <w:rPr>
                <w:b/>
                <w:color w:val="111111"/>
                <w:shd w:val="clear" w:color="auto" w:fill="FFFFFF"/>
              </w:rPr>
            </w:pPr>
          </w:p>
        </w:tc>
        <w:tc>
          <w:tcPr>
            <w:tcW w:w="1418" w:type="dxa"/>
            <w:tcBorders>
              <w:left w:val="single" w:sz="4" w:space="0" w:color="auto"/>
            </w:tcBorders>
          </w:tcPr>
          <w:p w:rsidR="003D0626" w:rsidRPr="00D514AA" w:rsidRDefault="003D0626" w:rsidP="004442DA">
            <w:pPr>
              <w:ind w:left="-108" w:right="-108"/>
              <w:jc w:val="center"/>
              <w:rPr>
                <w:b/>
                <w:color w:val="111111"/>
                <w:shd w:val="clear" w:color="auto" w:fill="FFFFFF"/>
              </w:rPr>
            </w:pPr>
            <w:r w:rsidRPr="00D514AA">
              <w:rPr>
                <w:b/>
                <w:color w:val="111111"/>
                <w:shd w:val="clear" w:color="auto" w:fill="FFFFFF"/>
              </w:rPr>
              <w:t>Дата публикации</w:t>
            </w:r>
          </w:p>
        </w:tc>
        <w:tc>
          <w:tcPr>
            <w:tcW w:w="1134" w:type="dxa"/>
          </w:tcPr>
          <w:p w:rsidR="003D0626" w:rsidRPr="00D514AA" w:rsidRDefault="003D0626" w:rsidP="004442DA">
            <w:pPr>
              <w:jc w:val="center"/>
              <w:rPr>
                <w:b/>
              </w:rPr>
            </w:pPr>
            <w:r w:rsidRPr="00D514AA">
              <w:rPr>
                <w:b/>
                <w:color w:val="111111"/>
                <w:shd w:val="clear" w:color="auto" w:fill="FFFFFF"/>
              </w:rPr>
              <w:t>Вид публикации</w:t>
            </w:r>
          </w:p>
        </w:tc>
      </w:tr>
      <w:tr w:rsidR="003D0626" w:rsidRPr="0031675A" w:rsidTr="00767DC8">
        <w:trPr>
          <w:jc w:val="center"/>
        </w:trPr>
        <w:tc>
          <w:tcPr>
            <w:tcW w:w="490" w:type="dxa"/>
          </w:tcPr>
          <w:p w:rsidR="003D0626" w:rsidRPr="00D514AA" w:rsidRDefault="003D0626" w:rsidP="00767DC8">
            <w:r w:rsidRPr="00D514AA">
              <w:t>1</w:t>
            </w:r>
          </w:p>
        </w:tc>
        <w:tc>
          <w:tcPr>
            <w:tcW w:w="2128" w:type="dxa"/>
          </w:tcPr>
          <w:p w:rsidR="003D0626" w:rsidRPr="00D514AA" w:rsidRDefault="003D0626" w:rsidP="004442DA">
            <w:pPr>
              <w:autoSpaceDE w:val="0"/>
              <w:autoSpaceDN w:val="0"/>
              <w:adjustRightInd w:val="0"/>
              <w:rPr>
                <w:rFonts w:eastAsia="Times-Italic"/>
                <w:iCs/>
              </w:rPr>
            </w:pPr>
            <w:r w:rsidRPr="00D514AA">
              <w:rPr>
                <w:rFonts w:eastAsia="Times-Italic"/>
                <w:iCs/>
              </w:rPr>
              <w:t>Давлетшина Зарина Айдаровна (А3)</w:t>
            </w:r>
          </w:p>
          <w:p w:rsidR="003D0626" w:rsidRPr="00D514AA" w:rsidRDefault="003D0626" w:rsidP="004442DA">
            <w:r w:rsidRPr="00D514AA">
              <w:rPr>
                <w:rFonts w:eastAsia="Times-Italic"/>
                <w:iCs/>
              </w:rPr>
              <w:t>Мурзина Валерия Николаевна (Ф4)</w:t>
            </w:r>
          </w:p>
        </w:tc>
        <w:tc>
          <w:tcPr>
            <w:tcW w:w="1841" w:type="dxa"/>
          </w:tcPr>
          <w:p w:rsidR="003D0626" w:rsidRPr="00D514AA" w:rsidRDefault="003D0626" w:rsidP="004442DA">
            <w:r w:rsidRPr="00D514AA">
              <w:rPr>
                <w:rFonts w:eastAsia="Times-Italic"/>
                <w:iCs/>
              </w:rPr>
              <w:t>«Оценка культуры речи медицинских работников»</w:t>
            </w:r>
          </w:p>
        </w:tc>
        <w:tc>
          <w:tcPr>
            <w:tcW w:w="3137" w:type="dxa"/>
          </w:tcPr>
          <w:p w:rsidR="003D0626" w:rsidRPr="00D514AA" w:rsidRDefault="003D0626" w:rsidP="004442DA">
            <w:pPr>
              <w:autoSpaceDE w:val="0"/>
              <w:autoSpaceDN w:val="0"/>
              <w:adjustRightInd w:val="0"/>
              <w:rPr>
                <w:rFonts w:eastAsia="Times-Italic"/>
                <w:iCs/>
              </w:rPr>
            </w:pPr>
            <w:r w:rsidRPr="00D514AA">
              <w:rPr>
                <w:rFonts w:eastAsia="Times-Italic"/>
                <w:iCs/>
              </w:rPr>
              <w:t>Сборник областной студенческой научно-технической конференции</w:t>
            </w:r>
          </w:p>
          <w:p w:rsidR="003D0626" w:rsidRPr="00D514AA" w:rsidRDefault="003D0626" w:rsidP="004442DA">
            <w:pPr>
              <w:ind w:right="-96"/>
              <w:rPr>
                <w:color w:val="000000"/>
                <w:shd w:val="clear" w:color="auto" w:fill="FFFFFF"/>
              </w:rPr>
            </w:pPr>
            <w:r w:rsidRPr="00D514AA">
              <w:rPr>
                <w:rFonts w:eastAsia="Times-Italic"/>
                <w:iCs/>
              </w:rPr>
              <w:t xml:space="preserve">«Молодежь. Наука. Технологии </w:t>
            </w:r>
            <w:r w:rsidRPr="00D514AA">
              <w:rPr>
                <w:rFonts w:eastAsia="Times-Italic"/>
                <w:iCs/>
              </w:rPr>
              <w:lastRenderedPageBreak/>
              <w:t>производства» 21 ноября 2017 года</w:t>
            </w:r>
          </w:p>
        </w:tc>
        <w:tc>
          <w:tcPr>
            <w:tcW w:w="1418" w:type="dxa"/>
          </w:tcPr>
          <w:p w:rsidR="003D0626" w:rsidRPr="00D514AA" w:rsidRDefault="003D0626" w:rsidP="004442DA">
            <w:r w:rsidRPr="00D514AA">
              <w:lastRenderedPageBreak/>
              <w:t>21.11.17</w:t>
            </w: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lastRenderedPageBreak/>
              <w:t>2</w:t>
            </w:r>
          </w:p>
        </w:tc>
        <w:tc>
          <w:tcPr>
            <w:tcW w:w="2128" w:type="dxa"/>
          </w:tcPr>
          <w:p w:rsidR="003D0626" w:rsidRPr="00D514AA" w:rsidRDefault="003D0626" w:rsidP="004442DA">
            <w:pPr>
              <w:autoSpaceDE w:val="0"/>
              <w:autoSpaceDN w:val="0"/>
              <w:adjustRightInd w:val="0"/>
              <w:rPr>
                <w:rFonts w:eastAsia="Times-Italic"/>
                <w:iCs/>
              </w:rPr>
            </w:pPr>
            <w:r w:rsidRPr="00D514AA">
              <w:rPr>
                <w:rFonts w:eastAsia="Times-Italic"/>
                <w:iCs/>
              </w:rPr>
              <w:t>Мартынов Евгений Викторович (М3)</w:t>
            </w:r>
          </w:p>
          <w:p w:rsidR="003D0626" w:rsidRPr="00D514AA" w:rsidRDefault="003D0626" w:rsidP="004442DA"/>
        </w:tc>
        <w:tc>
          <w:tcPr>
            <w:tcW w:w="1841" w:type="dxa"/>
          </w:tcPr>
          <w:p w:rsidR="003D0626" w:rsidRPr="00D514AA" w:rsidRDefault="003D0626" w:rsidP="004442DA">
            <w:pPr>
              <w:autoSpaceDE w:val="0"/>
              <w:autoSpaceDN w:val="0"/>
              <w:adjustRightInd w:val="0"/>
              <w:rPr>
                <w:rFonts w:eastAsia="Times-Italic"/>
                <w:iCs/>
              </w:rPr>
            </w:pPr>
            <w:r w:rsidRPr="00D514AA">
              <w:rPr>
                <w:rFonts w:eastAsia="Times-Italic"/>
                <w:iCs/>
              </w:rPr>
              <w:t>«Биочипы в медицине»</w:t>
            </w:r>
          </w:p>
          <w:p w:rsidR="003D0626" w:rsidRPr="00D514AA" w:rsidRDefault="003D0626" w:rsidP="004442DA"/>
        </w:tc>
        <w:tc>
          <w:tcPr>
            <w:tcW w:w="3137" w:type="dxa"/>
          </w:tcPr>
          <w:p w:rsidR="003D0626" w:rsidRPr="00D514AA" w:rsidRDefault="003D0626" w:rsidP="004442DA">
            <w:pPr>
              <w:autoSpaceDE w:val="0"/>
              <w:autoSpaceDN w:val="0"/>
              <w:adjustRightInd w:val="0"/>
              <w:rPr>
                <w:rFonts w:eastAsia="Times-Italic"/>
                <w:iCs/>
              </w:rPr>
            </w:pPr>
            <w:r w:rsidRPr="00D514AA">
              <w:rPr>
                <w:rFonts w:eastAsia="Times-Italic"/>
                <w:iCs/>
              </w:rPr>
              <w:t>Сборник областной студенческой научно-технической конференции</w:t>
            </w:r>
          </w:p>
          <w:p w:rsidR="003D0626" w:rsidRPr="00D514AA" w:rsidRDefault="003D0626" w:rsidP="004442DA">
            <w:pPr>
              <w:ind w:right="-96"/>
              <w:rPr>
                <w:color w:val="000000"/>
                <w:shd w:val="clear" w:color="auto" w:fill="FFFFFF"/>
              </w:rPr>
            </w:pPr>
            <w:r w:rsidRPr="00D514AA">
              <w:rPr>
                <w:rFonts w:eastAsia="Times-Italic"/>
                <w:iCs/>
              </w:rPr>
              <w:t>«Молодежь. Наука. Технологии производства» 21 ноября 2017 года</w:t>
            </w:r>
          </w:p>
        </w:tc>
        <w:tc>
          <w:tcPr>
            <w:tcW w:w="1418" w:type="dxa"/>
          </w:tcPr>
          <w:p w:rsidR="003D0626" w:rsidRPr="00D514AA" w:rsidRDefault="003D0626" w:rsidP="004442DA">
            <w:r w:rsidRPr="00D514AA">
              <w:t>21.11.17</w:t>
            </w: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3</w:t>
            </w:r>
          </w:p>
        </w:tc>
        <w:tc>
          <w:tcPr>
            <w:tcW w:w="2128" w:type="dxa"/>
          </w:tcPr>
          <w:p w:rsidR="003D0626" w:rsidRPr="00D514AA" w:rsidRDefault="003D0626" w:rsidP="004442DA">
            <w:pPr>
              <w:autoSpaceDE w:val="0"/>
              <w:autoSpaceDN w:val="0"/>
              <w:adjustRightInd w:val="0"/>
              <w:rPr>
                <w:rFonts w:eastAsia="Times-Italic"/>
                <w:iCs/>
              </w:rPr>
            </w:pPr>
            <w:r w:rsidRPr="00D514AA">
              <w:rPr>
                <w:rFonts w:eastAsia="Times-Italic"/>
                <w:iCs/>
              </w:rPr>
              <w:t>Юматова Анастасия Сергеевна (А4)</w:t>
            </w:r>
          </w:p>
          <w:p w:rsidR="003D0626" w:rsidRPr="00D514AA" w:rsidRDefault="003D0626" w:rsidP="004442DA"/>
        </w:tc>
        <w:tc>
          <w:tcPr>
            <w:tcW w:w="1841" w:type="dxa"/>
          </w:tcPr>
          <w:p w:rsidR="003D0626" w:rsidRPr="00D514AA" w:rsidRDefault="003D0626" w:rsidP="004442DA">
            <w:pPr>
              <w:autoSpaceDE w:val="0"/>
              <w:autoSpaceDN w:val="0"/>
              <w:adjustRightInd w:val="0"/>
              <w:rPr>
                <w:rFonts w:eastAsia="Times-Italic"/>
                <w:iCs/>
              </w:rPr>
            </w:pPr>
            <w:r w:rsidRPr="00D514AA">
              <w:rPr>
                <w:rFonts w:eastAsia="Times-Italic"/>
                <w:iCs/>
              </w:rPr>
              <w:t>«Нанотехнологии в медицине»</w:t>
            </w:r>
          </w:p>
          <w:p w:rsidR="003D0626" w:rsidRPr="00D514AA" w:rsidRDefault="003D0626" w:rsidP="004442DA"/>
        </w:tc>
        <w:tc>
          <w:tcPr>
            <w:tcW w:w="3137" w:type="dxa"/>
          </w:tcPr>
          <w:p w:rsidR="003D0626" w:rsidRPr="00D514AA" w:rsidRDefault="003D0626" w:rsidP="004442DA">
            <w:pPr>
              <w:autoSpaceDE w:val="0"/>
              <w:autoSpaceDN w:val="0"/>
              <w:adjustRightInd w:val="0"/>
              <w:rPr>
                <w:rFonts w:eastAsia="Times-Italic"/>
                <w:iCs/>
              </w:rPr>
            </w:pPr>
            <w:r w:rsidRPr="00D514AA">
              <w:rPr>
                <w:rFonts w:eastAsia="Times-Italic"/>
                <w:iCs/>
              </w:rPr>
              <w:t>Сборник областной студенческой научно-технической конференции</w:t>
            </w:r>
          </w:p>
          <w:p w:rsidR="003D0626" w:rsidRPr="00D514AA" w:rsidRDefault="003D0626" w:rsidP="004442DA">
            <w:pPr>
              <w:ind w:right="-96"/>
              <w:rPr>
                <w:color w:val="000000"/>
                <w:shd w:val="clear" w:color="auto" w:fill="FFFFFF"/>
              </w:rPr>
            </w:pPr>
            <w:r w:rsidRPr="00D514AA">
              <w:rPr>
                <w:rFonts w:eastAsia="Times-Italic"/>
                <w:iCs/>
              </w:rPr>
              <w:t>«Молодежь. Наука. Технологии производства» 21 ноября 2017 года</w:t>
            </w:r>
          </w:p>
        </w:tc>
        <w:tc>
          <w:tcPr>
            <w:tcW w:w="1418" w:type="dxa"/>
          </w:tcPr>
          <w:p w:rsidR="003D0626" w:rsidRPr="00D514AA" w:rsidRDefault="003D0626" w:rsidP="004442DA">
            <w:r w:rsidRPr="00D514AA">
              <w:t>21.11.17</w:t>
            </w: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4</w:t>
            </w:r>
          </w:p>
        </w:tc>
        <w:tc>
          <w:tcPr>
            <w:tcW w:w="2128" w:type="dxa"/>
          </w:tcPr>
          <w:p w:rsidR="003D0626" w:rsidRPr="00D514AA" w:rsidRDefault="003D0626" w:rsidP="004442DA">
            <w:r w:rsidRPr="00D514AA">
              <w:t>Кочетова Анастасия Олеговна (А</w:t>
            </w:r>
            <w:r w:rsidRPr="00D514AA">
              <w:rPr>
                <w:rFonts w:eastAsia="Times-Italic"/>
                <w:iCs/>
              </w:rPr>
              <w:t>4)</w:t>
            </w:r>
          </w:p>
        </w:tc>
        <w:tc>
          <w:tcPr>
            <w:tcW w:w="1841" w:type="dxa"/>
          </w:tcPr>
          <w:p w:rsidR="003D0626" w:rsidRPr="00D514AA" w:rsidRDefault="003D0626" w:rsidP="004442DA">
            <w:r w:rsidRPr="00D514AA">
              <w:rPr>
                <w:rFonts w:eastAsia="Times-Italic"/>
                <w:iCs/>
              </w:rPr>
              <w:t>«Клеточные технологии в репродуктологии, акушерстве и гинекологии»</w:t>
            </w:r>
          </w:p>
        </w:tc>
        <w:tc>
          <w:tcPr>
            <w:tcW w:w="3137" w:type="dxa"/>
          </w:tcPr>
          <w:p w:rsidR="003D0626" w:rsidRPr="00D514AA" w:rsidRDefault="003D0626" w:rsidP="004442DA">
            <w:pPr>
              <w:autoSpaceDE w:val="0"/>
              <w:autoSpaceDN w:val="0"/>
              <w:adjustRightInd w:val="0"/>
              <w:rPr>
                <w:rFonts w:eastAsia="Times-Italic"/>
                <w:iCs/>
              </w:rPr>
            </w:pPr>
            <w:r w:rsidRPr="00D514AA">
              <w:rPr>
                <w:rFonts w:eastAsia="Times-Italic"/>
                <w:iCs/>
              </w:rPr>
              <w:t>Сборник областной студенческой научно-технической конференции</w:t>
            </w:r>
          </w:p>
          <w:p w:rsidR="003D0626" w:rsidRPr="00D514AA" w:rsidRDefault="003D0626" w:rsidP="004442DA">
            <w:pPr>
              <w:ind w:right="-96"/>
              <w:rPr>
                <w:color w:val="000000"/>
                <w:shd w:val="clear" w:color="auto" w:fill="FFFFFF"/>
              </w:rPr>
            </w:pPr>
            <w:r w:rsidRPr="00D514AA">
              <w:rPr>
                <w:rFonts w:eastAsia="Times-Italic"/>
                <w:iCs/>
              </w:rPr>
              <w:t>«Молодежь. Наука. Технологии производства» 21 ноября 2017 года</w:t>
            </w:r>
          </w:p>
        </w:tc>
        <w:tc>
          <w:tcPr>
            <w:tcW w:w="1418" w:type="dxa"/>
          </w:tcPr>
          <w:p w:rsidR="003D0626" w:rsidRPr="00D514AA" w:rsidRDefault="003D0626" w:rsidP="004442DA">
            <w:r w:rsidRPr="00D514AA">
              <w:t>21.11.17</w:t>
            </w: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5</w:t>
            </w:r>
          </w:p>
        </w:tc>
        <w:tc>
          <w:tcPr>
            <w:tcW w:w="2128" w:type="dxa"/>
          </w:tcPr>
          <w:p w:rsidR="003D0626" w:rsidRPr="00D514AA" w:rsidRDefault="003D0626" w:rsidP="004442DA">
            <w:r w:rsidRPr="00D514AA">
              <w:t>Потоцкая Анастасия Андреевна (А</w:t>
            </w:r>
            <w:r w:rsidRPr="00D514AA">
              <w:rPr>
                <w:rFonts w:eastAsia="Times-Italic"/>
                <w:iCs/>
              </w:rPr>
              <w:t>4)</w:t>
            </w:r>
          </w:p>
        </w:tc>
        <w:tc>
          <w:tcPr>
            <w:tcW w:w="1841" w:type="dxa"/>
          </w:tcPr>
          <w:p w:rsidR="003D0626" w:rsidRPr="00D514AA" w:rsidRDefault="003D0626" w:rsidP="004442DA">
            <w:r w:rsidRPr="00D514AA">
              <w:rPr>
                <w:rFonts w:eastAsia="Times-Italic"/>
                <w:iCs/>
              </w:rPr>
              <w:t>«Научно-технический прогресс в транспланталогии (трансплантация матки)»</w:t>
            </w:r>
          </w:p>
        </w:tc>
        <w:tc>
          <w:tcPr>
            <w:tcW w:w="3137" w:type="dxa"/>
          </w:tcPr>
          <w:p w:rsidR="003D0626" w:rsidRPr="00D514AA" w:rsidRDefault="003D0626" w:rsidP="004442DA">
            <w:pPr>
              <w:autoSpaceDE w:val="0"/>
              <w:autoSpaceDN w:val="0"/>
              <w:adjustRightInd w:val="0"/>
              <w:rPr>
                <w:rFonts w:eastAsia="Times-Italic"/>
                <w:iCs/>
              </w:rPr>
            </w:pPr>
            <w:r w:rsidRPr="00D514AA">
              <w:rPr>
                <w:rFonts w:eastAsia="Times-Italic"/>
                <w:iCs/>
              </w:rPr>
              <w:t>Сборник областной студенческой научно-технической конференции</w:t>
            </w:r>
          </w:p>
          <w:p w:rsidR="003D0626" w:rsidRPr="00D514AA" w:rsidRDefault="003D0626" w:rsidP="004442DA">
            <w:pPr>
              <w:ind w:right="-96"/>
              <w:rPr>
                <w:color w:val="000000"/>
                <w:shd w:val="clear" w:color="auto" w:fill="FFFFFF"/>
              </w:rPr>
            </w:pPr>
            <w:r w:rsidRPr="00D514AA">
              <w:rPr>
                <w:rFonts w:eastAsia="Times-Italic"/>
                <w:iCs/>
              </w:rPr>
              <w:t>«Молодежь. Наука. Технологии производства» 21 ноября 2017 года</w:t>
            </w:r>
          </w:p>
        </w:tc>
        <w:tc>
          <w:tcPr>
            <w:tcW w:w="1418" w:type="dxa"/>
          </w:tcPr>
          <w:p w:rsidR="003D0626" w:rsidRPr="00D514AA" w:rsidRDefault="003D0626" w:rsidP="004442DA">
            <w:r w:rsidRPr="00D514AA">
              <w:t>21.11.17</w:t>
            </w: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6</w:t>
            </w:r>
          </w:p>
        </w:tc>
        <w:tc>
          <w:tcPr>
            <w:tcW w:w="2128" w:type="dxa"/>
          </w:tcPr>
          <w:p w:rsidR="003D0626" w:rsidRPr="00D514AA" w:rsidRDefault="003D0626" w:rsidP="004442DA">
            <w:r w:rsidRPr="00D514AA">
              <w:t>Кочетова Анастасия Олеговна (А4)</w:t>
            </w:r>
          </w:p>
          <w:p w:rsidR="003D0626" w:rsidRPr="00D514AA" w:rsidRDefault="003D0626" w:rsidP="004442DA"/>
        </w:tc>
        <w:tc>
          <w:tcPr>
            <w:tcW w:w="1841" w:type="dxa"/>
          </w:tcPr>
          <w:p w:rsidR="003D0626" w:rsidRPr="00D514AA" w:rsidRDefault="003D0626" w:rsidP="004442DA">
            <w:r w:rsidRPr="00D514AA">
              <w:t xml:space="preserve"> «Клеточные технологии в репродуктологии, акушерстве и гинекологии»</w:t>
            </w:r>
          </w:p>
          <w:p w:rsidR="003D0626" w:rsidRPr="00D514AA" w:rsidRDefault="003D0626" w:rsidP="004442DA">
            <w:pPr>
              <w:ind w:firstLine="35"/>
              <w:rPr>
                <w:rFonts w:eastAsia="Times-Italic"/>
                <w:iCs/>
              </w:rPr>
            </w:pPr>
          </w:p>
        </w:tc>
        <w:tc>
          <w:tcPr>
            <w:tcW w:w="3137" w:type="dxa"/>
          </w:tcPr>
          <w:p w:rsidR="003D0626" w:rsidRPr="00D514AA" w:rsidRDefault="003D0626" w:rsidP="004442DA">
            <w:pPr>
              <w:autoSpaceDE w:val="0"/>
              <w:autoSpaceDN w:val="0"/>
              <w:adjustRightInd w:val="0"/>
              <w:rPr>
                <w:b/>
                <w:bCs/>
                <w:color w:val="000000"/>
              </w:rPr>
            </w:pPr>
            <w:r w:rsidRPr="00D514AA">
              <w:rPr>
                <w:rFonts w:eastAsia="Times-Italic"/>
                <w:iCs/>
              </w:rPr>
              <w:t xml:space="preserve">Сборник статей </w:t>
            </w:r>
            <w:r w:rsidRPr="00D514AA">
              <w:rPr>
                <w:bCs/>
                <w:color w:val="000000"/>
              </w:rPr>
              <w:t>V Всероссийской научно - практической</w:t>
            </w:r>
            <w:r w:rsidRPr="00D514AA">
              <w:rPr>
                <w:color w:val="000000"/>
              </w:rPr>
              <w:br/>
            </w:r>
            <w:r w:rsidRPr="00D514AA">
              <w:rPr>
                <w:bCs/>
                <w:color w:val="000000"/>
              </w:rPr>
              <w:t>конференции с международным участием</w:t>
            </w:r>
            <w:r w:rsidRPr="00D514AA">
              <w:rPr>
                <w:color w:val="000000"/>
              </w:rPr>
              <w:br/>
            </w:r>
            <w:r w:rsidRPr="00D514AA">
              <w:rPr>
                <w:b/>
                <w:bCs/>
                <w:color w:val="000000"/>
              </w:rPr>
              <w:t>«XXI век: Человек. Культура. Общество»</w:t>
            </w:r>
          </w:p>
          <w:p w:rsidR="003D0626" w:rsidRPr="00D514AA" w:rsidRDefault="003D0626" w:rsidP="004442DA">
            <w:pPr>
              <w:autoSpaceDE w:val="0"/>
              <w:autoSpaceDN w:val="0"/>
              <w:adjustRightInd w:val="0"/>
              <w:rPr>
                <w:rFonts w:eastAsia="Times-Italic"/>
                <w:iCs/>
              </w:rPr>
            </w:pPr>
            <w:r w:rsidRPr="00D514AA">
              <w:rPr>
                <w:bCs/>
                <w:color w:val="000000"/>
              </w:rPr>
              <w:t>г. Екатеринбург</w:t>
            </w:r>
          </w:p>
        </w:tc>
        <w:tc>
          <w:tcPr>
            <w:tcW w:w="1418" w:type="dxa"/>
          </w:tcPr>
          <w:p w:rsidR="003D0626" w:rsidRPr="00D514AA" w:rsidRDefault="003D0626" w:rsidP="004442DA">
            <w:r w:rsidRPr="00D514AA">
              <w:rPr>
                <w:bCs/>
                <w:color w:val="000000"/>
              </w:rPr>
              <w:t>27.02.2018</w:t>
            </w: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7</w:t>
            </w:r>
          </w:p>
        </w:tc>
        <w:tc>
          <w:tcPr>
            <w:tcW w:w="2128" w:type="dxa"/>
          </w:tcPr>
          <w:p w:rsidR="003D0626" w:rsidRPr="00D514AA" w:rsidRDefault="003D0626" w:rsidP="004442DA">
            <w:r w:rsidRPr="00D514AA">
              <w:t>Никулина Татьяна Викторовна (В4)</w:t>
            </w:r>
          </w:p>
          <w:p w:rsidR="003D0626" w:rsidRPr="00D514AA" w:rsidRDefault="003D0626" w:rsidP="004442DA"/>
        </w:tc>
        <w:tc>
          <w:tcPr>
            <w:tcW w:w="1841" w:type="dxa"/>
          </w:tcPr>
          <w:p w:rsidR="003D0626" w:rsidRPr="00D514AA" w:rsidRDefault="003D0626" w:rsidP="004442DA">
            <w:pPr>
              <w:jc w:val="both"/>
            </w:pPr>
            <w:r w:rsidRPr="00D514AA">
              <w:t xml:space="preserve"> «Нанотехнологии в медицине </w:t>
            </w:r>
            <w:r w:rsidRPr="00D514AA">
              <w:rPr>
                <w:lang w:val="en-US"/>
              </w:rPr>
              <w:t>XXI</w:t>
            </w:r>
            <w:r w:rsidRPr="00D514AA">
              <w:t xml:space="preserve"> века: «нанобинт»»</w:t>
            </w:r>
          </w:p>
          <w:p w:rsidR="003D0626" w:rsidRPr="00D514AA" w:rsidRDefault="003D0626" w:rsidP="004442DA">
            <w:pPr>
              <w:ind w:firstLine="35"/>
            </w:pPr>
          </w:p>
        </w:tc>
        <w:tc>
          <w:tcPr>
            <w:tcW w:w="3137" w:type="dxa"/>
          </w:tcPr>
          <w:p w:rsidR="003D0626" w:rsidRPr="00D514AA" w:rsidRDefault="003D0626" w:rsidP="004442DA">
            <w:pPr>
              <w:autoSpaceDE w:val="0"/>
              <w:autoSpaceDN w:val="0"/>
              <w:adjustRightInd w:val="0"/>
              <w:rPr>
                <w:b/>
                <w:bCs/>
                <w:color w:val="000000"/>
              </w:rPr>
            </w:pPr>
            <w:r w:rsidRPr="00D514AA">
              <w:rPr>
                <w:rFonts w:eastAsia="Times-Italic"/>
                <w:iCs/>
              </w:rPr>
              <w:t xml:space="preserve">Сборник статей </w:t>
            </w:r>
            <w:r w:rsidRPr="00D514AA">
              <w:rPr>
                <w:bCs/>
                <w:color w:val="000000"/>
              </w:rPr>
              <w:t>V Всероссийской научно - практической</w:t>
            </w:r>
            <w:r w:rsidRPr="00D514AA">
              <w:rPr>
                <w:color w:val="000000"/>
              </w:rPr>
              <w:br/>
            </w:r>
            <w:r w:rsidRPr="00D514AA">
              <w:rPr>
                <w:bCs/>
                <w:color w:val="000000"/>
              </w:rPr>
              <w:t>конференции с международным участием</w:t>
            </w:r>
            <w:r w:rsidRPr="00D514AA">
              <w:rPr>
                <w:color w:val="000000"/>
              </w:rPr>
              <w:br/>
            </w:r>
            <w:r w:rsidRPr="00D514AA">
              <w:rPr>
                <w:b/>
                <w:bCs/>
                <w:color w:val="000000"/>
              </w:rPr>
              <w:t>«XXI век: Человек. Культура. Общество»</w:t>
            </w:r>
          </w:p>
          <w:p w:rsidR="003D0626" w:rsidRPr="00D514AA" w:rsidRDefault="003D0626" w:rsidP="004442DA">
            <w:pPr>
              <w:autoSpaceDE w:val="0"/>
              <w:autoSpaceDN w:val="0"/>
              <w:adjustRightInd w:val="0"/>
              <w:rPr>
                <w:rFonts w:eastAsia="Times-Italic"/>
                <w:iCs/>
              </w:rPr>
            </w:pPr>
            <w:r w:rsidRPr="00D514AA">
              <w:rPr>
                <w:bCs/>
                <w:color w:val="000000"/>
              </w:rPr>
              <w:t>г. Екатеринбург</w:t>
            </w:r>
          </w:p>
        </w:tc>
        <w:tc>
          <w:tcPr>
            <w:tcW w:w="1418" w:type="dxa"/>
          </w:tcPr>
          <w:p w:rsidR="003D0626" w:rsidRPr="00D514AA" w:rsidRDefault="003D0626" w:rsidP="004442DA">
            <w:r w:rsidRPr="00D514AA">
              <w:rPr>
                <w:bCs/>
                <w:color w:val="000000"/>
              </w:rPr>
              <w:t>27.02.2018</w:t>
            </w: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8</w:t>
            </w:r>
          </w:p>
        </w:tc>
        <w:tc>
          <w:tcPr>
            <w:tcW w:w="2128" w:type="dxa"/>
          </w:tcPr>
          <w:p w:rsidR="003D0626" w:rsidRPr="00D514AA" w:rsidRDefault="003D0626" w:rsidP="004442DA">
            <w:r w:rsidRPr="00D514AA">
              <w:t>Богацкая Екатерина Константиновна (А2)</w:t>
            </w:r>
          </w:p>
          <w:p w:rsidR="003D0626" w:rsidRPr="00D514AA" w:rsidRDefault="003D0626" w:rsidP="004442DA"/>
        </w:tc>
        <w:tc>
          <w:tcPr>
            <w:tcW w:w="1841" w:type="dxa"/>
          </w:tcPr>
          <w:p w:rsidR="003D0626" w:rsidRPr="00D514AA" w:rsidRDefault="003D0626" w:rsidP="004442DA">
            <w:r w:rsidRPr="00D514AA">
              <w:t xml:space="preserve"> «Влияние загрязнений атмосферного воздуха на дыхательную систему жителей города Челябинска»</w:t>
            </w:r>
          </w:p>
          <w:p w:rsidR="003D0626" w:rsidRPr="00D514AA" w:rsidRDefault="003D0626" w:rsidP="004442DA">
            <w:pPr>
              <w:jc w:val="both"/>
            </w:pPr>
          </w:p>
        </w:tc>
        <w:tc>
          <w:tcPr>
            <w:tcW w:w="3137" w:type="dxa"/>
          </w:tcPr>
          <w:p w:rsidR="003D0626" w:rsidRPr="00D514AA" w:rsidRDefault="003D0626" w:rsidP="004442DA">
            <w:pPr>
              <w:autoSpaceDE w:val="0"/>
              <w:autoSpaceDN w:val="0"/>
              <w:adjustRightInd w:val="0"/>
              <w:rPr>
                <w:b/>
                <w:bCs/>
                <w:color w:val="000000"/>
              </w:rPr>
            </w:pPr>
            <w:r w:rsidRPr="00D514AA">
              <w:rPr>
                <w:rFonts w:eastAsia="Times-Italic"/>
                <w:iCs/>
              </w:rPr>
              <w:t xml:space="preserve">Сборник статей </w:t>
            </w:r>
            <w:r w:rsidRPr="00D514AA">
              <w:rPr>
                <w:bCs/>
                <w:color w:val="000000"/>
              </w:rPr>
              <w:t>V Всероссийской научно - практической</w:t>
            </w:r>
            <w:r w:rsidRPr="00D514AA">
              <w:rPr>
                <w:color w:val="000000"/>
              </w:rPr>
              <w:br/>
            </w:r>
            <w:r w:rsidRPr="00D514AA">
              <w:rPr>
                <w:bCs/>
                <w:color w:val="000000"/>
              </w:rPr>
              <w:t>конференции с международным участием</w:t>
            </w:r>
            <w:r w:rsidRPr="00D514AA">
              <w:rPr>
                <w:color w:val="000000"/>
              </w:rPr>
              <w:br/>
            </w:r>
            <w:r w:rsidRPr="00D514AA">
              <w:rPr>
                <w:b/>
                <w:bCs/>
                <w:color w:val="000000"/>
              </w:rPr>
              <w:t>«XXI век: Человек. Культура. Общество»</w:t>
            </w:r>
          </w:p>
          <w:p w:rsidR="003D0626" w:rsidRPr="00D514AA" w:rsidRDefault="003D0626" w:rsidP="004442DA">
            <w:pPr>
              <w:autoSpaceDE w:val="0"/>
              <w:autoSpaceDN w:val="0"/>
              <w:adjustRightInd w:val="0"/>
              <w:rPr>
                <w:rFonts w:eastAsia="Times-Italic"/>
                <w:iCs/>
              </w:rPr>
            </w:pPr>
            <w:r w:rsidRPr="00D514AA">
              <w:rPr>
                <w:bCs/>
                <w:color w:val="000000"/>
              </w:rPr>
              <w:t>г. Екатеринбург</w:t>
            </w:r>
          </w:p>
        </w:tc>
        <w:tc>
          <w:tcPr>
            <w:tcW w:w="1418" w:type="dxa"/>
          </w:tcPr>
          <w:p w:rsidR="003D0626" w:rsidRPr="00D514AA" w:rsidRDefault="003D0626" w:rsidP="004442DA">
            <w:r w:rsidRPr="00D514AA">
              <w:rPr>
                <w:bCs/>
                <w:color w:val="000000"/>
              </w:rPr>
              <w:t>27.02.2018</w:t>
            </w: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9</w:t>
            </w:r>
          </w:p>
        </w:tc>
        <w:tc>
          <w:tcPr>
            <w:tcW w:w="2128" w:type="dxa"/>
          </w:tcPr>
          <w:p w:rsidR="003D0626" w:rsidRPr="00D514AA" w:rsidRDefault="003D0626" w:rsidP="004442DA">
            <w:pPr>
              <w:jc w:val="both"/>
            </w:pPr>
            <w:r w:rsidRPr="00D514AA">
              <w:t>Мартынов Евгений Викторович (М3)</w:t>
            </w:r>
          </w:p>
        </w:tc>
        <w:tc>
          <w:tcPr>
            <w:tcW w:w="1841" w:type="dxa"/>
          </w:tcPr>
          <w:p w:rsidR="003D0626" w:rsidRPr="00D514AA" w:rsidRDefault="003D0626" w:rsidP="004442DA">
            <w:pPr>
              <w:ind w:firstLine="35"/>
            </w:pPr>
            <w:r w:rsidRPr="00D514AA">
              <w:t>«Биочипы на службе здоровья»</w:t>
            </w:r>
          </w:p>
        </w:tc>
        <w:tc>
          <w:tcPr>
            <w:tcW w:w="3137" w:type="dxa"/>
          </w:tcPr>
          <w:p w:rsidR="003D0626" w:rsidRPr="00D514AA" w:rsidRDefault="003D0626" w:rsidP="004442DA">
            <w:pPr>
              <w:autoSpaceDE w:val="0"/>
              <w:autoSpaceDN w:val="0"/>
              <w:adjustRightInd w:val="0"/>
              <w:rPr>
                <w:b/>
                <w:bCs/>
                <w:color w:val="000000"/>
              </w:rPr>
            </w:pPr>
            <w:r w:rsidRPr="00D514AA">
              <w:rPr>
                <w:rFonts w:eastAsia="Times-Italic"/>
                <w:iCs/>
              </w:rPr>
              <w:t xml:space="preserve">Сборник статей </w:t>
            </w:r>
            <w:r w:rsidRPr="00D514AA">
              <w:rPr>
                <w:bCs/>
                <w:color w:val="000000"/>
              </w:rPr>
              <w:t>V Всероссийской научно - практической</w:t>
            </w:r>
            <w:r w:rsidRPr="00D514AA">
              <w:rPr>
                <w:color w:val="000000"/>
              </w:rPr>
              <w:br/>
            </w:r>
            <w:r w:rsidRPr="00D514AA">
              <w:rPr>
                <w:bCs/>
                <w:color w:val="000000"/>
              </w:rPr>
              <w:t>конференции с международным участием</w:t>
            </w:r>
            <w:r w:rsidRPr="00D514AA">
              <w:rPr>
                <w:color w:val="000000"/>
              </w:rPr>
              <w:br/>
            </w:r>
            <w:r w:rsidRPr="00D514AA">
              <w:rPr>
                <w:b/>
                <w:bCs/>
                <w:color w:val="000000"/>
              </w:rPr>
              <w:t>«XXI век: Человек. Культура. Общество»</w:t>
            </w:r>
          </w:p>
          <w:p w:rsidR="003D0626" w:rsidRPr="00D514AA" w:rsidRDefault="003D0626" w:rsidP="004442DA">
            <w:pPr>
              <w:autoSpaceDE w:val="0"/>
              <w:autoSpaceDN w:val="0"/>
              <w:adjustRightInd w:val="0"/>
              <w:rPr>
                <w:rFonts w:eastAsia="Times-Italic"/>
                <w:iCs/>
              </w:rPr>
            </w:pPr>
            <w:r w:rsidRPr="00D514AA">
              <w:rPr>
                <w:bCs/>
                <w:color w:val="000000"/>
              </w:rPr>
              <w:t>г. Екатеринбург</w:t>
            </w:r>
          </w:p>
        </w:tc>
        <w:tc>
          <w:tcPr>
            <w:tcW w:w="1418" w:type="dxa"/>
          </w:tcPr>
          <w:p w:rsidR="003D0626" w:rsidRPr="00D514AA" w:rsidRDefault="003D0626" w:rsidP="004442DA">
            <w:r w:rsidRPr="00D514AA">
              <w:rPr>
                <w:bCs/>
                <w:color w:val="000000"/>
              </w:rPr>
              <w:t>27.02.2018</w:t>
            </w:r>
          </w:p>
        </w:tc>
        <w:tc>
          <w:tcPr>
            <w:tcW w:w="1134" w:type="dxa"/>
          </w:tcPr>
          <w:p w:rsidR="003D0626" w:rsidRPr="00D514AA" w:rsidRDefault="003D0626" w:rsidP="004442DA">
            <w:r w:rsidRPr="00D514AA">
              <w:t>Тезисы</w:t>
            </w:r>
          </w:p>
        </w:tc>
      </w:tr>
      <w:tr w:rsidR="003D0626" w:rsidRPr="0031675A" w:rsidTr="00767DC8">
        <w:trPr>
          <w:trHeight w:val="78"/>
          <w:jc w:val="center"/>
        </w:trPr>
        <w:tc>
          <w:tcPr>
            <w:tcW w:w="490" w:type="dxa"/>
          </w:tcPr>
          <w:p w:rsidR="003D0626" w:rsidRPr="00D514AA" w:rsidRDefault="003D0626" w:rsidP="00767DC8">
            <w:r w:rsidRPr="00D514AA">
              <w:t>10</w:t>
            </w:r>
          </w:p>
        </w:tc>
        <w:tc>
          <w:tcPr>
            <w:tcW w:w="2128" w:type="dxa"/>
          </w:tcPr>
          <w:p w:rsidR="003D0626" w:rsidRPr="00D514AA" w:rsidRDefault="003D0626" w:rsidP="004442DA">
            <w:pPr>
              <w:jc w:val="both"/>
              <w:rPr>
                <w:color w:val="000000"/>
              </w:rPr>
            </w:pPr>
            <w:r w:rsidRPr="00D514AA">
              <w:rPr>
                <w:color w:val="000000"/>
              </w:rPr>
              <w:t>Бирюкова М. (Фт3)</w:t>
            </w:r>
          </w:p>
          <w:p w:rsidR="003D0626" w:rsidRPr="00D514AA" w:rsidRDefault="003D0626" w:rsidP="004442DA">
            <w:pPr>
              <w:jc w:val="both"/>
            </w:pPr>
          </w:p>
        </w:tc>
        <w:tc>
          <w:tcPr>
            <w:tcW w:w="1841" w:type="dxa"/>
          </w:tcPr>
          <w:p w:rsidR="003D0626" w:rsidRPr="00D514AA" w:rsidRDefault="003D0626" w:rsidP="004442DA">
            <w:r w:rsidRPr="00D514AA">
              <w:rPr>
                <w:color w:val="000000"/>
              </w:rPr>
              <w:t>«Контрацептические средства для профилактики нежелательной беременности у молодёжи»</w:t>
            </w:r>
          </w:p>
        </w:tc>
        <w:tc>
          <w:tcPr>
            <w:tcW w:w="3137" w:type="dxa"/>
          </w:tcPr>
          <w:p w:rsidR="003D0626" w:rsidRPr="00D514AA" w:rsidRDefault="003D0626" w:rsidP="004442DA">
            <w:pPr>
              <w:autoSpaceDE w:val="0"/>
              <w:autoSpaceDN w:val="0"/>
              <w:adjustRightInd w:val="0"/>
              <w:rPr>
                <w:rFonts w:eastAsia="Times-Italic"/>
                <w:iCs/>
              </w:rPr>
            </w:pPr>
            <w:r w:rsidRPr="00D514AA">
              <w:t>Сборник тезисов смотра-конкурса НИРС ГБПОУ «Челябинский медицинский колледж»</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11.04.18г.</w:t>
            </w:r>
          </w:p>
          <w:p w:rsidR="003D0626" w:rsidRPr="00D514AA" w:rsidRDefault="003D0626" w:rsidP="004442DA">
            <w:pPr>
              <w:rPr>
                <w:bCs/>
                <w:color w:val="000000"/>
              </w:rPr>
            </w:pP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11</w:t>
            </w:r>
          </w:p>
        </w:tc>
        <w:tc>
          <w:tcPr>
            <w:tcW w:w="2128" w:type="dxa"/>
          </w:tcPr>
          <w:p w:rsidR="003D0626" w:rsidRPr="00D514AA" w:rsidRDefault="003D0626" w:rsidP="004442DA">
            <w:pPr>
              <w:jc w:val="both"/>
              <w:rPr>
                <w:color w:val="000000"/>
              </w:rPr>
            </w:pPr>
            <w:r w:rsidRPr="00D514AA">
              <w:rPr>
                <w:color w:val="000000"/>
              </w:rPr>
              <w:t>Миннебаева Е.(Фт1)</w:t>
            </w:r>
          </w:p>
          <w:p w:rsidR="003D0626" w:rsidRPr="00D514AA" w:rsidRDefault="003D0626" w:rsidP="004442DA">
            <w:pPr>
              <w:jc w:val="both"/>
            </w:pPr>
          </w:p>
        </w:tc>
        <w:tc>
          <w:tcPr>
            <w:tcW w:w="1841" w:type="dxa"/>
          </w:tcPr>
          <w:p w:rsidR="003D0626" w:rsidRPr="00D514AA" w:rsidRDefault="003D0626" w:rsidP="004442DA">
            <w:r w:rsidRPr="00D514AA">
              <w:rPr>
                <w:color w:val="000000"/>
              </w:rPr>
              <w:t xml:space="preserve">«Изучение стремления студентов к укреплению </w:t>
            </w:r>
            <w:r w:rsidRPr="00D514AA">
              <w:rPr>
                <w:color w:val="000000"/>
              </w:rPr>
              <w:lastRenderedPageBreak/>
              <w:t>здоровья и повышению работоспособности»</w:t>
            </w:r>
          </w:p>
        </w:tc>
        <w:tc>
          <w:tcPr>
            <w:tcW w:w="3137" w:type="dxa"/>
          </w:tcPr>
          <w:p w:rsidR="003D0626" w:rsidRPr="00D514AA" w:rsidRDefault="003D0626" w:rsidP="004442DA">
            <w:pPr>
              <w:autoSpaceDE w:val="0"/>
              <w:autoSpaceDN w:val="0"/>
              <w:adjustRightInd w:val="0"/>
              <w:rPr>
                <w:rFonts w:eastAsia="Times-Italic"/>
                <w:iCs/>
              </w:rPr>
            </w:pPr>
            <w:r w:rsidRPr="00D514AA">
              <w:lastRenderedPageBreak/>
              <w:t>Сборник тезисов смотра-конкурса НИРС ГБПОУ «Челябинский медицинский колледж»</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11.04.18г.</w:t>
            </w:r>
          </w:p>
          <w:p w:rsidR="003D0626" w:rsidRPr="00D514AA" w:rsidRDefault="003D0626" w:rsidP="004442DA">
            <w:pPr>
              <w:rPr>
                <w:bCs/>
                <w:color w:val="000000"/>
              </w:rPr>
            </w:pP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lastRenderedPageBreak/>
              <w:t>12</w:t>
            </w:r>
          </w:p>
        </w:tc>
        <w:tc>
          <w:tcPr>
            <w:tcW w:w="2128" w:type="dxa"/>
          </w:tcPr>
          <w:p w:rsidR="003D0626" w:rsidRPr="00D514AA" w:rsidRDefault="003D0626" w:rsidP="004442DA">
            <w:pPr>
              <w:jc w:val="both"/>
              <w:rPr>
                <w:color w:val="000000"/>
              </w:rPr>
            </w:pPr>
            <w:r w:rsidRPr="00D514AA">
              <w:rPr>
                <w:color w:val="000000"/>
              </w:rPr>
              <w:t>Мохова А., Матвеева Т. (М1)</w:t>
            </w:r>
          </w:p>
          <w:p w:rsidR="003D0626" w:rsidRPr="00D514AA" w:rsidRDefault="003D0626" w:rsidP="004442DA">
            <w:pPr>
              <w:jc w:val="both"/>
              <w:rPr>
                <w:color w:val="000000"/>
              </w:rPr>
            </w:pPr>
          </w:p>
        </w:tc>
        <w:tc>
          <w:tcPr>
            <w:tcW w:w="1841" w:type="dxa"/>
          </w:tcPr>
          <w:p w:rsidR="003D0626" w:rsidRPr="00D514AA" w:rsidRDefault="003D0626" w:rsidP="004442DA">
            <w:pPr>
              <w:rPr>
                <w:color w:val="000000"/>
              </w:rPr>
            </w:pPr>
            <w:r w:rsidRPr="00D514AA">
              <w:rPr>
                <w:color w:val="000000"/>
              </w:rPr>
              <w:t>«Поклон тебе сестричка»</w:t>
            </w:r>
          </w:p>
        </w:tc>
        <w:tc>
          <w:tcPr>
            <w:tcW w:w="3137" w:type="dxa"/>
          </w:tcPr>
          <w:p w:rsidR="003D0626" w:rsidRPr="00D514AA" w:rsidRDefault="003D0626" w:rsidP="004442DA">
            <w:pPr>
              <w:autoSpaceDE w:val="0"/>
              <w:autoSpaceDN w:val="0"/>
              <w:adjustRightInd w:val="0"/>
              <w:rPr>
                <w:rFonts w:eastAsia="Times-Italic"/>
                <w:iCs/>
              </w:rPr>
            </w:pPr>
            <w:r w:rsidRPr="00D514AA">
              <w:t>Сборник тезисов смотра-конкурса НИРС ГБПОУ «Челябинский медицинский колледж»</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11.04.18г.</w:t>
            </w:r>
          </w:p>
          <w:p w:rsidR="003D0626" w:rsidRPr="00D514AA" w:rsidRDefault="003D0626" w:rsidP="004442DA">
            <w:pPr>
              <w:rPr>
                <w:bCs/>
                <w:color w:val="000000"/>
              </w:rPr>
            </w:pP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13</w:t>
            </w:r>
          </w:p>
        </w:tc>
        <w:tc>
          <w:tcPr>
            <w:tcW w:w="2128" w:type="dxa"/>
          </w:tcPr>
          <w:p w:rsidR="003D0626" w:rsidRPr="00D514AA" w:rsidRDefault="003D0626" w:rsidP="004442DA">
            <w:pPr>
              <w:jc w:val="both"/>
              <w:rPr>
                <w:color w:val="000000"/>
              </w:rPr>
            </w:pPr>
            <w:r w:rsidRPr="00D514AA">
              <w:rPr>
                <w:color w:val="000000"/>
              </w:rPr>
              <w:t>Шашкова О. (М3)</w:t>
            </w:r>
          </w:p>
          <w:p w:rsidR="003D0626" w:rsidRPr="00D514AA" w:rsidRDefault="003D0626" w:rsidP="004442DA">
            <w:pPr>
              <w:jc w:val="both"/>
              <w:rPr>
                <w:color w:val="000000"/>
              </w:rPr>
            </w:pPr>
          </w:p>
        </w:tc>
        <w:tc>
          <w:tcPr>
            <w:tcW w:w="1841" w:type="dxa"/>
          </w:tcPr>
          <w:p w:rsidR="003D0626" w:rsidRPr="00D514AA" w:rsidRDefault="003D0626" w:rsidP="004442DA">
            <w:pPr>
              <w:rPr>
                <w:color w:val="000000"/>
              </w:rPr>
            </w:pPr>
            <w:r w:rsidRPr="00D514AA">
              <w:rPr>
                <w:color w:val="000000"/>
              </w:rPr>
              <w:t>«Ожирение-проблема века»</w:t>
            </w:r>
          </w:p>
        </w:tc>
        <w:tc>
          <w:tcPr>
            <w:tcW w:w="3137" w:type="dxa"/>
          </w:tcPr>
          <w:p w:rsidR="003D0626" w:rsidRPr="00D514AA" w:rsidRDefault="003D0626" w:rsidP="004442DA">
            <w:pPr>
              <w:autoSpaceDE w:val="0"/>
              <w:autoSpaceDN w:val="0"/>
              <w:adjustRightInd w:val="0"/>
              <w:rPr>
                <w:rFonts w:eastAsia="Times-Italic"/>
                <w:iCs/>
              </w:rPr>
            </w:pPr>
            <w:r w:rsidRPr="00D514AA">
              <w:t>Сборник тезисов смотра-конкурса НИРС ГБПОУ «Челябинский медицинский колледж»</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11.04.18г.</w:t>
            </w:r>
          </w:p>
          <w:p w:rsidR="003D0626" w:rsidRPr="00D514AA" w:rsidRDefault="003D0626" w:rsidP="004442DA">
            <w:pPr>
              <w:rPr>
                <w:bCs/>
                <w:color w:val="000000"/>
              </w:rPr>
            </w:pP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14</w:t>
            </w:r>
          </w:p>
        </w:tc>
        <w:tc>
          <w:tcPr>
            <w:tcW w:w="2128" w:type="dxa"/>
          </w:tcPr>
          <w:p w:rsidR="003D0626" w:rsidRPr="00D514AA" w:rsidRDefault="003D0626" w:rsidP="004442DA">
            <w:pPr>
              <w:jc w:val="both"/>
              <w:rPr>
                <w:color w:val="000000"/>
              </w:rPr>
            </w:pPr>
            <w:r w:rsidRPr="00D514AA">
              <w:rPr>
                <w:color w:val="000000"/>
              </w:rPr>
              <w:t>Киртянова Л. (А4)</w:t>
            </w:r>
          </w:p>
          <w:p w:rsidR="003D0626" w:rsidRPr="00D514AA" w:rsidRDefault="003D0626" w:rsidP="004442DA">
            <w:pPr>
              <w:jc w:val="both"/>
              <w:rPr>
                <w:color w:val="000000"/>
              </w:rPr>
            </w:pPr>
          </w:p>
        </w:tc>
        <w:tc>
          <w:tcPr>
            <w:tcW w:w="1841" w:type="dxa"/>
          </w:tcPr>
          <w:p w:rsidR="003D0626" w:rsidRPr="00D514AA" w:rsidRDefault="003D0626" w:rsidP="004442DA">
            <w:pPr>
              <w:rPr>
                <w:color w:val="000000"/>
              </w:rPr>
            </w:pPr>
            <w:r w:rsidRPr="00D514AA">
              <w:rPr>
                <w:color w:val="000000"/>
              </w:rPr>
              <w:t>«Течение беременности и родов у женщин в позднем репродуктивном периоде»</w:t>
            </w:r>
          </w:p>
        </w:tc>
        <w:tc>
          <w:tcPr>
            <w:tcW w:w="3137" w:type="dxa"/>
          </w:tcPr>
          <w:p w:rsidR="003D0626" w:rsidRPr="00D514AA" w:rsidRDefault="003D0626" w:rsidP="004442DA">
            <w:pPr>
              <w:autoSpaceDE w:val="0"/>
              <w:autoSpaceDN w:val="0"/>
              <w:adjustRightInd w:val="0"/>
              <w:rPr>
                <w:rFonts w:eastAsia="Times-Italic"/>
                <w:iCs/>
              </w:rPr>
            </w:pPr>
            <w:r w:rsidRPr="00D514AA">
              <w:t>Сборник тезисов смотра-конкурса НИРС ГБПОУ «Челябинский медицинский колледж»</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11.04.18г.</w:t>
            </w:r>
          </w:p>
          <w:p w:rsidR="003D0626" w:rsidRPr="00D514AA" w:rsidRDefault="003D0626" w:rsidP="004442DA">
            <w:pPr>
              <w:rPr>
                <w:bCs/>
                <w:color w:val="000000"/>
              </w:rPr>
            </w:pP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15</w:t>
            </w:r>
          </w:p>
        </w:tc>
        <w:tc>
          <w:tcPr>
            <w:tcW w:w="2128" w:type="dxa"/>
          </w:tcPr>
          <w:p w:rsidR="003D0626" w:rsidRPr="00D514AA" w:rsidRDefault="003D0626" w:rsidP="004442DA">
            <w:pPr>
              <w:jc w:val="both"/>
              <w:rPr>
                <w:color w:val="000000"/>
              </w:rPr>
            </w:pPr>
            <w:r w:rsidRPr="00D514AA">
              <w:rPr>
                <w:color w:val="000000"/>
              </w:rPr>
              <w:t>Домнина Т., Кибитцева К. (М1)</w:t>
            </w:r>
          </w:p>
          <w:p w:rsidR="003D0626" w:rsidRPr="00D514AA" w:rsidRDefault="003D0626" w:rsidP="004442DA">
            <w:pPr>
              <w:jc w:val="both"/>
              <w:rPr>
                <w:color w:val="000000"/>
              </w:rPr>
            </w:pPr>
          </w:p>
        </w:tc>
        <w:tc>
          <w:tcPr>
            <w:tcW w:w="1841" w:type="dxa"/>
          </w:tcPr>
          <w:p w:rsidR="003D0626" w:rsidRPr="00D514AA" w:rsidRDefault="003D0626" w:rsidP="004442DA">
            <w:pPr>
              <w:rPr>
                <w:color w:val="000000"/>
              </w:rPr>
            </w:pPr>
            <w:r w:rsidRPr="00D514AA">
              <w:rPr>
                <w:color w:val="000000"/>
              </w:rPr>
              <w:t>«Сравнительная характеристика британских и русских праздников»</w:t>
            </w:r>
          </w:p>
        </w:tc>
        <w:tc>
          <w:tcPr>
            <w:tcW w:w="3137" w:type="dxa"/>
          </w:tcPr>
          <w:p w:rsidR="003D0626" w:rsidRPr="00D514AA" w:rsidRDefault="003D0626" w:rsidP="004442DA">
            <w:pPr>
              <w:autoSpaceDE w:val="0"/>
              <w:autoSpaceDN w:val="0"/>
              <w:adjustRightInd w:val="0"/>
              <w:rPr>
                <w:rFonts w:eastAsia="Times-Italic"/>
                <w:iCs/>
              </w:rPr>
            </w:pPr>
            <w:r w:rsidRPr="00D514AA">
              <w:t>Сборник тезисов смотра-конкурса НИРС ГБПОУ «Челябинский медицинский колледж»</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11.04.18г.</w:t>
            </w:r>
          </w:p>
          <w:p w:rsidR="003D0626" w:rsidRPr="00D514AA" w:rsidRDefault="003D0626" w:rsidP="004442DA">
            <w:pPr>
              <w:rPr>
                <w:bCs/>
                <w:color w:val="000000"/>
              </w:rPr>
            </w:pP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16</w:t>
            </w:r>
          </w:p>
        </w:tc>
        <w:tc>
          <w:tcPr>
            <w:tcW w:w="2128" w:type="dxa"/>
          </w:tcPr>
          <w:p w:rsidR="003D0626" w:rsidRPr="00D514AA" w:rsidRDefault="003D0626" w:rsidP="004442DA">
            <w:pPr>
              <w:jc w:val="both"/>
              <w:rPr>
                <w:color w:val="000000"/>
              </w:rPr>
            </w:pPr>
            <w:r w:rsidRPr="00D514AA">
              <w:rPr>
                <w:color w:val="000000"/>
              </w:rPr>
              <w:t>Власова К. (Ф1)</w:t>
            </w:r>
          </w:p>
          <w:p w:rsidR="003D0626" w:rsidRPr="00D514AA" w:rsidRDefault="003D0626" w:rsidP="004442DA">
            <w:pPr>
              <w:jc w:val="both"/>
              <w:rPr>
                <w:color w:val="000000"/>
              </w:rPr>
            </w:pPr>
          </w:p>
        </w:tc>
        <w:tc>
          <w:tcPr>
            <w:tcW w:w="1841" w:type="dxa"/>
          </w:tcPr>
          <w:p w:rsidR="003D0626" w:rsidRPr="00D514AA" w:rsidRDefault="003D0626" w:rsidP="004442DA">
            <w:pPr>
              <w:rPr>
                <w:color w:val="000000"/>
              </w:rPr>
            </w:pPr>
            <w:r w:rsidRPr="00D514AA">
              <w:rPr>
                <w:color w:val="000000"/>
              </w:rPr>
              <w:t>«Сравнительный анализ функционального состояния внешнего дыхания студентов с нормативными показателями»</w:t>
            </w:r>
          </w:p>
        </w:tc>
        <w:tc>
          <w:tcPr>
            <w:tcW w:w="3137" w:type="dxa"/>
          </w:tcPr>
          <w:p w:rsidR="003D0626" w:rsidRPr="00D514AA" w:rsidRDefault="003D0626" w:rsidP="004442DA">
            <w:pPr>
              <w:autoSpaceDE w:val="0"/>
              <w:autoSpaceDN w:val="0"/>
              <w:adjustRightInd w:val="0"/>
              <w:rPr>
                <w:rFonts w:eastAsia="Times-Italic"/>
                <w:iCs/>
              </w:rPr>
            </w:pPr>
            <w:r w:rsidRPr="00D514AA">
              <w:t>Сборник тезисов смотра-конкурса НИРС ГБПОУ «Челябинский медицинский колледж»</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11.04.18г.</w:t>
            </w:r>
          </w:p>
          <w:p w:rsidR="003D0626" w:rsidRPr="00D514AA" w:rsidRDefault="003D0626" w:rsidP="004442DA">
            <w:pPr>
              <w:rPr>
                <w:bCs/>
                <w:color w:val="000000"/>
              </w:rPr>
            </w:pP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17</w:t>
            </w:r>
          </w:p>
        </w:tc>
        <w:tc>
          <w:tcPr>
            <w:tcW w:w="2128" w:type="dxa"/>
          </w:tcPr>
          <w:p w:rsidR="003D0626" w:rsidRPr="00D514AA" w:rsidRDefault="003D0626" w:rsidP="004442DA">
            <w:pPr>
              <w:jc w:val="both"/>
              <w:rPr>
                <w:color w:val="000000"/>
              </w:rPr>
            </w:pPr>
            <w:r w:rsidRPr="00D514AA">
              <w:rPr>
                <w:color w:val="000000"/>
              </w:rPr>
              <w:t>Семагина А. (А4)</w:t>
            </w:r>
          </w:p>
          <w:p w:rsidR="003D0626" w:rsidRPr="00D514AA" w:rsidRDefault="003D0626" w:rsidP="004442DA">
            <w:pPr>
              <w:jc w:val="both"/>
              <w:rPr>
                <w:color w:val="000000"/>
              </w:rPr>
            </w:pPr>
          </w:p>
        </w:tc>
        <w:tc>
          <w:tcPr>
            <w:tcW w:w="1841" w:type="dxa"/>
          </w:tcPr>
          <w:p w:rsidR="003D0626" w:rsidRPr="00D514AA" w:rsidRDefault="003D0626" w:rsidP="004442DA">
            <w:pPr>
              <w:jc w:val="both"/>
              <w:rPr>
                <w:color w:val="000000"/>
              </w:rPr>
            </w:pPr>
            <w:r w:rsidRPr="00D514AA">
              <w:rPr>
                <w:color w:val="000000"/>
              </w:rPr>
              <w:t>«Преждевременные роды»</w:t>
            </w:r>
          </w:p>
        </w:tc>
        <w:tc>
          <w:tcPr>
            <w:tcW w:w="3137" w:type="dxa"/>
          </w:tcPr>
          <w:p w:rsidR="003D0626" w:rsidRPr="00D514AA" w:rsidRDefault="003D0626" w:rsidP="004442DA">
            <w:pPr>
              <w:autoSpaceDE w:val="0"/>
              <w:autoSpaceDN w:val="0"/>
              <w:adjustRightInd w:val="0"/>
              <w:rPr>
                <w:rFonts w:eastAsia="Times-Italic"/>
                <w:iCs/>
              </w:rPr>
            </w:pPr>
            <w:r w:rsidRPr="00D514AA">
              <w:t>Сборник тезисов смотра-конкурса НИРС ГБПОУ «Челябинский медицинский колледж»</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11.04.18г.</w:t>
            </w:r>
          </w:p>
          <w:p w:rsidR="003D0626" w:rsidRPr="00D514AA" w:rsidRDefault="003D0626" w:rsidP="004442DA">
            <w:pPr>
              <w:rPr>
                <w:bCs/>
                <w:color w:val="000000"/>
              </w:rPr>
            </w:pP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18</w:t>
            </w:r>
          </w:p>
        </w:tc>
        <w:tc>
          <w:tcPr>
            <w:tcW w:w="2128" w:type="dxa"/>
          </w:tcPr>
          <w:p w:rsidR="003D0626" w:rsidRPr="00D514AA" w:rsidRDefault="003D0626" w:rsidP="004442DA">
            <w:pPr>
              <w:rPr>
                <w:color w:val="000000"/>
              </w:rPr>
            </w:pPr>
            <w:r w:rsidRPr="00D514AA">
              <w:rPr>
                <w:color w:val="000000"/>
              </w:rPr>
              <w:t>Шпарфова Т. (А3), Ибрагимова Л.(А3), Кулахметова И.(А3)</w:t>
            </w:r>
          </w:p>
          <w:p w:rsidR="003D0626" w:rsidRPr="00D514AA" w:rsidRDefault="003D0626" w:rsidP="004442DA">
            <w:pPr>
              <w:jc w:val="both"/>
              <w:rPr>
                <w:color w:val="000000"/>
              </w:rPr>
            </w:pPr>
          </w:p>
        </w:tc>
        <w:tc>
          <w:tcPr>
            <w:tcW w:w="1841" w:type="dxa"/>
          </w:tcPr>
          <w:p w:rsidR="003D0626" w:rsidRPr="00D514AA" w:rsidRDefault="003D0626" w:rsidP="004442DA">
            <w:pPr>
              <w:jc w:val="both"/>
              <w:rPr>
                <w:color w:val="000000"/>
              </w:rPr>
            </w:pPr>
            <w:r w:rsidRPr="00D514AA">
              <w:rPr>
                <w:color w:val="000000"/>
              </w:rPr>
              <w:t>«Анализ факторов риска развития повторного инсульта среди пациентов неврологического отделения МБУЗ ГКБ №8 г.Челябинска»</w:t>
            </w:r>
          </w:p>
        </w:tc>
        <w:tc>
          <w:tcPr>
            <w:tcW w:w="3137" w:type="dxa"/>
          </w:tcPr>
          <w:p w:rsidR="003D0626" w:rsidRPr="00D514AA" w:rsidRDefault="003D0626" w:rsidP="004442DA">
            <w:pPr>
              <w:autoSpaceDE w:val="0"/>
              <w:autoSpaceDN w:val="0"/>
              <w:adjustRightInd w:val="0"/>
              <w:rPr>
                <w:rFonts w:eastAsia="Times-Italic"/>
                <w:iCs/>
              </w:rPr>
            </w:pPr>
            <w:r w:rsidRPr="00D514AA">
              <w:t>Сборник тезисов смотра-конкурса НИРС ГБПОУ «Челябинский медицинский колледж»</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11.04.18г.</w:t>
            </w:r>
          </w:p>
          <w:p w:rsidR="003D0626" w:rsidRPr="00D514AA" w:rsidRDefault="003D0626" w:rsidP="004442DA">
            <w:pPr>
              <w:rPr>
                <w:bCs/>
                <w:color w:val="000000"/>
              </w:rPr>
            </w:pP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19</w:t>
            </w:r>
          </w:p>
        </w:tc>
        <w:tc>
          <w:tcPr>
            <w:tcW w:w="2128" w:type="dxa"/>
          </w:tcPr>
          <w:p w:rsidR="003D0626" w:rsidRPr="00D514AA" w:rsidRDefault="003D0626" w:rsidP="004442DA">
            <w:pPr>
              <w:jc w:val="both"/>
              <w:rPr>
                <w:color w:val="000000"/>
              </w:rPr>
            </w:pPr>
            <w:r w:rsidRPr="00D514AA">
              <w:rPr>
                <w:color w:val="000000"/>
              </w:rPr>
              <w:t>Плотникова С. (Ф1)</w:t>
            </w:r>
          </w:p>
          <w:p w:rsidR="003D0626" w:rsidRPr="00D514AA" w:rsidRDefault="003D0626" w:rsidP="004442DA">
            <w:pPr>
              <w:rPr>
                <w:color w:val="000000"/>
              </w:rPr>
            </w:pPr>
          </w:p>
        </w:tc>
        <w:tc>
          <w:tcPr>
            <w:tcW w:w="1841" w:type="dxa"/>
          </w:tcPr>
          <w:p w:rsidR="003D0626" w:rsidRPr="00D514AA" w:rsidRDefault="003D0626" w:rsidP="004442DA">
            <w:pPr>
              <w:jc w:val="both"/>
              <w:rPr>
                <w:color w:val="000000"/>
              </w:rPr>
            </w:pPr>
            <w:r w:rsidRPr="00D514AA">
              <w:rPr>
                <w:color w:val="000000"/>
              </w:rPr>
              <w:t>«Влияние геомагнитных возмущений на состояние человека»</w:t>
            </w:r>
          </w:p>
        </w:tc>
        <w:tc>
          <w:tcPr>
            <w:tcW w:w="3137" w:type="dxa"/>
          </w:tcPr>
          <w:p w:rsidR="003D0626" w:rsidRPr="00D514AA" w:rsidRDefault="003D0626" w:rsidP="004442DA">
            <w:pPr>
              <w:autoSpaceDE w:val="0"/>
              <w:autoSpaceDN w:val="0"/>
              <w:adjustRightInd w:val="0"/>
              <w:rPr>
                <w:rFonts w:eastAsia="Times-Italic"/>
                <w:iCs/>
              </w:rPr>
            </w:pPr>
            <w:r w:rsidRPr="00D514AA">
              <w:t>Сборник тезисов смотра-конкурса НИРС ГБПОУ «Челябинский медицинский колледж»</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11.04.18г.</w:t>
            </w:r>
          </w:p>
          <w:p w:rsidR="003D0626" w:rsidRPr="00D514AA" w:rsidRDefault="003D0626" w:rsidP="004442DA">
            <w:pPr>
              <w:rPr>
                <w:bCs/>
                <w:color w:val="000000"/>
              </w:rPr>
            </w:pP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20</w:t>
            </w:r>
          </w:p>
        </w:tc>
        <w:tc>
          <w:tcPr>
            <w:tcW w:w="2128" w:type="dxa"/>
          </w:tcPr>
          <w:p w:rsidR="003D0626" w:rsidRPr="00D514AA" w:rsidRDefault="003D0626" w:rsidP="004442DA">
            <w:pPr>
              <w:jc w:val="both"/>
              <w:rPr>
                <w:color w:val="000000"/>
              </w:rPr>
            </w:pPr>
            <w:r w:rsidRPr="00D514AA">
              <w:rPr>
                <w:color w:val="000000"/>
              </w:rPr>
              <w:t>Тайгильдина Д. (А4)</w:t>
            </w:r>
          </w:p>
          <w:p w:rsidR="003D0626" w:rsidRPr="00D514AA" w:rsidRDefault="003D0626" w:rsidP="004442DA">
            <w:pPr>
              <w:jc w:val="both"/>
              <w:rPr>
                <w:color w:val="000000"/>
              </w:rPr>
            </w:pPr>
          </w:p>
        </w:tc>
        <w:tc>
          <w:tcPr>
            <w:tcW w:w="1841" w:type="dxa"/>
          </w:tcPr>
          <w:p w:rsidR="003D0626" w:rsidRPr="00D514AA" w:rsidRDefault="003D0626" w:rsidP="004442DA">
            <w:pPr>
              <w:jc w:val="both"/>
              <w:rPr>
                <w:color w:val="000000"/>
              </w:rPr>
            </w:pPr>
            <w:r w:rsidRPr="00D514AA">
              <w:rPr>
                <w:color w:val="000000"/>
              </w:rPr>
              <w:t>«Течение беременности и родов у женщин с миомой матки»</w:t>
            </w:r>
          </w:p>
        </w:tc>
        <w:tc>
          <w:tcPr>
            <w:tcW w:w="3137" w:type="dxa"/>
          </w:tcPr>
          <w:p w:rsidR="003D0626" w:rsidRPr="00D514AA" w:rsidRDefault="003D0626" w:rsidP="004442DA">
            <w:pPr>
              <w:autoSpaceDE w:val="0"/>
              <w:autoSpaceDN w:val="0"/>
              <w:adjustRightInd w:val="0"/>
              <w:rPr>
                <w:rFonts w:eastAsia="Times-Italic"/>
                <w:iCs/>
              </w:rPr>
            </w:pPr>
            <w:r w:rsidRPr="00D514AA">
              <w:t>Сборник тезисов смотра-конкурса НИРС ГБПОУ «Челябинский медицинский колледж»</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11.04.18г.</w:t>
            </w:r>
          </w:p>
          <w:p w:rsidR="003D0626" w:rsidRPr="00D514AA" w:rsidRDefault="003D0626" w:rsidP="004442DA">
            <w:pPr>
              <w:rPr>
                <w:bCs/>
                <w:color w:val="000000"/>
              </w:rPr>
            </w:pP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21</w:t>
            </w:r>
          </w:p>
        </w:tc>
        <w:tc>
          <w:tcPr>
            <w:tcW w:w="2128" w:type="dxa"/>
          </w:tcPr>
          <w:p w:rsidR="003D0626" w:rsidRPr="00D514AA" w:rsidRDefault="003D0626" w:rsidP="004442DA">
            <w:pPr>
              <w:jc w:val="both"/>
              <w:rPr>
                <w:color w:val="000000"/>
              </w:rPr>
            </w:pPr>
            <w:r w:rsidRPr="00D514AA">
              <w:rPr>
                <w:color w:val="000000"/>
              </w:rPr>
              <w:t>Халиуллина Э. (Ф4)</w:t>
            </w:r>
          </w:p>
          <w:p w:rsidR="003D0626" w:rsidRPr="00D514AA" w:rsidRDefault="003D0626" w:rsidP="004442DA">
            <w:pPr>
              <w:jc w:val="both"/>
              <w:rPr>
                <w:color w:val="000000"/>
              </w:rPr>
            </w:pPr>
          </w:p>
        </w:tc>
        <w:tc>
          <w:tcPr>
            <w:tcW w:w="1841" w:type="dxa"/>
          </w:tcPr>
          <w:p w:rsidR="003D0626" w:rsidRPr="00D514AA" w:rsidRDefault="003D0626" w:rsidP="004442DA">
            <w:pPr>
              <w:jc w:val="both"/>
              <w:rPr>
                <w:color w:val="000000"/>
              </w:rPr>
            </w:pPr>
            <w:r w:rsidRPr="00D514AA">
              <w:rPr>
                <w:color w:val="000000"/>
              </w:rPr>
              <w:t>«Часто болеющие дети – актуальная проблема педиатрии»</w:t>
            </w:r>
          </w:p>
        </w:tc>
        <w:tc>
          <w:tcPr>
            <w:tcW w:w="3137" w:type="dxa"/>
          </w:tcPr>
          <w:p w:rsidR="003D0626" w:rsidRPr="00D514AA" w:rsidRDefault="003D0626" w:rsidP="004442DA">
            <w:pPr>
              <w:autoSpaceDE w:val="0"/>
              <w:autoSpaceDN w:val="0"/>
              <w:adjustRightInd w:val="0"/>
              <w:rPr>
                <w:rFonts w:eastAsia="Times-Italic"/>
                <w:iCs/>
              </w:rPr>
            </w:pPr>
            <w:r w:rsidRPr="00D514AA">
              <w:t>Сборник тезисов смотра-конкурса НИРС ГБПОУ «Челябинский медицинский колледж»</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11.04.18г.</w:t>
            </w:r>
          </w:p>
          <w:p w:rsidR="003D0626" w:rsidRPr="00D514AA" w:rsidRDefault="003D0626" w:rsidP="004442DA">
            <w:pPr>
              <w:rPr>
                <w:bCs/>
                <w:color w:val="000000"/>
              </w:rPr>
            </w:pP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22</w:t>
            </w:r>
          </w:p>
        </w:tc>
        <w:tc>
          <w:tcPr>
            <w:tcW w:w="2128" w:type="dxa"/>
          </w:tcPr>
          <w:p w:rsidR="003D0626" w:rsidRPr="00D514AA" w:rsidRDefault="003D0626" w:rsidP="004442DA">
            <w:pPr>
              <w:jc w:val="both"/>
              <w:rPr>
                <w:color w:val="000000"/>
              </w:rPr>
            </w:pPr>
            <w:r w:rsidRPr="00D514AA">
              <w:rPr>
                <w:color w:val="000000"/>
              </w:rPr>
              <w:t>Малухина А. (М4)</w:t>
            </w:r>
          </w:p>
          <w:p w:rsidR="003D0626" w:rsidRPr="00D514AA" w:rsidRDefault="003D0626" w:rsidP="004442DA">
            <w:pPr>
              <w:jc w:val="both"/>
              <w:rPr>
                <w:color w:val="000000"/>
              </w:rPr>
            </w:pPr>
          </w:p>
        </w:tc>
        <w:tc>
          <w:tcPr>
            <w:tcW w:w="1841" w:type="dxa"/>
          </w:tcPr>
          <w:p w:rsidR="003D0626" w:rsidRPr="00D514AA" w:rsidRDefault="003D0626" w:rsidP="004442DA">
            <w:pPr>
              <w:jc w:val="both"/>
              <w:rPr>
                <w:color w:val="000000"/>
              </w:rPr>
            </w:pPr>
            <w:r w:rsidRPr="00D514AA">
              <w:rPr>
                <w:color w:val="000000"/>
              </w:rPr>
              <w:t xml:space="preserve">«Информированность студентов Челябинского медицинского колледжа о </w:t>
            </w:r>
            <w:r w:rsidRPr="00D514AA">
              <w:rPr>
                <w:color w:val="000000"/>
              </w:rPr>
              <w:lastRenderedPageBreak/>
              <w:t>заболеваниях, передающихся половым путём»</w:t>
            </w:r>
          </w:p>
        </w:tc>
        <w:tc>
          <w:tcPr>
            <w:tcW w:w="3137" w:type="dxa"/>
          </w:tcPr>
          <w:p w:rsidR="003D0626" w:rsidRPr="00D514AA" w:rsidRDefault="003D0626" w:rsidP="004442DA">
            <w:pPr>
              <w:autoSpaceDE w:val="0"/>
              <w:autoSpaceDN w:val="0"/>
              <w:adjustRightInd w:val="0"/>
              <w:rPr>
                <w:rFonts w:eastAsia="Times-Italic"/>
                <w:iCs/>
              </w:rPr>
            </w:pPr>
            <w:r w:rsidRPr="00D514AA">
              <w:lastRenderedPageBreak/>
              <w:t>Сборник тезисов смотра-конкурса НИРС ГБПОУ «Челябинский медицинский колледж»</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11.04.18г.</w:t>
            </w:r>
          </w:p>
          <w:p w:rsidR="003D0626" w:rsidRPr="00D514AA" w:rsidRDefault="003D0626" w:rsidP="004442DA">
            <w:pPr>
              <w:rPr>
                <w:bCs/>
                <w:color w:val="000000"/>
              </w:rPr>
            </w:pP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lastRenderedPageBreak/>
              <w:t>23</w:t>
            </w:r>
          </w:p>
        </w:tc>
        <w:tc>
          <w:tcPr>
            <w:tcW w:w="2128" w:type="dxa"/>
          </w:tcPr>
          <w:p w:rsidR="003D0626" w:rsidRPr="00D514AA" w:rsidRDefault="003D0626" w:rsidP="004442DA">
            <w:pPr>
              <w:jc w:val="both"/>
              <w:rPr>
                <w:color w:val="000000"/>
              </w:rPr>
            </w:pPr>
            <w:r w:rsidRPr="00D514AA">
              <w:rPr>
                <w:color w:val="000000"/>
              </w:rPr>
              <w:t>Ильминская И. (Ф1)</w:t>
            </w:r>
          </w:p>
          <w:p w:rsidR="003D0626" w:rsidRPr="00D514AA" w:rsidRDefault="003D0626" w:rsidP="004442DA">
            <w:pPr>
              <w:jc w:val="both"/>
              <w:rPr>
                <w:color w:val="000000"/>
              </w:rPr>
            </w:pPr>
          </w:p>
        </w:tc>
        <w:tc>
          <w:tcPr>
            <w:tcW w:w="1841" w:type="dxa"/>
          </w:tcPr>
          <w:p w:rsidR="003D0626" w:rsidRPr="00D514AA" w:rsidRDefault="003D0626" w:rsidP="004442DA">
            <w:pPr>
              <w:jc w:val="both"/>
              <w:rPr>
                <w:color w:val="000000"/>
              </w:rPr>
            </w:pPr>
            <w:r w:rsidRPr="00D514AA">
              <w:rPr>
                <w:color w:val="000000"/>
              </w:rPr>
              <w:t>«Анализ информированности студентов Челябинского медицинского колледжа о проведении профилактических мероприятий»</w:t>
            </w:r>
          </w:p>
        </w:tc>
        <w:tc>
          <w:tcPr>
            <w:tcW w:w="3137" w:type="dxa"/>
          </w:tcPr>
          <w:p w:rsidR="003D0626" w:rsidRPr="00D514AA" w:rsidRDefault="003D0626" w:rsidP="004442DA">
            <w:pPr>
              <w:autoSpaceDE w:val="0"/>
              <w:autoSpaceDN w:val="0"/>
              <w:adjustRightInd w:val="0"/>
              <w:rPr>
                <w:rFonts w:eastAsia="Times-Italic"/>
                <w:iCs/>
              </w:rPr>
            </w:pPr>
            <w:r w:rsidRPr="00D514AA">
              <w:t>Сборник тезисов смотра-конкурса НИРС ГБПОУ «Челябинский медицинский колледж»</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11.04.18г.</w:t>
            </w:r>
          </w:p>
          <w:p w:rsidR="003D0626" w:rsidRPr="00D514AA" w:rsidRDefault="003D0626" w:rsidP="004442DA">
            <w:pPr>
              <w:rPr>
                <w:bCs/>
                <w:color w:val="000000"/>
              </w:rPr>
            </w:pP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24</w:t>
            </w:r>
          </w:p>
        </w:tc>
        <w:tc>
          <w:tcPr>
            <w:tcW w:w="2128" w:type="dxa"/>
          </w:tcPr>
          <w:p w:rsidR="003D0626" w:rsidRPr="00D514AA" w:rsidRDefault="003D0626" w:rsidP="004442DA">
            <w:pPr>
              <w:jc w:val="both"/>
              <w:rPr>
                <w:color w:val="000000"/>
              </w:rPr>
            </w:pPr>
            <w:r w:rsidRPr="00D514AA">
              <w:rPr>
                <w:color w:val="000000"/>
              </w:rPr>
              <w:t>Кибитцева К.(М1)</w:t>
            </w:r>
          </w:p>
          <w:p w:rsidR="003D0626" w:rsidRPr="00D514AA" w:rsidRDefault="003D0626" w:rsidP="004442DA">
            <w:pPr>
              <w:jc w:val="both"/>
              <w:rPr>
                <w:color w:val="000000"/>
              </w:rPr>
            </w:pPr>
          </w:p>
        </w:tc>
        <w:tc>
          <w:tcPr>
            <w:tcW w:w="1841" w:type="dxa"/>
          </w:tcPr>
          <w:p w:rsidR="003D0626" w:rsidRPr="00D514AA" w:rsidRDefault="003D0626" w:rsidP="004442DA">
            <w:pPr>
              <w:jc w:val="both"/>
              <w:rPr>
                <w:color w:val="000000"/>
              </w:rPr>
            </w:pPr>
            <w:r w:rsidRPr="00D514AA">
              <w:rPr>
                <w:color w:val="000000"/>
              </w:rPr>
              <w:t>«Мониторинг качества воздуха посёлка Полетаево»</w:t>
            </w:r>
          </w:p>
        </w:tc>
        <w:tc>
          <w:tcPr>
            <w:tcW w:w="3137" w:type="dxa"/>
          </w:tcPr>
          <w:p w:rsidR="003D0626" w:rsidRPr="00D514AA" w:rsidRDefault="003D0626" w:rsidP="004442DA">
            <w:pPr>
              <w:autoSpaceDE w:val="0"/>
              <w:autoSpaceDN w:val="0"/>
              <w:adjustRightInd w:val="0"/>
              <w:rPr>
                <w:rFonts w:eastAsia="Times-Italic"/>
                <w:iCs/>
              </w:rPr>
            </w:pPr>
            <w:r w:rsidRPr="00D514AA">
              <w:t>Сборник тезисов смотра-конкурса НИРС ГБПОУ «Челябинский медицинский колледж»</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11.04.18г.</w:t>
            </w:r>
          </w:p>
          <w:p w:rsidR="003D0626" w:rsidRPr="00D514AA" w:rsidRDefault="003D0626" w:rsidP="004442DA">
            <w:pPr>
              <w:rPr>
                <w:bCs/>
                <w:color w:val="000000"/>
              </w:rPr>
            </w:pP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25</w:t>
            </w:r>
          </w:p>
        </w:tc>
        <w:tc>
          <w:tcPr>
            <w:tcW w:w="2128" w:type="dxa"/>
          </w:tcPr>
          <w:p w:rsidR="003D0626" w:rsidRPr="00D514AA" w:rsidRDefault="003D0626" w:rsidP="004442DA">
            <w:pPr>
              <w:jc w:val="both"/>
              <w:rPr>
                <w:color w:val="000000"/>
              </w:rPr>
            </w:pPr>
            <w:r w:rsidRPr="00D514AA">
              <w:t>Бирюкова Мария Александровна, 3 курс, фармация</w:t>
            </w:r>
          </w:p>
        </w:tc>
        <w:tc>
          <w:tcPr>
            <w:tcW w:w="1841" w:type="dxa"/>
          </w:tcPr>
          <w:p w:rsidR="003D0626" w:rsidRPr="00D514AA" w:rsidRDefault="003D0626" w:rsidP="004442DA">
            <w:pPr>
              <w:jc w:val="both"/>
              <w:rPr>
                <w:color w:val="000000"/>
              </w:rPr>
            </w:pPr>
            <w:r w:rsidRPr="00D514AA">
              <w:rPr>
                <w:color w:val="000000"/>
              </w:rPr>
              <w:t>«Контрацептические средства для профилактики нежелательной беременности у молодёжи»</w:t>
            </w:r>
          </w:p>
        </w:tc>
        <w:tc>
          <w:tcPr>
            <w:tcW w:w="3137" w:type="dxa"/>
          </w:tcPr>
          <w:p w:rsidR="003D0626" w:rsidRPr="00D514AA" w:rsidRDefault="003D0626" w:rsidP="004442DA">
            <w:pPr>
              <w:autoSpaceDE w:val="0"/>
              <w:autoSpaceDN w:val="0"/>
              <w:adjustRightInd w:val="0"/>
            </w:pPr>
            <w:r w:rsidRPr="00D514AA">
              <w:t>Сборник тезисов Межрегиональной ежегодной весенней студенческой научно-практической конференции  «Медицина: прошлое, настоящее, будущее»</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29.05.18г.</w:t>
            </w: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26</w:t>
            </w:r>
          </w:p>
        </w:tc>
        <w:tc>
          <w:tcPr>
            <w:tcW w:w="2128" w:type="dxa"/>
          </w:tcPr>
          <w:p w:rsidR="003D0626" w:rsidRPr="00D514AA" w:rsidRDefault="003D0626" w:rsidP="004442DA">
            <w:pPr>
              <w:jc w:val="both"/>
            </w:pPr>
            <w:r w:rsidRPr="00D514AA">
              <w:t>Малухина Анна Олеговна (М4)</w:t>
            </w:r>
          </w:p>
        </w:tc>
        <w:tc>
          <w:tcPr>
            <w:tcW w:w="1841" w:type="dxa"/>
          </w:tcPr>
          <w:p w:rsidR="003D0626" w:rsidRPr="00D514AA" w:rsidRDefault="003D0626" w:rsidP="004442DA">
            <w:pPr>
              <w:pStyle w:val="ab"/>
              <w:rPr>
                <w:rFonts w:ascii="Times New Roman" w:hAnsi="Times New Roman" w:cs="Times New Roman"/>
                <w:sz w:val="20"/>
                <w:szCs w:val="20"/>
              </w:rPr>
            </w:pPr>
            <w:r w:rsidRPr="00D514AA">
              <w:rPr>
                <w:rFonts w:ascii="Times New Roman" w:hAnsi="Times New Roman" w:cs="Times New Roman"/>
                <w:sz w:val="20"/>
                <w:szCs w:val="20"/>
              </w:rPr>
              <w:t xml:space="preserve">«Информированность студентов Челябинского медицинского колледжа </w:t>
            </w:r>
          </w:p>
          <w:p w:rsidR="003D0626" w:rsidRPr="00D514AA" w:rsidRDefault="003D0626" w:rsidP="004442DA">
            <w:pPr>
              <w:jc w:val="both"/>
            </w:pPr>
            <w:r w:rsidRPr="00D514AA">
              <w:t>о заболеваниях, передающихся половым путём»</w:t>
            </w:r>
          </w:p>
        </w:tc>
        <w:tc>
          <w:tcPr>
            <w:tcW w:w="3137" w:type="dxa"/>
          </w:tcPr>
          <w:p w:rsidR="003D0626" w:rsidRPr="00D514AA" w:rsidRDefault="003D0626" w:rsidP="004442DA">
            <w:pPr>
              <w:autoSpaceDE w:val="0"/>
              <w:autoSpaceDN w:val="0"/>
              <w:adjustRightInd w:val="0"/>
            </w:pPr>
            <w:r w:rsidRPr="00D514AA">
              <w:t>Сборник тезисов Межрегиональной ежегодной весенней студенческой научно-практической конференции  «Медицина: прошлое, настоящее, будущее»</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29.05.18г.</w:t>
            </w: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27</w:t>
            </w:r>
          </w:p>
        </w:tc>
        <w:tc>
          <w:tcPr>
            <w:tcW w:w="2128" w:type="dxa"/>
          </w:tcPr>
          <w:p w:rsidR="003D0626" w:rsidRPr="00D514AA" w:rsidRDefault="003D0626" w:rsidP="004442DA">
            <w:pPr>
              <w:jc w:val="both"/>
            </w:pPr>
            <w:r w:rsidRPr="00D514AA">
              <w:t>Шашкова Ольга Константиновна, 3 курс, сестринское дело</w:t>
            </w:r>
          </w:p>
        </w:tc>
        <w:tc>
          <w:tcPr>
            <w:tcW w:w="1841" w:type="dxa"/>
          </w:tcPr>
          <w:p w:rsidR="003D0626" w:rsidRPr="00D514AA" w:rsidRDefault="003D0626" w:rsidP="004442DA">
            <w:r w:rsidRPr="00D514AA">
              <w:t>«Ожирение – проблема века»</w:t>
            </w:r>
          </w:p>
          <w:p w:rsidR="003D0626" w:rsidRPr="00D514AA" w:rsidRDefault="003D0626" w:rsidP="004442DA">
            <w:pPr>
              <w:jc w:val="both"/>
            </w:pPr>
          </w:p>
        </w:tc>
        <w:tc>
          <w:tcPr>
            <w:tcW w:w="3137" w:type="dxa"/>
          </w:tcPr>
          <w:p w:rsidR="003D0626" w:rsidRPr="00D514AA" w:rsidRDefault="003D0626" w:rsidP="004442DA">
            <w:r w:rsidRPr="00D514AA">
              <w:t>Сборник тезисов Межрегиональной ежегодной весенней студенческой научно</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29.05.18г.</w:t>
            </w: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28</w:t>
            </w:r>
          </w:p>
        </w:tc>
        <w:tc>
          <w:tcPr>
            <w:tcW w:w="2128" w:type="dxa"/>
          </w:tcPr>
          <w:p w:rsidR="003D0626" w:rsidRPr="00D514AA" w:rsidRDefault="003D0626" w:rsidP="004442DA">
            <w:r w:rsidRPr="00D514AA">
              <w:t>Шпарфова Татьяна Валерьевна (А3),</w:t>
            </w:r>
          </w:p>
          <w:p w:rsidR="003D0626" w:rsidRPr="00D514AA" w:rsidRDefault="003D0626" w:rsidP="004442DA">
            <w:r w:rsidRPr="00D514AA">
              <w:t>Ибрагимова Лиана Денисовна (А3),</w:t>
            </w:r>
          </w:p>
          <w:p w:rsidR="003D0626" w:rsidRPr="00D514AA" w:rsidRDefault="003D0626" w:rsidP="004442DA">
            <w:pPr>
              <w:jc w:val="both"/>
            </w:pPr>
            <w:r w:rsidRPr="00D514AA">
              <w:t>Кулахметова Изалия Искандеровна (А3)</w:t>
            </w:r>
          </w:p>
        </w:tc>
        <w:tc>
          <w:tcPr>
            <w:tcW w:w="1841" w:type="dxa"/>
          </w:tcPr>
          <w:p w:rsidR="003D0626" w:rsidRPr="00D514AA" w:rsidRDefault="003D0626" w:rsidP="004442DA">
            <w:r w:rsidRPr="00D514AA">
              <w:t>«Анализ факторов риска развития повторного инсульта»</w:t>
            </w:r>
          </w:p>
          <w:p w:rsidR="003D0626" w:rsidRPr="00D514AA" w:rsidRDefault="003D0626" w:rsidP="004442DA">
            <w:pPr>
              <w:jc w:val="both"/>
            </w:pPr>
          </w:p>
        </w:tc>
        <w:tc>
          <w:tcPr>
            <w:tcW w:w="3137" w:type="dxa"/>
          </w:tcPr>
          <w:p w:rsidR="003D0626" w:rsidRPr="00D514AA" w:rsidRDefault="003D0626" w:rsidP="004442DA">
            <w:r w:rsidRPr="00D514AA">
              <w:t>Сборник тезисов Межрегиональной ежегодной весенней студенческой научно</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29.05.18г.</w:t>
            </w: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29</w:t>
            </w:r>
          </w:p>
        </w:tc>
        <w:tc>
          <w:tcPr>
            <w:tcW w:w="2128" w:type="dxa"/>
          </w:tcPr>
          <w:p w:rsidR="003D0626" w:rsidRPr="00D514AA" w:rsidRDefault="003D0626" w:rsidP="004442DA">
            <w:pPr>
              <w:jc w:val="both"/>
              <w:rPr>
                <w:color w:val="000000"/>
              </w:rPr>
            </w:pPr>
            <w:r w:rsidRPr="00D514AA">
              <w:rPr>
                <w:color w:val="000000"/>
              </w:rPr>
              <w:t xml:space="preserve">Кибитцева Ксения Викторовна </w:t>
            </w:r>
          </w:p>
          <w:p w:rsidR="003D0626" w:rsidRPr="00D514AA" w:rsidRDefault="003D0626" w:rsidP="004442DA">
            <w:pPr>
              <w:jc w:val="both"/>
              <w:rPr>
                <w:color w:val="000000"/>
              </w:rPr>
            </w:pPr>
            <w:r w:rsidRPr="00D514AA">
              <w:rPr>
                <w:color w:val="000000"/>
              </w:rPr>
              <w:t>М1/9-1</w:t>
            </w:r>
          </w:p>
        </w:tc>
        <w:tc>
          <w:tcPr>
            <w:tcW w:w="1841" w:type="dxa"/>
          </w:tcPr>
          <w:p w:rsidR="003D0626" w:rsidRPr="00D514AA" w:rsidRDefault="003D0626" w:rsidP="004442DA">
            <w:pPr>
              <w:jc w:val="both"/>
              <w:rPr>
                <w:color w:val="000000"/>
              </w:rPr>
            </w:pPr>
            <w:r w:rsidRPr="00D514AA">
              <w:t>«Мониторинг качества воздуха посёлка Полетаево»</w:t>
            </w:r>
          </w:p>
        </w:tc>
        <w:tc>
          <w:tcPr>
            <w:tcW w:w="3137" w:type="dxa"/>
          </w:tcPr>
          <w:p w:rsidR="003D0626" w:rsidRPr="00D514AA" w:rsidRDefault="003D0626" w:rsidP="004442DA">
            <w:pPr>
              <w:autoSpaceDE w:val="0"/>
              <w:autoSpaceDN w:val="0"/>
              <w:adjustRightInd w:val="0"/>
            </w:pPr>
            <w:r w:rsidRPr="00D514AA">
              <w:t>Сборник тезисов</w:t>
            </w:r>
          </w:p>
          <w:p w:rsidR="003D0626" w:rsidRPr="00D514AA" w:rsidRDefault="003D0626" w:rsidP="004442DA">
            <w:pPr>
              <w:autoSpaceDE w:val="0"/>
              <w:autoSpaceDN w:val="0"/>
              <w:adjustRightInd w:val="0"/>
            </w:pPr>
            <w:r w:rsidRPr="00D514AA">
              <w:t>XIII Областная студенческая конференция «От студенческого творчества – к научному исследованию»</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22.05.18</w:t>
            </w:r>
          </w:p>
        </w:tc>
        <w:tc>
          <w:tcPr>
            <w:tcW w:w="1134" w:type="dxa"/>
          </w:tcPr>
          <w:p w:rsidR="003D0626" w:rsidRPr="00D514AA" w:rsidRDefault="003D0626" w:rsidP="004442DA">
            <w:r w:rsidRPr="00D514AA">
              <w:t>Тезисы</w:t>
            </w:r>
          </w:p>
        </w:tc>
      </w:tr>
      <w:tr w:rsidR="003D0626" w:rsidRPr="0031675A" w:rsidTr="00767DC8">
        <w:trPr>
          <w:jc w:val="center"/>
        </w:trPr>
        <w:tc>
          <w:tcPr>
            <w:tcW w:w="490" w:type="dxa"/>
          </w:tcPr>
          <w:p w:rsidR="003D0626" w:rsidRPr="00D514AA" w:rsidRDefault="003D0626" w:rsidP="00767DC8">
            <w:r w:rsidRPr="00D514AA">
              <w:t>30</w:t>
            </w:r>
          </w:p>
        </w:tc>
        <w:tc>
          <w:tcPr>
            <w:tcW w:w="2128" w:type="dxa"/>
          </w:tcPr>
          <w:p w:rsidR="003D0626" w:rsidRPr="00D514AA" w:rsidRDefault="003D0626" w:rsidP="004442DA">
            <w:pPr>
              <w:jc w:val="both"/>
              <w:rPr>
                <w:color w:val="000000"/>
              </w:rPr>
            </w:pPr>
            <w:r w:rsidRPr="00D514AA">
              <w:rPr>
                <w:color w:val="000000"/>
              </w:rPr>
              <w:t>Мартынов Евгений Викторович М3/9</w:t>
            </w:r>
          </w:p>
        </w:tc>
        <w:tc>
          <w:tcPr>
            <w:tcW w:w="1841" w:type="dxa"/>
          </w:tcPr>
          <w:p w:rsidR="003D0626" w:rsidRPr="00D514AA" w:rsidRDefault="003D0626" w:rsidP="004442DA">
            <w:pPr>
              <w:jc w:val="both"/>
            </w:pPr>
            <w:r w:rsidRPr="00D514AA">
              <w:t>«Биочипы на защите здоровья»</w:t>
            </w:r>
          </w:p>
        </w:tc>
        <w:tc>
          <w:tcPr>
            <w:tcW w:w="3137" w:type="dxa"/>
          </w:tcPr>
          <w:p w:rsidR="003D0626" w:rsidRPr="00D514AA" w:rsidRDefault="003D0626" w:rsidP="004442DA">
            <w:pPr>
              <w:autoSpaceDE w:val="0"/>
              <w:autoSpaceDN w:val="0"/>
              <w:adjustRightInd w:val="0"/>
            </w:pPr>
            <w:r w:rsidRPr="00D514AA">
              <w:t>Сборник тезисов</w:t>
            </w:r>
          </w:p>
          <w:p w:rsidR="003D0626" w:rsidRPr="00D514AA" w:rsidRDefault="003D0626" w:rsidP="004442DA">
            <w:pPr>
              <w:autoSpaceDE w:val="0"/>
              <w:autoSpaceDN w:val="0"/>
              <w:adjustRightInd w:val="0"/>
            </w:pPr>
            <w:r w:rsidRPr="00D514AA">
              <w:t>XIII Областная студенческая конференция «От студенческого творчества – к научному исследованию»</w:t>
            </w:r>
          </w:p>
        </w:tc>
        <w:tc>
          <w:tcPr>
            <w:tcW w:w="1418" w:type="dxa"/>
          </w:tcPr>
          <w:p w:rsidR="003D0626" w:rsidRPr="00D514AA" w:rsidRDefault="003D0626" w:rsidP="004442DA">
            <w:pPr>
              <w:pStyle w:val="ab"/>
              <w:rPr>
                <w:rFonts w:ascii="Times New Roman" w:eastAsia="Times New Roman" w:hAnsi="Times New Roman" w:cs="Times New Roman"/>
                <w:sz w:val="20"/>
                <w:szCs w:val="20"/>
              </w:rPr>
            </w:pPr>
            <w:r w:rsidRPr="00D514AA">
              <w:rPr>
                <w:rFonts w:ascii="Times New Roman" w:eastAsia="Times New Roman" w:hAnsi="Times New Roman" w:cs="Times New Roman"/>
                <w:sz w:val="20"/>
                <w:szCs w:val="20"/>
              </w:rPr>
              <w:t>22.05.18</w:t>
            </w:r>
          </w:p>
        </w:tc>
        <w:tc>
          <w:tcPr>
            <w:tcW w:w="1134" w:type="dxa"/>
          </w:tcPr>
          <w:p w:rsidR="003D0626" w:rsidRPr="00D514AA" w:rsidRDefault="003D0626" w:rsidP="004442DA">
            <w:r w:rsidRPr="00D514AA">
              <w:t>Тезисы</w:t>
            </w:r>
          </w:p>
        </w:tc>
      </w:tr>
    </w:tbl>
    <w:p w:rsidR="007E0F2E" w:rsidRPr="00C06D9C" w:rsidRDefault="007E0F2E" w:rsidP="00767DC8">
      <w:pPr>
        <w:ind w:firstLine="709"/>
        <w:jc w:val="both"/>
        <w:rPr>
          <w:color w:val="000000"/>
          <w:sz w:val="24"/>
          <w:szCs w:val="24"/>
        </w:rPr>
      </w:pPr>
      <w:r w:rsidRPr="00C06D9C">
        <w:rPr>
          <w:color w:val="000000"/>
          <w:sz w:val="24"/>
          <w:szCs w:val="24"/>
        </w:rPr>
        <w:t xml:space="preserve">Учащиеся колледжа приняли участие в научно-исследовательских конференциях и конкурсах профессионального мастерства </w:t>
      </w:r>
    </w:p>
    <w:p w:rsidR="007E0F2E" w:rsidRPr="00C06D9C" w:rsidRDefault="007E0F2E" w:rsidP="00767DC8">
      <w:pPr>
        <w:ind w:firstLine="709"/>
        <w:jc w:val="both"/>
        <w:rPr>
          <w:color w:val="000000"/>
          <w:sz w:val="24"/>
          <w:szCs w:val="24"/>
        </w:rPr>
      </w:pPr>
      <w:r w:rsidRPr="00C06D9C">
        <w:rPr>
          <w:color w:val="000000"/>
          <w:sz w:val="24"/>
          <w:szCs w:val="24"/>
        </w:rPr>
        <w:t>- международных– 1 чел;</w:t>
      </w:r>
    </w:p>
    <w:p w:rsidR="007E0F2E" w:rsidRPr="00C06D9C" w:rsidRDefault="007E0F2E" w:rsidP="00767DC8">
      <w:pPr>
        <w:ind w:firstLine="709"/>
        <w:jc w:val="both"/>
        <w:rPr>
          <w:color w:val="000000"/>
          <w:sz w:val="24"/>
          <w:szCs w:val="24"/>
        </w:rPr>
      </w:pPr>
      <w:r w:rsidRPr="00C06D9C">
        <w:rPr>
          <w:b/>
          <w:color w:val="000000"/>
          <w:sz w:val="24"/>
          <w:szCs w:val="24"/>
        </w:rPr>
        <w:t xml:space="preserve">- </w:t>
      </w:r>
      <w:r w:rsidRPr="00C06D9C">
        <w:rPr>
          <w:color w:val="000000"/>
          <w:sz w:val="24"/>
          <w:szCs w:val="24"/>
        </w:rPr>
        <w:t>всероссийских  – 11 чел;</w:t>
      </w:r>
    </w:p>
    <w:p w:rsidR="007E0F2E" w:rsidRPr="00C06D9C" w:rsidRDefault="007E0F2E" w:rsidP="00767DC8">
      <w:pPr>
        <w:ind w:firstLine="709"/>
        <w:jc w:val="both"/>
        <w:rPr>
          <w:color w:val="000000"/>
          <w:sz w:val="24"/>
          <w:szCs w:val="24"/>
        </w:rPr>
      </w:pPr>
      <w:r w:rsidRPr="00C06D9C">
        <w:rPr>
          <w:color w:val="000000"/>
          <w:sz w:val="24"/>
          <w:szCs w:val="24"/>
        </w:rPr>
        <w:t>- межрегиональных (УРФО) – 11 чел;</w:t>
      </w:r>
    </w:p>
    <w:p w:rsidR="007E0F2E" w:rsidRPr="00C06D9C" w:rsidRDefault="007E0F2E" w:rsidP="00767DC8">
      <w:pPr>
        <w:ind w:firstLine="709"/>
        <w:jc w:val="both"/>
        <w:rPr>
          <w:color w:val="000000"/>
          <w:sz w:val="24"/>
          <w:szCs w:val="24"/>
        </w:rPr>
      </w:pPr>
      <w:r w:rsidRPr="00C06D9C">
        <w:rPr>
          <w:color w:val="000000"/>
          <w:sz w:val="24"/>
          <w:szCs w:val="24"/>
        </w:rPr>
        <w:t>- областных – 13 чел;</w:t>
      </w:r>
    </w:p>
    <w:p w:rsidR="007E0F2E" w:rsidRPr="00C06D9C" w:rsidRDefault="007E0F2E" w:rsidP="00767DC8">
      <w:pPr>
        <w:ind w:firstLine="709"/>
        <w:jc w:val="both"/>
        <w:rPr>
          <w:color w:val="000000"/>
          <w:sz w:val="24"/>
          <w:szCs w:val="24"/>
        </w:rPr>
      </w:pPr>
      <w:r w:rsidRPr="00C06D9C">
        <w:rPr>
          <w:color w:val="000000"/>
          <w:sz w:val="24"/>
          <w:szCs w:val="24"/>
        </w:rPr>
        <w:t>- городских – 7 чел;</w:t>
      </w:r>
    </w:p>
    <w:p w:rsidR="007E0F2E" w:rsidRPr="00C06D9C" w:rsidRDefault="007E0F2E" w:rsidP="00767DC8">
      <w:pPr>
        <w:ind w:firstLine="709"/>
        <w:jc w:val="both"/>
        <w:rPr>
          <w:b/>
          <w:color w:val="000000"/>
          <w:sz w:val="24"/>
          <w:szCs w:val="24"/>
        </w:rPr>
      </w:pPr>
      <w:r w:rsidRPr="00C06D9C">
        <w:rPr>
          <w:color w:val="000000"/>
          <w:sz w:val="24"/>
          <w:szCs w:val="24"/>
        </w:rPr>
        <w:t>- внутриколледжных – 22 чел.</w:t>
      </w:r>
    </w:p>
    <w:p w:rsidR="008A2A9F" w:rsidRPr="00372D59" w:rsidRDefault="008A2A9F" w:rsidP="00E43AD8">
      <w:pPr>
        <w:tabs>
          <w:tab w:val="left" w:pos="1134"/>
        </w:tabs>
        <w:ind w:firstLine="709"/>
        <w:jc w:val="both"/>
        <w:rPr>
          <w:sz w:val="24"/>
          <w:szCs w:val="24"/>
        </w:rPr>
      </w:pPr>
      <w:r w:rsidRPr="00372D59">
        <w:rPr>
          <w:sz w:val="24"/>
          <w:szCs w:val="24"/>
          <w:bdr w:val="none" w:sz="0" w:space="0" w:color="auto" w:frame="1"/>
        </w:rPr>
        <w:lastRenderedPageBreak/>
        <w:t>На реализацию поставленных целей и задач по формированию будущих специалистов в отчетный период были направлены ежегодно разрабатываемые и утверждаемые директором планы воспитательной работы на учебный год.</w:t>
      </w:r>
    </w:p>
    <w:p w:rsidR="008A2A9F" w:rsidRPr="00372D59" w:rsidRDefault="008A2A9F" w:rsidP="008A2A9F">
      <w:pPr>
        <w:tabs>
          <w:tab w:val="left" w:pos="318"/>
          <w:tab w:val="left" w:pos="1134"/>
        </w:tabs>
        <w:autoSpaceDE w:val="0"/>
        <w:autoSpaceDN w:val="0"/>
        <w:adjustRightInd w:val="0"/>
        <w:ind w:firstLine="720"/>
        <w:jc w:val="both"/>
        <w:rPr>
          <w:rFonts w:eastAsiaTheme="minorHAnsi"/>
          <w:sz w:val="24"/>
          <w:szCs w:val="24"/>
        </w:rPr>
      </w:pPr>
      <w:r w:rsidRPr="00372D59">
        <w:rPr>
          <w:sz w:val="24"/>
          <w:szCs w:val="24"/>
        </w:rPr>
        <w:t>Воспитательная работа ведется по следующим основным направлениям:</w:t>
      </w:r>
      <w:r w:rsidRPr="00372D59">
        <w:rPr>
          <w:rFonts w:eastAsiaTheme="minorHAnsi"/>
          <w:sz w:val="24"/>
          <w:szCs w:val="24"/>
        </w:rPr>
        <w:t xml:space="preserve"> </w:t>
      </w:r>
    </w:p>
    <w:p w:rsidR="008A2A9F" w:rsidRPr="00372D59" w:rsidRDefault="008A2A9F" w:rsidP="008F330A">
      <w:pPr>
        <w:pStyle w:val="ac"/>
        <w:numPr>
          <w:ilvl w:val="0"/>
          <w:numId w:val="4"/>
        </w:numPr>
        <w:tabs>
          <w:tab w:val="left" w:pos="318"/>
          <w:tab w:val="left" w:pos="1134"/>
        </w:tabs>
        <w:autoSpaceDE w:val="0"/>
        <w:autoSpaceDN w:val="0"/>
        <w:adjustRightInd w:val="0"/>
        <w:ind w:left="0" w:firstLine="720"/>
        <w:jc w:val="both"/>
        <w:rPr>
          <w:rFonts w:eastAsiaTheme="minorHAnsi"/>
          <w:sz w:val="24"/>
          <w:szCs w:val="24"/>
        </w:rPr>
      </w:pPr>
      <w:r w:rsidRPr="00372D59">
        <w:rPr>
          <w:rFonts w:eastAsiaTheme="minorHAnsi"/>
          <w:sz w:val="24"/>
          <w:szCs w:val="24"/>
        </w:rPr>
        <w:t>Гражданско-патриотическое воспитание;</w:t>
      </w:r>
    </w:p>
    <w:p w:rsidR="008A2A9F" w:rsidRPr="00372D59" w:rsidRDefault="008A2A9F" w:rsidP="008F330A">
      <w:pPr>
        <w:pStyle w:val="ac"/>
        <w:numPr>
          <w:ilvl w:val="0"/>
          <w:numId w:val="4"/>
        </w:numPr>
        <w:tabs>
          <w:tab w:val="left" w:pos="318"/>
          <w:tab w:val="left" w:pos="1134"/>
        </w:tabs>
        <w:autoSpaceDE w:val="0"/>
        <w:autoSpaceDN w:val="0"/>
        <w:adjustRightInd w:val="0"/>
        <w:ind w:left="0" w:firstLine="720"/>
        <w:jc w:val="both"/>
        <w:rPr>
          <w:rFonts w:eastAsiaTheme="minorHAnsi"/>
          <w:sz w:val="24"/>
          <w:szCs w:val="24"/>
        </w:rPr>
      </w:pPr>
      <w:r w:rsidRPr="00372D59">
        <w:rPr>
          <w:rFonts w:eastAsiaTheme="minorHAnsi"/>
          <w:sz w:val="24"/>
          <w:szCs w:val="24"/>
        </w:rPr>
        <w:t>Нравственное и духовное воспитание;</w:t>
      </w:r>
    </w:p>
    <w:p w:rsidR="008A2A9F" w:rsidRPr="00372D59" w:rsidRDefault="008A2A9F" w:rsidP="008F330A">
      <w:pPr>
        <w:pStyle w:val="ac"/>
        <w:numPr>
          <w:ilvl w:val="0"/>
          <w:numId w:val="4"/>
        </w:numPr>
        <w:tabs>
          <w:tab w:val="left" w:pos="318"/>
          <w:tab w:val="left" w:pos="1134"/>
        </w:tabs>
        <w:autoSpaceDE w:val="0"/>
        <w:autoSpaceDN w:val="0"/>
        <w:adjustRightInd w:val="0"/>
        <w:ind w:left="0" w:firstLine="720"/>
        <w:jc w:val="both"/>
        <w:rPr>
          <w:rFonts w:eastAsiaTheme="minorHAnsi"/>
          <w:sz w:val="24"/>
          <w:szCs w:val="24"/>
        </w:rPr>
      </w:pPr>
      <w:r w:rsidRPr="00372D59">
        <w:rPr>
          <w:rFonts w:eastAsiaTheme="minorHAnsi"/>
          <w:sz w:val="24"/>
          <w:szCs w:val="24"/>
        </w:rPr>
        <w:t>Интеллектуальное воспитание;</w:t>
      </w:r>
    </w:p>
    <w:p w:rsidR="008A2A9F" w:rsidRPr="00372D59" w:rsidRDefault="008A2A9F" w:rsidP="008F330A">
      <w:pPr>
        <w:pStyle w:val="ac"/>
        <w:numPr>
          <w:ilvl w:val="0"/>
          <w:numId w:val="4"/>
        </w:numPr>
        <w:tabs>
          <w:tab w:val="left" w:pos="318"/>
          <w:tab w:val="left" w:pos="1134"/>
        </w:tabs>
        <w:autoSpaceDE w:val="0"/>
        <w:autoSpaceDN w:val="0"/>
        <w:adjustRightInd w:val="0"/>
        <w:ind w:left="0" w:firstLine="720"/>
        <w:jc w:val="both"/>
        <w:rPr>
          <w:rFonts w:eastAsiaTheme="minorHAnsi"/>
          <w:sz w:val="24"/>
          <w:szCs w:val="24"/>
        </w:rPr>
      </w:pPr>
      <w:r w:rsidRPr="00372D59">
        <w:rPr>
          <w:rFonts w:eastAsiaTheme="minorHAnsi"/>
          <w:sz w:val="24"/>
          <w:szCs w:val="24"/>
        </w:rPr>
        <w:t>Здоровьесберегающее воспитание;</w:t>
      </w:r>
    </w:p>
    <w:p w:rsidR="008A2A9F" w:rsidRPr="00372D59" w:rsidRDefault="008A2A9F" w:rsidP="008F330A">
      <w:pPr>
        <w:pStyle w:val="ac"/>
        <w:numPr>
          <w:ilvl w:val="0"/>
          <w:numId w:val="4"/>
        </w:numPr>
        <w:tabs>
          <w:tab w:val="left" w:pos="318"/>
          <w:tab w:val="left" w:pos="1134"/>
        </w:tabs>
        <w:autoSpaceDE w:val="0"/>
        <w:autoSpaceDN w:val="0"/>
        <w:adjustRightInd w:val="0"/>
        <w:ind w:left="0" w:firstLine="720"/>
        <w:jc w:val="both"/>
        <w:rPr>
          <w:rFonts w:eastAsiaTheme="minorHAnsi"/>
          <w:sz w:val="24"/>
          <w:szCs w:val="24"/>
        </w:rPr>
      </w:pPr>
      <w:r w:rsidRPr="00372D59">
        <w:rPr>
          <w:rFonts w:eastAsiaTheme="minorHAnsi"/>
          <w:sz w:val="24"/>
          <w:szCs w:val="24"/>
        </w:rPr>
        <w:t>Правовое воспитание и культура безопасности;</w:t>
      </w:r>
    </w:p>
    <w:p w:rsidR="008A2A9F" w:rsidRPr="00372D59" w:rsidRDefault="008A2A9F" w:rsidP="008F330A">
      <w:pPr>
        <w:pStyle w:val="ac"/>
        <w:numPr>
          <w:ilvl w:val="0"/>
          <w:numId w:val="4"/>
        </w:numPr>
        <w:tabs>
          <w:tab w:val="left" w:pos="318"/>
          <w:tab w:val="left" w:pos="1134"/>
        </w:tabs>
        <w:autoSpaceDE w:val="0"/>
        <w:autoSpaceDN w:val="0"/>
        <w:adjustRightInd w:val="0"/>
        <w:ind w:left="0" w:firstLine="720"/>
        <w:jc w:val="both"/>
        <w:rPr>
          <w:rFonts w:eastAsiaTheme="minorHAnsi"/>
          <w:sz w:val="24"/>
          <w:szCs w:val="24"/>
        </w:rPr>
      </w:pPr>
      <w:r w:rsidRPr="00372D59">
        <w:rPr>
          <w:rFonts w:eastAsiaTheme="minorHAnsi"/>
          <w:sz w:val="24"/>
          <w:szCs w:val="24"/>
        </w:rPr>
        <w:t>Воспитание семейных ценностей;</w:t>
      </w:r>
    </w:p>
    <w:p w:rsidR="008A2A9F" w:rsidRPr="00372D59" w:rsidRDefault="008A2A9F" w:rsidP="008F330A">
      <w:pPr>
        <w:pStyle w:val="ac"/>
        <w:numPr>
          <w:ilvl w:val="0"/>
          <w:numId w:val="4"/>
        </w:numPr>
        <w:tabs>
          <w:tab w:val="left" w:pos="318"/>
          <w:tab w:val="left" w:pos="1134"/>
        </w:tabs>
        <w:autoSpaceDE w:val="0"/>
        <w:autoSpaceDN w:val="0"/>
        <w:adjustRightInd w:val="0"/>
        <w:ind w:left="0" w:firstLine="720"/>
        <w:jc w:val="both"/>
        <w:rPr>
          <w:rFonts w:eastAsiaTheme="minorHAnsi"/>
          <w:sz w:val="24"/>
          <w:szCs w:val="24"/>
        </w:rPr>
      </w:pPr>
      <w:r w:rsidRPr="00372D59">
        <w:rPr>
          <w:rFonts w:eastAsiaTheme="minorHAnsi"/>
          <w:sz w:val="24"/>
          <w:szCs w:val="24"/>
        </w:rPr>
        <w:t>Экологическое воспитание.</w:t>
      </w:r>
    </w:p>
    <w:p w:rsidR="008A2A9F" w:rsidRPr="00372D59" w:rsidRDefault="008A2A9F" w:rsidP="008A2A9F">
      <w:pPr>
        <w:pStyle w:val="Default"/>
        <w:tabs>
          <w:tab w:val="left" w:pos="318"/>
          <w:tab w:val="left" w:pos="1134"/>
        </w:tabs>
        <w:ind w:firstLine="720"/>
        <w:jc w:val="both"/>
      </w:pPr>
      <w:r w:rsidRPr="00372D59">
        <w:t xml:space="preserve">Студенческими органами самоуправления в колледже являются: </w:t>
      </w:r>
    </w:p>
    <w:p w:rsidR="008A2A9F" w:rsidRPr="00372D59" w:rsidRDefault="003D0626" w:rsidP="008A2A9F">
      <w:pPr>
        <w:pStyle w:val="ac"/>
        <w:tabs>
          <w:tab w:val="left" w:pos="318"/>
          <w:tab w:val="left" w:pos="1134"/>
        </w:tabs>
        <w:ind w:left="0" w:firstLine="720"/>
        <w:jc w:val="both"/>
        <w:rPr>
          <w:sz w:val="24"/>
          <w:szCs w:val="24"/>
        </w:rPr>
      </w:pPr>
      <w:r>
        <w:rPr>
          <w:sz w:val="24"/>
          <w:szCs w:val="24"/>
        </w:rPr>
        <w:t>1.С</w:t>
      </w:r>
      <w:r w:rsidR="008A2A9F" w:rsidRPr="00372D59">
        <w:rPr>
          <w:sz w:val="24"/>
          <w:szCs w:val="24"/>
        </w:rPr>
        <w:t>туденческий Совет;</w:t>
      </w:r>
    </w:p>
    <w:p w:rsidR="008A2A9F" w:rsidRPr="00372D59" w:rsidRDefault="008A2A9F" w:rsidP="008A2A9F">
      <w:pPr>
        <w:pStyle w:val="ac"/>
        <w:tabs>
          <w:tab w:val="left" w:pos="318"/>
          <w:tab w:val="left" w:pos="1134"/>
        </w:tabs>
        <w:ind w:left="0" w:firstLine="720"/>
        <w:jc w:val="both"/>
        <w:rPr>
          <w:sz w:val="24"/>
          <w:szCs w:val="24"/>
        </w:rPr>
      </w:pPr>
      <w:r w:rsidRPr="00372D59">
        <w:rPr>
          <w:sz w:val="24"/>
          <w:szCs w:val="24"/>
        </w:rPr>
        <w:t>2.</w:t>
      </w:r>
      <w:r w:rsidR="003D0626">
        <w:rPr>
          <w:sz w:val="24"/>
          <w:szCs w:val="24"/>
        </w:rPr>
        <w:t>С</w:t>
      </w:r>
      <w:r w:rsidRPr="00372D59">
        <w:rPr>
          <w:sz w:val="24"/>
          <w:szCs w:val="24"/>
        </w:rPr>
        <w:t>таростат;</w:t>
      </w:r>
    </w:p>
    <w:p w:rsidR="008A2A9F" w:rsidRPr="00372D59" w:rsidRDefault="003D0626" w:rsidP="008A2A9F">
      <w:pPr>
        <w:pStyle w:val="ac"/>
        <w:tabs>
          <w:tab w:val="left" w:pos="318"/>
          <w:tab w:val="left" w:pos="1134"/>
        </w:tabs>
        <w:ind w:left="0" w:firstLine="720"/>
        <w:jc w:val="both"/>
        <w:rPr>
          <w:sz w:val="24"/>
          <w:szCs w:val="24"/>
        </w:rPr>
      </w:pPr>
      <w:r>
        <w:rPr>
          <w:sz w:val="24"/>
          <w:szCs w:val="24"/>
        </w:rPr>
        <w:t>3. П</w:t>
      </w:r>
      <w:r w:rsidR="008A2A9F" w:rsidRPr="00372D59">
        <w:rPr>
          <w:sz w:val="24"/>
          <w:szCs w:val="24"/>
        </w:rPr>
        <w:t xml:space="preserve">рофсоюзная организация студентов </w:t>
      </w:r>
    </w:p>
    <w:p w:rsidR="008A2A9F" w:rsidRPr="00372D59" w:rsidRDefault="003D0626" w:rsidP="008A2A9F">
      <w:pPr>
        <w:widowControl w:val="0"/>
        <w:tabs>
          <w:tab w:val="left" w:pos="1134"/>
        </w:tabs>
        <w:overflowPunct w:val="0"/>
        <w:autoSpaceDE w:val="0"/>
        <w:autoSpaceDN w:val="0"/>
        <w:adjustRightInd w:val="0"/>
        <w:ind w:right="40" w:firstLine="720"/>
        <w:jc w:val="both"/>
        <w:rPr>
          <w:sz w:val="24"/>
          <w:szCs w:val="24"/>
        </w:rPr>
      </w:pPr>
      <w:r>
        <w:rPr>
          <w:sz w:val="24"/>
          <w:szCs w:val="24"/>
        </w:rPr>
        <w:t>4.У</w:t>
      </w:r>
      <w:r w:rsidR="008A2A9F" w:rsidRPr="00372D59">
        <w:rPr>
          <w:sz w:val="24"/>
          <w:szCs w:val="24"/>
        </w:rPr>
        <w:t xml:space="preserve">чебная группа </w:t>
      </w:r>
    </w:p>
    <w:p w:rsidR="008A2A9F" w:rsidRPr="00372D59" w:rsidRDefault="008A2A9F" w:rsidP="008A2A9F">
      <w:pPr>
        <w:tabs>
          <w:tab w:val="left" w:pos="318"/>
          <w:tab w:val="left" w:pos="1134"/>
        </w:tabs>
        <w:ind w:firstLine="720"/>
        <w:jc w:val="both"/>
        <w:rPr>
          <w:rFonts w:eastAsiaTheme="minorHAnsi"/>
          <w:sz w:val="24"/>
          <w:szCs w:val="24"/>
          <w:lang w:eastAsia="en-US"/>
        </w:rPr>
      </w:pPr>
      <w:r w:rsidRPr="00372D59">
        <w:rPr>
          <w:sz w:val="24"/>
          <w:szCs w:val="24"/>
        </w:rPr>
        <w:t>Традиционные воспитательные мероприятия по основным направлениям воспитательной работы:</w:t>
      </w:r>
      <w:r w:rsidRPr="00372D59">
        <w:rPr>
          <w:rFonts w:eastAsiaTheme="minorHAnsi"/>
          <w:sz w:val="24"/>
          <w:szCs w:val="24"/>
          <w:lang w:eastAsia="en-US"/>
        </w:rPr>
        <w:t xml:space="preserve"> </w:t>
      </w:r>
    </w:p>
    <w:p w:rsidR="008A2A9F" w:rsidRPr="00686755" w:rsidRDefault="008A2A9F" w:rsidP="008A2A9F">
      <w:pPr>
        <w:pStyle w:val="ac"/>
        <w:tabs>
          <w:tab w:val="left" w:pos="318"/>
          <w:tab w:val="left" w:pos="1134"/>
        </w:tabs>
        <w:jc w:val="both"/>
        <w:rPr>
          <w:b/>
          <w:sz w:val="24"/>
          <w:szCs w:val="24"/>
        </w:rPr>
      </w:pPr>
      <w:r w:rsidRPr="00686755">
        <w:rPr>
          <w:rFonts w:eastAsiaTheme="minorHAnsi"/>
          <w:b/>
          <w:sz w:val="24"/>
          <w:szCs w:val="24"/>
        </w:rPr>
        <w:t>Гражданско-патриотическое воспитание:</w:t>
      </w:r>
    </w:p>
    <w:p w:rsidR="008A2A9F" w:rsidRPr="00372D59" w:rsidRDefault="008A2A9F" w:rsidP="008A2A9F">
      <w:pPr>
        <w:pStyle w:val="ac"/>
        <w:tabs>
          <w:tab w:val="left" w:pos="318"/>
          <w:tab w:val="left" w:pos="1134"/>
        </w:tabs>
        <w:ind w:left="0" w:firstLine="720"/>
        <w:jc w:val="both"/>
        <w:rPr>
          <w:sz w:val="24"/>
          <w:szCs w:val="24"/>
        </w:rPr>
      </w:pPr>
      <w:r w:rsidRPr="00372D59">
        <w:rPr>
          <w:sz w:val="24"/>
          <w:szCs w:val="24"/>
        </w:rPr>
        <w:t>-посвящение в студенты; торжественное вручение дипломов; встречи с ветеранами; праздники «красного календаря»; праздник Защитников Отечества; конкурс «А ну-ка, парни!»;  конкурс «А ну-ка, девушки!»; уроки мужества «Эхо войны», митинг, посвященный Дню Победы.</w:t>
      </w:r>
    </w:p>
    <w:p w:rsidR="008A2A9F" w:rsidRPr="00686755" w:rsidRDefault="008A2A9F" w:rsidP="008A2A9F">
      <w:pPr>
        <w:pStyle w:val="ac"/>
        <w:tabs>
          <w:tab w:val="left" w:pos="318"/>
          <w:tab w:val="left" w:pos="1134"/>
        </w:tabs>
        <w:autoSpaceDE w:val="0"/>
        <w:autoSpaceDN w:val="0"/>
        <w:adjustRightInd w:val="0"/>
        <w:jc w:val="both"/>
        <w:rPr>
          <w:rFonts w:eastAsiaTheme="minorHAnsi"/>
          <w:b/>
          <w:sz w:val="24"/>
          <w:szCs w:val="24"/>
        </w:rPr>
      </w:pPr>
      <w:r w:rsidRPr="00686755">
        <w:rPr>
          <w:rFonts w:eastAsiaTheme="minorHAnsi"/>
          <w:b/>
          <w:sz w:val="24"/>
          <w:szCs w:val="24"/>
        </w:rPr>
        <w:t>Нравственное и духовное воспитание:</w:t>
      </w:r>
    </w:p>
    <w:p w:rsidR="008A2A9F" w:rsidRPr="00372D59" w:rsidRDefault="008A2A9F" w:rsidP="008A2A9F">
      <w:pPr>
        <w:pStyle w:val="ac"/>
        <w:tabs>
          <w:tab w:val="left" w:pos="318"/>
          <w:tab w:val="left" w:pos="1134"/>
        </w:tabs>
        <w:ind w:left="0" w:firstLine="720"/>
        <w:jc w:val="both"/>
        <w:rPr>
          <w:sz w:val="24"/>
          <w:szCs w:val="24"/>
        </w:rPr>
      </w:pPr>
      <w:r w:rsidRPr="00372D59">
        <w:rPr>
          <w:sz w:val="24"/>
          <w:szCs w:val="24"/>
        </w:rPr>
        <w:t>-посещение музеев Челябинска и Челябинской области;  информационные встречи с представителями молодежного совета администрации Центрального района; встреча с деятелями культуры и искусства, в том числе местными поэтами-медиками; деятельность волонтерского отряда «Оглянись…»</w:t>
      </w:r>
    </w:p>
    <w:p w:rsidR="008A2A9F" w:rsidRPr="00686755" w:rsidRDefault="008A2A9F" w:rsidP="008A2A9F">
      <w:pPr>
        <w:pStyle w:val="ac"/>
        <w:tabs>
          <w:tab w:val="left" w:pos="318"/>
          <w:tab w:val="left" w:pos="1134"/>
        </w:tabs>
        <w:jc w:val="both"/>
        <w:rPr>
          <w:b/>
          <w:sz w:val="24"/>
          <w:szCs w:val="24"/>
        </w:rPr>
      </w:pPr>
      <w:r w:rsidRPr="00686755">
        <w:rPr>
          <w:b/>
          <w:sz w:val="24"/>
          <w:szCs w:val="24"/>
        </w:rPr>
        <w:t>Интеллектуальное воспитание:</w:t>
      </w:r>
    </w:p>
    <w:p w:rsidR="008A2A9F" w:rsidRPr="00372D59" w:rsidRDefault="008A2A9F" w:rsidP="008A2A9F">
      <w:pPr>
        <w:pStyle w:val="ac"/>
        <w:tabs>
          <w:tab w:val="left" w:pos="318"/>
          <w:tab w:val="left" w:pos="1134"/>
        </w:tabs>
        <w:ind w:left="0" w:firstLine="720"/>
        <w:jc w:val="both"/>
        <w:rPr>
          <w:sz w:val="24"/>
          <w:szCs w:val="24"/>
        </w:rPr>
      </w:pPr>
      <w:r w:rsidRPr="00372D59">
        <w:rPr>
          <w:sz w:val="24"/>
          <w:szCs w:val="24"/>
        </w:rPr>
        <w:t>- работа кружков;  участие в научно-практической конференции колледжа «Студенческие исследовательские инициативы как фактор профессиональной самореализации»;  участие в областных конкурсах научно-исследовательских работ;  Всероссийский конкурс  «Юность. Наука. Культура»;  участие в обучающих молодежных форумах областного уровня.</w:t>
      </w:r>
    </w:p>
    <w:p w:rsidR="008A2A9F" w:rsidRPr="00686755" w:rsidRDefault="008A2A9F" w:rsidP="008A2A9F">
      <w:pPr>
        <w:pStyle w:val="ac"/>
        <w:tabs>
          <w:tab w:val="left" w:pos="318"/>
          <w:tab w:val="left" w:pos="1134"/>
        </w:tabs>
        <w:jc w:val="both"/>
        <w:rPr>
          <w:b/>
          <w:sz w:val="24"/>
          <w:szCs w:val="24"/>
        </w:rPr>
      </w:pPr>
      <w:r w:rsidRPr="00686755">
        <w:rPr>
          <w:b/>
          <w:sz w:val="24"/>
          <w:szCs w:val="24"/>
        </w:rPr>
        <w:t>Здоровьесберегающее воспитание:</w:t>
      </w:r>
    </w:p>
    <w:p w:rsidR="008A2A9F" w:rsidRPr="00372D59" w:rsidRDefault="008A2A9F" w:rsidP="008A2A9F">
      <w:pPr>
        <w:pStyle w:val="ac"/>
        <w:tabs>
          <w:tab w:val="left" w:pos="318"/>
          <w:tab w:val="left" w:pos="1134"/>
        </w:tabs>
        <w:ind w:left="0" w:firstLine="720"/>
        <w:jc w:val="both"/>
        <w:rPr>
          <w:sz w:val="24"/>
          <w:szCs w:val="24"/>
        </w:rPr>
      </w:pPr>
      <w:r w:rsidRPr="00372D59">
        <w:rPr>
          <w:sz w:val="24"/>
          <w:szCs w:val="24"/>
        </w:rPr>
        <w:t>-проведение Дней здоровья;  проведение акций «Нет табаку!», «Нет наркотикам!», участие в областных акциях «Нет диабету!»; просветительская деятельность среди населения города;  легкоатлетический кросс «Золотая осень»; «Лыжня России»</w:t>
      </w:r>
    </w:p>
    <w:p w:rsidR="008A2A9F" w:rsidRPr="00686755" w:rsidRDefault="008A2A9F" w:rsidP="008A2A9F">
      <w:pPr>
        <w:pStyle w:val="ac"/>
        <w:tabs>
          <w:tab w:val="left" w:pos="318"/>
          <w:tab w:val="left" w:pos="1134"/>
        </w:tabs>
        <w:jc w:val="both"/>
        <w:rPr>
          <w:b/>
          <w:sz w:val="24"/>
          <w:szCs w:val="24"/>
        </w:rPr>
      </w:pPr>
      <w:r w:rsidRPr="00686755">
        <w:rPr>
          <w:b/>
          <w:sz w:val="24"/>
          <w:szCs w:val="24"/>
        </w:rPr>
        <w:t>Правовое воспитание и культура безопасности:</w:t>
      </w:r>
    </w:p>
    <w:p w:rsidR="008A2A9F" w:rsidRPr="00372D59" w:rsidRDefault="008A2A9F" w:rsidP="008A2A9F">
      <w:pPr>
        <w:pStyle w:val="ac"/>
        <w:tabs>
          <w:tab w:val="left" w:pos="318"/>
          <w:tab w:val="left" w:pos="1134"/>
        </w:tabs>
        <w:ind w:left="0" w:firstLine="720"/>
        <w:jc w:val="both"/>
        <w:rPr>
          <w:sz w:val="24"/>
          <w:szCs w:val="24"/>
        </w:rPr>
      </w:pPr>
      <w:r w:rsidRPr="00372D59">
        <w:rPr>
          <w:sz w:val="24"/>
          <w:szCs w:val="24"/>
        </w:rPr>
        <w:t>-участие в проектах  районного молодежного совета; День молодого избирателя; День правовых знаний; тематические классные часы; инструктаж по безопасности жизнедеятельности;</w:t>
      </w:r>
    </w:p>
    <w:p w:rsidR="008A2A9F" w:rsidRPr="00686755" w:rsidRDefault="008A2A9F" w:rsidP="008A2A9F">
      <w:pPr>
        <w:pStyle w:val="ac"/>
        <w:tabs>
          <w:tab w:val="left" w:pos="318"/>
          <w:tab w:val="left" w:pos="1134"/>
        </w:tabs>
        <w:jc w:val="both"/>
        <w:rPr>
          <w:b/>
          <w:sz w:val="24"/>
          <w:szCs w:val="24"/>
        </w:rPr>
      </w:pPr>
      <w:r w:rsidRPr="00686755">
        <w:rPr>
          <w:b/>
          <w:sz w:val="24"/>
          <w:szCs w:val="24"/>
        </w:rPr>
        <w:t>Воспитание семейных ценностей:</w:t>
      </w:r>
    </w:p>
    <w:p w:rsidR="008A2A9F" w:rsidRPr="00372D59" w:rsidRDefault="008A2A9F" w:rsidP="008A2A9F">
      <w:pPr>
        <w:pStyle w:val="ac"/>
        <w:tabs>
          <w:tab w:val="left" w:pos="318"/>
          <w:tab w:val="left" w:pos="1134"/>
        </w:tabs>
        <w:ind w:left="0" w:firstLine="720"/>
        <w:jc w:val="both"/>
        <w:rPr>
          <w:sz w:val="24"/>
          <w:szCs w:val="24"/>
        </w:rPr>
      </w:pPr>
      <w:r w:rsidRPr="00372D59">
        <w:rPr>
          <w:sz w:val="24"/>
          <w:szCs w:val="24"/>
        </w:rPr>
        <w:t>-классные часы, посвященные Дню матери, Дню семьи; встречи с ветеранами труда.</w:t>
      </w:r>
    </w:p>
    <w:p w:rsidR="008A2A9F" w:rsidRPr="00686755" w:rsidRDefault="008A2A9F" w:rsidP="008A2A9F">
      <w:pPr>
        <w:pStyle w:val="ac"/>
        <w:tabs>
          <w:tab w:val="left" w:pos="318"/>
          <w:tab w:val="left" w:pos="1134"/>
        </w:tabs>
        <w:jc w:val="both"/>
        <w:rPr>
          <w:b/>
          <w:sz w:val="24"/>
          <w:szCs w:val="24"/>
        </w:rPr>
      </w:pPr>
      <w:r>
        <w:rPr>
          <w:b/>
          <w:sz w:val="24"/>
          <w:szCs w:val="24"/>
        </w:rPr>
        <w:t>Экологическое воспитание:</w:t>
      </w:r>
    </w:p>
    <w:p w:rsidR="008A2A9F" w:rsidRDefault="008A2A9F" w:rsidP="008A2A9F">
      <w:pPr>
        <w:pStyle w:val="ac"/>
        <w:tabs>
          <w:tab w:val="left" w:pos="318"/>
          <w:tab w:val="left" w:pos="1134"/>
        </w:tabs>
        <w:ind w:left="0" w:firstLine="720"/>
        <w:jc w:val="both"/>
        <w:rPr>
          <w:sz w:val="24"/>
          <w:szCs w:val="24"/>
        </w:rPr>
      </w:pPr>
      <w:r w:rsidRPr="00372D59">
        <w:rPr>
          <w:sz w:val="24"/>
          <w:szCs w:val="24"/>
        </w:rPr>
        <w:t>-предметные декады ЦМК;  создание научно-исследовательских работ; выступление на конференциях; участие колледжа в социально-культурной деятельности региона; участие в акциях за здоровый образ жизни; участие в благотворительных акциях по оказанию помощи воспитанникам детского дома; праздничные мероприятия города, городские молодежные акции «Мы за здоровый образ жизни!».</w:t>
      </w:r>
    </w:p>
    <w:p w:rsidR="007F507F" w:rsidRDefault="007F507F" w:rsidP="008A2A9F">
      <w:pPr>
        <w:pStyle w:val="ac"/>
        <w:tabs>
          <w:tab w:val="left" w:pos="318"/>
          <w:tab w:val="left" w:pos="1134"/>
        </w:tabs>
        <w:ind w:left="0" w:firstLine="720"/>
        <w:jc w:val="both"/>
        <w:rPr>
          <w:b/>
          <w:sz w:val="24"/>
          <w:szCs w:val="24"/>
        </w:rPr>
      </w:pPr>
      <w:r>
        <w:rPr>
          <w:b/>
          <w:sz w:val="24"/>
          <w:szCs w:val="24"/>
        </w:rPr>
        <w:t>Студенческое соуправление</w:t>
      </w:r>
    </w:p>
    <w:p w:rsidR="007F507F" w:rsidRDefault="007F507F" w:rsidP="008A2A9F">
      <w:pPr>
        <w:pStyle w:val="ac"/>
        <w:tabs>
          <w:tab w:val="left" w:pos="318"/>
          <w:tab w:val="left" w:pos="1134"/>
        </w:tabs>
        <w:ind w:left="0" w:firstLine="720"/>
        <w:jc w:val="both"/>
        <w:rPr>
          <w:sz w:val="24"/>
          <w:szCs w:val="24"/>
        </w:rPr>
      </w:pPr>
      <w:r>
        <w:rPr>
          <w:sz w:val="24"/>
          <w:szCs w:val="24"/>
        </w:rPr>
        <w:lastRenderedPageBreak/>
        <w:t>Студенческое соуправление является добровольным формированием, созданным на основе общности интересов студентов для реализации общих целей и задач, защищает права студентов и контролирует выполнение их обязанностей. При активном содействии администрации в колледже возрастает роль студенческого соуправления.</w:t>
      </w:r>
    </w:p>
    <w:p w:rsidR="007F507F" w:rsidRPr="007F507F" w:rsidRDefault="007F507F" w:rsidP="008A2A9F">
      <w:pPr>
        <w:pStyle w:val="ac"/>
        <w:tabs>
          <w:tab w:val="left" w:pos="318"/>
          <w:tab w:val="left" w:pos="1134"/>
        </w:tabs>
        <w:ind w:left="0" w:firstLine="720"/>
        <w:jc w:val="both"/>
        <w:rPr>
          <w:sz w:val="24"/>
          <w:szCs w:val="24"/>
        </w:rPr>
      </w:pPr>
      <w:r>
        <w:rPr>
          <w:sz w:val="24"/>
          <w:szCs w:val="24"/>
        </w:rPr>
        <w:t>Ежегодно студенты колледжа принимают активное участие в семинарах и круглых столах Российского Союза Молодежи, в работе Молодежной Палаты Центрального района города Челябинска, в мероприятиях областного управ</w:t>
      </w:r>
      <w:r w:rsidR="00D30B10">
        <w:rPr>
          <w:sz w:val="24"/>
          <w:szCs w:val="24"/>
        </w:rPr>
        <w:t>ления по делам Молодежи, удостое</w:t>
      </w:r>
      <w:r>
        <w:rPr>
          <w:sz w:val="24"/>
          <w:szCs w:val="24"/>
        </w:rPr>
        <w:t>ны грамот и благодарностей.</w:t>
      </w:r>
    </w:p>
    <w:p w:rsidR="008A2A9F" w:rsidRPr="00372D59" w:rsidRDefault="008A2A9F" w:rsidP="008A2A9F">
      <w:pPr>
        <w:tabs>
          <w:tab w:val="left" w:pos="1134"/>
        </w:tabs>
        <w:autoSpaceDE w:val="0"/>
        <w:autoSpaceDN w:val="0"/>
        <w:adjustRightInd w:val="0"/>
        <w:ind w:firstLine="720"/>
        <w:jc w:val="both"/>
        <w:rPr>
          <w:rFonts w:eastAsiaTheme="minorHAnsi"/>
          <w:color w:val="000000"/>
          <w:sz w:val="24"/>
          <w:szCs w:val="24"/>
          <w:lang w:eastAsia="en-US"/>
        </w:rPr>
      </w:pPr>
      <w:r w:rsidRPr="00372D59">
        <w:rPr>
          <w:rFonts w:eastAsiaTheme="minorHAnsi"/>
          <w:color w:val="000000"/>
          <w:sz w:val="24"/>
          <w:szCs w:val="24"/>
          <w:lang w:eastAsia="en-US"/>
        </w:rPr>
        <w:t xml:space="preserve">Коллектив колледжа работает над созданием условий для развития культуры межнационального общения, противодействия терроризму и иным проявлениям экстремизма. </w:t>
      </w:r>
    </w:p>
    <w:p w:rsidR="008A2A9F" w:rsidRPr="00372D59" w:rsidRDefault="008A2A9F" w:rsidP="008A2A9F">
      <w:pPr>
        <w:pStyle w:val="ac"/>
        <w:tabs>
          <w:tab w:val="left" w:pos="318"/>
          <w:tab w:val="left" w:pos="1134"/>
        </w:tabs>
        <w:ind w:left="0" w:firstLine="720"/>
        <w:jc w:val="both"/>
        <w:rPr>
          <w:sz w:val="24"/>
          <w:szCs w:val="24"/>
        </w:rPr>
      </w:pPr>
      <w:r w:rsidRPr="00372D59">
        <w:rPr>
          <w:sz w:val="24"/>
          <w:szCs w:val="24"/>
        </w:rPr>
        <w:t>В начале каждого учебного года для студентов проводятся беседы по правилам антитеррористической безопасности, вопросы профилактики экстремизма и терроризма регулярно включаются в повестку совета колледжа, студенческих советов.</w:t>
      </w:r>
    </w:p>
    <w:p w:rsidR="008A2A9F" w:rsidRDefault="008A2A9F" w:rsidP="008A2A9F">
      <w:pPr>
        <w:pStyle w:val="ac"/>
        <w:tabs>
          <w:tab w:val="left" w:pos="318"/>
          <w:tab w:val="left" w:pos="1134"/>
        </w:tabs>
        <w:ind w:left="0" w:firstLine="720"/>
        <w:jc w:val="both"/>
        <w:rPr>
          <w:sz w:val="24"/>
          <w:szCs w:val="24"/>
        </w:rPr>
      </w:pPr>
      <w:r w:rsidRPr="00372D59">
        <w:rPr>
          <w:sz w:val="24"/>
          <w:szCs w:val="24"/>
        </w:rPr>
        <w:t>Большое внимание в колледже уделяется профилактике вредных привычек и употребления психоактивных веществ.</w:t>
      </w:r>
    </w:p>
    <w:p w:rsidR="005C6EB0" w:rsidRDefault="005C6EB0" w:rsidP="008A2A9F">
      <w:pPr>
        <w:pStyle w:val="ac"/>
        <w:tabs>
          <w:tab w:val="left" w:pos="318"/>
          <w:tab w:val="left" w:pos="1134"/>
        </w:tabs>
        <w:ind w:left="0" w:firstLine="720"/>
        <w:jc w:val="both"/>
        <w:rPr>
          <w:sz w:val="24"/>
          <w:szCs w:val="24"/>
        </w:rPr>
      </w:pPr>
      <w:r>
        <w:rPr>
          <w:sz w:val="24"/>
          <w:szCs w:val="24"/>
        </w:rPr>
        <w:t>Развитие воспитательной деятельности, поддержка молодежных студенческих инициатив позволяют поднять процесс воспитания на более высокий уровень.</w:t>
      </w:r>
    </w:p>
    <w:p w:rsidR="005C6EB0" w:rsidRPr="00372D59" w:rsidRDefault="005C6EB0" w:rsidP="008A2A9F">
      <w:pPr>
        <w:pStyle w:val="ac"/>
        <w:tabs>
          <w:tab w:val="left" w:pos="318"/>
          <w:tab w:val="left" w:pos="1134"/>
        </w:tabs>
        <w:ind w:left="0" w:firstLine="720"/>
        <w:jc w:val="both"/>
        <w:rPr>
          <w:sz w:val="24"/>
          <w:szCs w:val="24"/>
        </w:rPr>
      </w:pPr>
      <w:r>
        <w:rPr>
          <w:sz w:val="24"/>
          <w:szCs w:val="24"/>
        </w:rPr>
        <w:t>Необходимо отметить, что воспитательное воздействие присутствует во всех компонентах образовательного процесса. Это прослеживается на лекциях и семинарах, в ходе учебных и производственных практик, в процессе которых студенту не только передаются знания и профессиональные умения, а идет приобщение его к определенной культуре.</w:t>
      </w:r>
    </w:p>
    <w:p w:rsidR="003D0626" w:rsidRPr="003D0626" w:rsidRDefault="008A2A9F" w:rsidP="00E43AD8">
      <w:pPr>
        <w:pStyle w:val="Default"/>
        <w:ind w:firstLine="709"/>
        <w:rPr>
          <w:rFonts w:eastAsiaTheme="minorHAnsi"/>
          <w:sz w:val="28"/>
          <w:szCs w:val="28"/>
          <w:lang w:eastAsia="en-US"/>
        </w:rPr>
      </w:pPr>
      <w:r w:rsidRPr="00372D59">
        <w:rPr>
          <w:rFonts w:eastAsiaTheme="minorHAnsi"/>
          <w:b/>
          <w:lang w:eastAsia="en-US"/>
        </w:rPr>
        <w:t>Вывод:</w:t>
      </w:r>
      <w:r w:rsidR="003D0626" w:rsidRPr="003D0626">
        <w:rPr>
          <w:b/>
          <w:bCs/>
          <w:sz w:val="28"/>
          <w:szCs w:val="28"/>
        </w:rPr>
        <w:t xml:space="preserve"> </w:t>
      </w:r>
    </w:p>
    <w:p w:rsidR="003D0626" w:rsidRPr="0034022D" w:rsidRDefault="003D0626" w:rsidP="0034022D">
      <w:pPr>
        <w:autoSpaceDE w:val="0"/>
        <w:autoSpaceDN w:val="0"/>
        <w:adjustRightInd w:val="0"/>
        <w:spacing w:after="57"/>
        <w:ind w:firstLine="709"/>
        <w:jc w:val="both"/>
        <w:rPr>
          <w:rFonts w:eastAsiaTheme="minorHAnsi"/>
          <w:color w:val="000000"/>
          <w:sz w:val="24"/>
          <w:szCs w:val="24"/>
          <w:lang w:eastAsia="en-US"/>
        </w:rPr>
      </w:pPr>
      <w:r w:rsidRPr="0034022D">
        <w:rPr>
          <w:rFonts w:eastAsiaTheme="minorHAnsi"/>
          <w:color w:val="000000"/>
          <w:sz w:val="24"/>
          <w:szCs w:val="24"/>
          <w:lang w:eastAsia="en-US"/>
        </w:rPr>
        <w:t xml:space="preserve">В колледже сложилась рациональная система воспитательной работы, реализуемая в соответствии с принципами, задачами и направлениями современной педагогической науки образовательного процесса. </w:t>
      </w:r>
    </w:p>
    <w:p w:rsidR="008A2A9F" w:rsidRPr="00372D59" w:rsidRDefault="008A2A9F" w:rsidP="008A2A9F">
      <w:pPr>
        <w:pStyle w:val="ac"/>
        <w:tabs>
          <w:tab w:val="left" w:pos="318"/>
          <w:tab w:val="left" w:pos="1134"/>
        </w:tabs>
        <w:ind w:left="0" w:firstLine="720"/>
        <w:jc w:val="both"/>
        <w:rPr>
          <w:sz w:val="24"/>
          <w:szCs w:val="24"/>
        </w:rPr>
      </w:pPr>
      <w:r w:rsidRPr="00372D59">
        <w:rPr>
          <w:rFonts w:eastAsiaTheme="minorHAnsi"/>
          <w:color w:val="000000"/>
          <w:sz w:val="24"/>
          <w:szCs w:val="24"/>
          <w:lang w:eastAsia="en-US"/>
        </w:rPr>
        <w:t xml:space="preserve"> В результате комплекса мероприятий по воспитательной работе в студенческой среде утверждаются позитивные модели поведения, снижается  уровень негативных социальных явлений.  </w:t>
      </w:r>
    </w:p>
    <w:p w:rsidR="008A2A9F" w:rsidRDefault="008A2A9F" w:rsidP="008A2A9F">
      <w:pPr>
        <w:tabs>
          <w:tab w:val="left" w:pos="1134"/>
        </w:tabs>
        <w:ind w:firstLine="720"/>
        <w:jc w:val="both"/>
        <w:rPr>
          <w:sz w:val="24"/>
          <w:szCs w:val="24"/>
        </w:rPr>
      </w:pPr>
      <w:r w:rsidRPr="00372D59">
        <w:rPr>
          <w:sz w:val="24"/>
          <w:szCs w:val="24"/>
        </w:rPr>
        <w:t>Исходя из вышеизложенного, можно утверждать, что воспит</w:t>
      </w:r>
      <w:r w:rsidR="00D30B10">
        <w:rPr>
          <w:sz w:val="24"/>
          <w:szCs w:val="24"/>
        </w:rPr>
        <w:t>ательная работа в колледже носит</w:t>
      </w:r>
      <w:r w:rsidRPr="00372D59">
        <w:rPr>
          <w:sz w:val="24"/>
          <w:szCs w:val="24"/>
        </w:rPr>
        <w:t xml:space="preserve"> плановый характер, ведется систематически, с привлечением внешних государственных и общественных организаций. В процессе воспитательной работы реализованы большинство поставленных целей и задач. Воспитательной работой охвачены все студенты учебного заведения, каждого курса, каждой группы, всех специальностей. Есть перспективы развития воспитательной системы и необходимые для этого ресурсы. С задачей воспитания студентов колледж справляется.</w:t>
      </w:r>
    </w:p>
    <w:p w:rsidR="007C3F09" w:rsidRPr="009B6424" w:rsidRDefault="007C3F09" w:rsidP="005B2F9A">
      <w:pPr>
        <w:tabs>
          <w:tab w:val="left" w:pos="1134"/>
        </w:tabs>
        <w:jc w:val="both"/>
        <w:rPr>
          <w:sz w:val="24"/>
          <w:szCs w:val="24"/>
        </w:rPr>
      </w:pPr>
    </w:p>
    <w:p w:rsidR="008A2A9F" w:rsidRDefault="008A2A9F" w:rsidP="00E43AD8">
      <w:pPr>
        <w:ind w:firstLine="709"/>
        <w:jc w:val="both"/>
        <w:rPr>
          <w:b/>
          <w:sz w:val="24"/>
          <w:szCs w:val="24"/>
        </w:rPr>
      </w:pPr>
      <w:r w:rsidRPr="00C91110">
        <w:rPr>
          <w:b/>
          <w:sz w:val="24"/>
          <w:szCs w:val="24"/>
        </w:rPr>
        <w:t>Заключение:</w:t>
      </w:r>
    </w:p>
    <w:p w:rsidR="00C61E17" w:rsidRDefault="00C61E17" w:rsidP="008A2A9F">
      <w:pPr>
        <w:jc w:val="both"/>
        <w:rPr>
          <w:b/>
          <w:sz w:val="24"/>
          <w:szCs w:val="24"/>
        </w:rPr>
      </w:pPr>
    </w:p>
    <w:p w:rsidR="0066513B" w:rsidRPr="0066513B" w:rsidRDefault="0066513B" w:rsidP="00341D7C">
      <w:pPr>
        <w:ind w:firstLine="851"/>
        <w:jc w:val="both"/>
        <w:rPr>
          <w:b/>
          <w:sz w:val="24"/>
          <w:szCs w:val="24"/>
        </w:rPr>
      </w:pPr>
      <w:r w:rsidRPr="0066513B">
        <w:rPr>
          <w:sz w:val="24"/>
          <w:szCs w:val="24"/>
        </w:rPr>
        <w:t>Всесторонне проанализировав условия образовательной деятельности, оснащенность образовательного процесса, образовательный ценз педагогических кадров, комиссия по самообследованию считает, что ГБПОУ «Челябинский медицинский колледж» имеет достаточный потенциал для реализации подготовки по всем лицензированным специальностям профессионального образования.</w:t>
      </w:r>
    </w:p>
    <w:p w:rsidR="002D67B8" w:rsidRPr="0066513B" w:rsidRDefault="002D67B8" w:rsidP="00341D7C">
      <w:pPr>
        <w:autoSpaceDE w:val="0"/>
        <w:autoSpaceDN w:val="0"/>
        <w:adjustRightInd w:val="0"/>
        <w:ind w:firstLine="851"/>
        <w:jc w:val="both"/>
        <w:rPr>
          <w:rFonts w:eastAsia="TimesNewRomanPSMT"/>
          <w:sz w:val="24"/>
          <w:szCs w:val="24"/>
        </w:rPr>
      </w:pPr>
      <w:r w:rsidRPr="0066513B">
        <w:rPr>
          <w:rFonts w:eastAsia="TimesNewRomanPSMT"/>
          <w:sz w:val="24"/>
          <w:szCs w:val="24"/>
        </w:rPr>
        <w:t>1. Колледж имеет в наличии все необходимые организационно</w:t>
      </w:r>
      <w:r w:rsidRPr="0066513B">
        <w:rPr>
          <w:sz w:val="24"/>
          <w:szCs w:val="24"/>
        </w:rPr>
        <w:t>-</w:t>
      </w:r>
      <w:r w:rsidRPr="0066513B">
        <w:rPr>
          <w:rFonts w:eastAsia="TimesNewRomanPSMT"/>
          <w:sz w:val="24"/>
          <w:szCs w:val="24"/>
        </w:rPr>
        <w:t>правовые</w:t>
      </w:r>
      <w:r w:rsidR="00341D7C">
        <w:rPr>
          <w:rFonts w:eastAsia="TimesNewRomanPSMT"/>
          <w:sz w:val="24"/>
          <w:szCs w:val="24"/>
        </w:rPr>
        <w:t xml:space="preserve"> </w:t>
      </w:r>
      <w:r w:rsidRPr="0066513B">
        <w:rPr>
          <w:rFonts w:eastAsia="TimesNewRomanPSMT"/>
          <w:sz w:val="24"/>
          <w:szCs w:val="24"/>
        </w:rPr>
        <w:t>документы, позволяющие ему вести образовательную деятельность в</w:t>
      </w:r>
      <w:r w:rsidR="00341D7C">
        <w:rPr>
          <w:rFonts w:eastAsia="TimesNewRomanPSMT"/>
          <w:sz w:val="24"/>
          <w:szCs w:val="24"/>
        </w:rPr>
        <w:t xml:space="preserve"> </w:t>
      </w:r>
      <w:r w:rsidRPr="0066513B">
        <w:rPr>
          <w:rFonts w:eastAsia="TimesNewRomanPSMT"/>
          <w:sz w:val="24"/>
          <w:szCs w:val="24"/>
        </w:rPr>
        <w:t>соответствии с требованиями законодательства Российской Федерации в</w:t>
      </w:r>
      <w:r w:rsidR="00341D7C">
        <w:rPr>
          <w:rFonts w:eastAsia="TimesNewRomanPSMT"/>
          <w:sz w:val="24"/>
          <w:szCs w:val="24"/>
        </w:rPr>
        <w:t xml:space="preserve"> </w:t>
      </w:r>
      <w:r w:rsidRPr="0066513B">
        <w:rPr>
          <w:rFonts w:eastAsia="TimesNewRomanPSMT"/>
          <w:sz w:val="24"/>
          <w:szCs w:val="24"/>
        </w:rPr>
        <w:t>области образования.</w:t>
      </w:r>
    </w:p>
    <w:p w:rsidR="002D67B8" w:rsidRPr="0066513B" w:rsidRDefault="002D67B8" w:rsidP="00341D7C">
      <w:pPr>
        <w:autoSpaceDE w:val="0"/>
        <w:autoSpaceDN w:val="0"/>
        <w:adjustRightInd w:val="0"/>
        <w:ind w:firstLine="851"/>
        <w:jc w:val="both"/>
        <w:rPr>
          <w:rFonts w:eastAsia="TimesNewRomanPSMT"/>
          <w:sz w:val="24"/>
          <w:szCs w:val="24"/>
        </w:rPr>
      </w:pPr>
      <w:r w:rsidRPr="0066513B">
        <w:rPr>
          <w:sz w:val="24"/>
          <w:szCs w:val="24"/>
        </w:rPr>
        <w:t xml:space="preserve">2. </w:t>
      </w:r>
      <w:r w:rsidRPr="0066513B">
        <w:rPr>
          <w:rFonts w:eastAsia="TimesNewRomanPSMT"/>
          <w:sz w:val="24"/>
          <w:szCs w:val="24"/>
        </w:rPr>
        <w:t>Структура и система управления колледжем, определенная Уставом,</w:t>
      </w:r>
      <w:r w:rsidR="00341D7C">
        <w:rPr>
          <w:rFonts w:eastAsia="TimesNewRomanPSMT"/>
          <w:sz w:val="24"/>
          <w:szCs w:val="24"/>
        </w:rPr>
        <w:t xml:space="preserve"> </w:t>
      </w:r>
      <w:r w:rsidRPr="0066513B">
        <w:rPr>
          <w:rFonts w:eastAsia="TimesNewRomanPSMT"/>
          <w:sz w:val="24"/>
          <w:szCs w:val="24"/>
        </w:rPr>
        <w:t>удовлетворяет требованиям, предъявляемым к профессиональным</w:t>
      </w:r>
      <w:r w:rsidR="00341D7C">
        <w:rPr>
          <w:rFonts w:eastAsia="TimesNewRomanPSMT"/>
          <w:sz w:val="24"/>
          <w:szCs w:val="24"/>
        </w:rPr>
        <w:t xml:space="preserve"> </w:t>
      </w:r>
      <w:r w:rsidRPr="0066513B">
        <w:rPr>
          <w:rFonts w:eastAsia="TimesNewRomanPSMT"/>
          <w:sz w:val="24"/>
          <w:szCs w:val="24"/>
        </w:rPr>
        <w:t>образовательным организациям, определенным законодательством РФ в</w:t>
      </w:r>
      <w:r w:rsidR="00341D7C">
        <w:rPr>
          <w:rFonts w:eastAsia="TimesNewRomanPSMT"/>
          <w:sz w:val="24"/>
          <w:szCs w:val="24"/>
        </w:rPr>
        <w:t xml:space="preserve"> </w:t>
      </w:r>
      <w:r w:rsidRPr="0066513B">
        <w:rPr>
          <w:rFonts w:eastAsia="TimesNewRomanPSMT"/>
          <w:sz w:val="24"/>
          <w:szCs w:val="24"/>
        </w:rPr>
        <w:t xml:space="preserve">области образования, и позволяет с </w:t>
      </w:r>
      <w:r w:rsidRPr="0066513B">
        <w:rPr>
          <w:rFonts w:eastAsia="TimesNewRomanPSMT"/>
          <w:sz w:val="24"/>
          <w:szCs w:val="24"/>
        </w:rPr>
        <w:lastRenderedPageBreak/>
        <w:t>достаточной эффективностью</w:t>
      </w:r>
      <w:r w:rsidR="00341D7C">
        <w:rPr>
          <w:rFonts w:eastAsia="TimesNewRomanPSMT"/>
          <w:sz w:val="24"/>
          <w:szCs w:val="24"/>
        </w:rPr>
        <w:t xml:space="preserve"> </w:t>
      </w:r>
      <w:r w:rsidRPr="0066513B">
        <w:rPr>
          <w:rFonts w:eastAsia="TimesNewRomanPSMT"/>
          <w:sz w:val="24"/>
          <w:szCs w:val="24"/>
        </w:rPr>
        <w:t>обеспечивать организацию и ведение учебно</w:t>
      </w:r>
      <w:r w:rsidRPr="0066513B">
        <w:rPr>
          <w:sz w:val="24"/>
          <w:szCs w:val="24"/>
        </w:rPr>
        <w:t>-</w:t>
      </w:r>
      <w:r w:rsidRPr="0066513B">
        <w:rPr>
          <w:rFonts w:eastAsia="TimesNewRomanPSMT"/>
          <w:sz w:val="24"/>
          <w:szCs w:val="24"/>
        </w:rPr>
        <w:t>воспитательного процесса,</w:t>
      </w:r>
    </w:p>
    <w:p w:rsidR="002D67B8" w:rsidRPr="0066513B" w:rsidRDefault="002D67B8" w:rsidP="0066513B">
      <w:pPr>
        <w:autoSpaceDE w:val="0"/>
        <w:autoSpaceDN w:val="0"/>
        <w:adjustRightInd w:val="0"/>
        <w:jc w:val="both"/>
        <w:rPr>
          <w:rFonts w:eastAsia="TimesNewRomanPSMT"/>
          <w:sz w:val="24"/>
          <w:szCs w:val="24"/>
        </w:rPr>
      </w:pPr>
      <w:r w:rsidRPr="0066513B">
        <w:rPr>
          <w:rFonts w:eastAsia="TimesNewRomanPSMT"/>
          <w:sz w:val="24"/>
          <w:szCs w:val="24"/>
        </w:rPr>
        <w:t>учебной и методической работы.</w:t>
      </w:r>
    </w:p>
    <w:p w:rsidR="002D67B8" w:rsidRPr="00341D7C" w:rsidRDefault="002D67B8" w:rsidP="00341D7C">
      <w:pPr>
        <w:autoSpaceDE w:val="0"/>
        <w:autoSpaceDN w:val="0"/>
        <w:adjustRightInd w:val="0"/>
        <w:ind w:firstLine="851"/>
        <w:jc w:val="both"/>
        <w:rPr>
          <w:sz w:val="24"/>
          <w:szCs w:val="24"/>
        </w:rPr>
      </w:pPr>
      <w:r w:rsidRPr="0066513B">
        <w:rPr>
          <w:rFonts w:eastAsia="TimesNewRomanPSMT"/>
          <w:sz w:val="24"/>
          <w:szCs w:val="24"/>
        </w:rPr>
        <w:t>3. Содержание подготовки обучающихся, определенное в комплексе учебно</w:t>
      </w:r>
      <w:r w:rsidRPr="0066513B">
        <w:rPr>
          <w:sz w:val="24"/>
          <w:szCs w:val="24"/>
        </w:rPr>
        <w:t>-</w:t>
      </w:r>
      <w:r w:rsidR="00341D7C">
        <w:rPr>
          <w:sz w:val="24"/>
          <w:szCs w:val="24"/>
        </w:rPr>
        <w:t xml:space="preserve"> </w:t>
      </w:r>
      <w:r w:rsidRPr="0066513B">
        <w:rPr>
          <w:rFonts w:eastAsia="TimesNewRomanPSMT"/>
          <w:sz w:val="24"/>
          <w:szCs w:val="24"/>
        </w:rPr>
        <w:t>методической документации (основных профессиональных образовательных</w:t>
      </w:r>
      <w:r w:rsidR="00341D7C">
        <w:rPr>
          <w:sz w:val="24"/>
          <w:szCs w:val="24"/>
        </w:rPr>
        <w:t xml:space="preserve"> </w:t>
      </w:r>
      <w:r w:rsidRPr="0066513B">
        <w:rPr>
          <w:rFonts w:eastAsia="TimesNewRomanPSMT"/>
          <w:sz w:val="24"/>
          <w:szCs w:val="24"/>
        </w:rPr>
        <w:t>программах, учебных планах, рабочих программах, учебно</w:t>
      </w:r>
      <w:r w:rsidRPr="0066513B">
        <w:rPr>
          <w:sz w:val="24"/>
          <w:szCs w:val="24"/>
        </w:rPr>
        <w:t>-</w:t>
      </w:r>
      <w:r w:rsidRPr="0066513B">
        <w:rPr>
          <w:rFonts w:eastAsia="TimesNewRomanPSMT"/>
          <w:sz w:val="24"/>
          <w:szCs w:val="24"/>
        </w:rPr>
        <w:t>методических</w:t>
      </w:r>
      <w:r w:rsidR="00341D7C">
        <w:rPr>
          <w:sz w:val="24"/>
          <w:szCs w:val="24"/>
        </w:rPr>
        <w:t xml:space="preserve"> </w:t>
      </w:r>
      <w:r w:rsidRPr="0066513B">
        <w:rPr>
          <w:rFonts w:eastAsia="TimesNewRomanPSMT"/>
          <w:sz w:val="24"/>
          <w:szCs w:val="24"/>
        </w:rPr>
        <w:t>комплексах и т.п.) соответствует требованиям федеральных государственных</w:t>
      </w:r>
      <w:r w:rsidR="00341D7C">
        <w:rPr>
          <w:sz w:val="24"/>
          <w:szCs w:val="24"/>
        </w:rPr>
        <w:t xml:space="preserve"> </w:t>
      </w:r>
      <w:r w:rsidRPr="0066513B">
        <w:rPr>
          <w:rFonts w:eastAsia="TimesNewRomanPSMT"/>
          <w:sz w:val="24"/>
          <w:szCs w:val="24"/>
        </w:rPr>
        <w:t>образовательных стандартов.</w:t>
      </w:r>
    </w:p>
    <w:p w:rsidR="002D67B8" w:rsidRPr="0066513B" w:rsidRDefault="002D67B8" w:rsidP="00341D7C">
      <w:pPr>
        <w:autoSpaceDE w:val="0"/>
        <w:autoSpaceDN w:val="0"/>
        <w:adjustRightInd w:val="0"/>
        <w:ind w:firstLine="851"/>
        <w:jc w:val="both"/>
        <w:rPr>
          <w:rFonts w:eastAsia="TimesNewRomanPSMT"/>
          <w:sz w:val="24"/>
          <w:szCs w:val="24"/>
        </w:rPr>
      </w:pPr>
      <w:r w:rsidRPr="0066513B">
        <w:rPr>
          <w:rFonts w:eastAsia="TimesNewRomanPSMT"/>
          <w:sz w:val="24"/>
          <w:szCs w:val="24"/>
        </w:rPr>
        <w:t>4. Организация учебного процесса в Колледже обеспечивает необходимые</w:t>
      </w:r>
      <w:r w:rsidR="00341D7C">
        <w:rPr>
          <w:rFonts w:eastAsia="TimesNewRomanPSMT"/>
          <w:sz w:val="24"/>
          <w:szCs w:val="24"/>
        </w:rPr>
        <w:t xml:space="preserve"> </w:t>
      </w:r>
      <w:r w:rsidRPr="0066513B">
        <w:rPr>
          <w:rFonts w:eastAsia="TimesNewRomanPSMT"/>
          <w:sz w:val="24"/>
          <w:szCs w:val="24"/>
        </w:rPr>
        <w:t>условия для реализации основных образовательных программ согласно</w:t>
      </w:r>
      <w:r w:rsidR="00341D7C">
        <w:rPr>
          <w:rFonts w:eastAsia="TimesNewRomanPSMT"/>
          <w:sz w:val="24"/>
          <w:szCs w:val="24"/>
        </w:rPr>
        <w:t xml:space="preserve"> </w:t>
      </w:r>
      <w:r w:rsidRPr="0066513B">
        <w:rPr>
          <w:rFonts w:eastAsia="TimesNewRomanPSMT"/>
          <w:sz w:val="24"/>
          <w:szCs w:val="24"/>
        </w:rPr>
        <w:t>требованиям федеральных государственных образовательных стандартов.</w:t>
      </w:r>
    </w:p>
    <w:p w:rsidR="002D67B8" w:rsidRPr="0066513B" w:rsidRDefault="002D67B8" w:rsidP="00341D7C">
      <w:pPr>
        <w:autoSpaceDE w:val="0"/>
        <w:autoSpaceDN w:val="0"/>
        <w:adjustRightInd w:val="0"/>
        <w:ind w:firstLine="851"/>
        <w:jc w:val="both"/>
        <w:rPr>
          <w:rFonts w:eastAsia="TimesNewRomanPSMT"/>
          <w:sz w:val="24"/>
          <w:szCs w:val="24"/>
        </w:rPr>
      </w:pPr>
      <w:r w:rsidRPr="0066513B">
        <w:rPr>
          <w:rFonts w:eastAsia="TimesNewRomanPSMT"/>
          <w:sz w:val="24"/>
          <w:szCs w:val="24"/>
        </w:rPr>
        <w:t>5. Колледж располагает высококвалифицированным преподавательским</w:t>
      </w:r>
      <w:r w:rsidR="00341D7C">
        <w:rPr>
          <w:rFonts w:eastAsia="TimesNewRomanPSMT"/>
          <w:sz w:val="24"/>
          <w:szCs w:val="24"/>
        </w:rPr>
        <w:t xml:space="preserve"> </w:t>
      </w:r>
      <w:r w:rsidRPr="0066513B">
        <w:rPr>
          <w:rFonts w:eastAsia="TimesNewRomanPSMT"/>
          <w:sz w:val="24"/>
          <w:szCs w:val="24"/>
        </w:rPr>
        <w:t>составом, обеспечивающим высокий уровень подготовки обучающихся и</w:t>
      </w:r>
      <w:r w:rsidR="00341D7C">
        <w:rPr>
          <w:rFonts w:eastAsia="TimesNewRomanPSMT"/>
          <w:sz w:val="24"/>
          <w:szCs w:val="24"/>
        </w:rPr>
        <w:t xml:space="preserve"> </w:t>
      </w:r>
      <w:r w:rsidRPr="0066513B">
        <w:rPr>
          <w:rFonts w:eastAsia="TimesNewRomanPSMT"/>
          <w:sz w:val="24"/>
          <w:szCs w:val="24"/>
        </w:rPr>
        <w:t>выпускников. В колледже созданы условия для систематического повышения</w:t>
      </w:r>
      <w:r w:rsidR="00341D7C">
        <w:rPr>
          <w:rFonts w:eastAsia="TimesNewRomanPSMT"/>
          <w:sz w:val="24"/>
          <w:szCs w:val="24"/>
        </w:rPr>
        <w:t xml:space="preserve"> </w:t>
      </w:r>
      <w:r w:rsidRPr="0066513B">
        <w:rPr>
          <w:rFonts w:eastAsia="TimesNewRomanPSMT"/>
          <w:sz w:val="24"/>
          <w:szCs w:val="24"/>
        </w:rPr>
        <w:t>квалификации педагогов.</w:t>
      </w:r>
    </w:p>
    <w:p w:rsidR="002D67B8" w:rsidRPr="0066513B" w:rsidRDefault="002D67B8" w:rsidP="00341D7C">
      <w:pPr>
        <w:autoSpaceDE w:val="0"/>
        <w:autoSpaceDN w:val="0"/>
        <w:adjustRightInd w:val="0"/>
        <w:ind w:firstLine="851"/>
        <w:jc w:val="both"/>
        <w:rPr>
          <w:rFonts w:eastAsia="TimesNewRomanPSMT"/>
          <w:sz w:val="24"/>
          <w:szCs w:val="24"/>
        </w:rPr>
      </w:pPr>
      <w:r w:rsidRPr="0066513B">
        <w:rPr>
          <w:rFonts w:eastAsia="TimesNewRomanPSMT"/>
          <w:sz w:val="24"/>
          <w:szCs w:val="24"/>
        </w:rPr>
        <w:t>6. Квалификация педагогических работников соответствует требованиям</w:t>
      </w:r>
      <w:r w:rsidR="00341D7C">
        <w:rPr>
          <w:rFonts w:eastAsia="TimesNewRomanPSMT"/>
          <w:sz w:val="24"/>
          <w:szCs w:val="24"/>
        </w:rPr>
        <w:t xml:space="preserve"> </w:t>
      </w:r>
      <w:r w:rsidRPr="0066513B">
        <w:rPr>
          <w:rFonts w:eastAsia="TimesNewRomanPSMT"/>
          <w:sz w:val="24"/>
          <w:szCs w:val="24"/>
        </w:rPr>
        <w:t>федеральных государственных образовательных стандартов.</w:t>
      </w:r>
    </w:p>
    <w:p w:rsidR="002D67B8" w:rsidRPr="0066513B" w:rsidRDefault="002D67B8" w:rsidP="00341D7C">
      <w:pPr>
        <w:autoSpaceDE w:val="0"/>
        <w:autoSpaceDN w:val="0"/>
        <w:adjustRightInd w:val="0"/>
        <w:ind w:firstLine="851"/>
        <w:jc w:val="both"/>
        <w:rPr>
          <w:rFonts w:eastAsia="TimesNewRomanPSMT"/>
          <w:sz w:val="24"/>
          <w:szCs w:val="24"/>
        </w:rPr>
      </w:pPr>
      <w:r w:rsidRPr="0066513B">
        <w:rPr>
          <w:rFonts w:eastAsia="TimesNewRomanPSMT"/>
          <w:sz w:val="24"/>
          <w:szCs w:val="24"/>
        </w:rPr>
        <w:t>7. Информационно-методическое обеспечение образовательной деятельности</w:t>
      </w:r>
      <w:r w:rsidR="00341D7C">
        <w:rPr>
          <w:rFonts w:eastAsia="TimesNewRomanPSMT"/>
          <w:sz w:val="24"/>
          <w:szCs w:val="24"/>
        </w:rPr>
        <w:t xml:space="preserve"> </w:t>
      </w:r>
      <w:r w:rsidRPr="0066513B">
        <w:rPr>
          <w:rFonts w:eastAsia="TimesNewRomanPSMT"/>
          <w:sz w:val="24"/>
          <w:szCs w:val="24"/>
        </w:rPr>
        <w:t>соответствует установленным требованиям. Библиотечный фонд Колледжа укомплектован современной учебной и учебно-методической</w:t>
      </w:r>
      <w:r w:rsidR="00341D7C">
        <w:rPr>
          <w:rFonts w:eastAsia="TimesNewRomanPSMT"/>
          <w:sz w:val="24"/>
          <w:szCs w:val="24"/>
        </w:rPr>
        <w:t xml:space="preserve"> </w:t>
      </w:r>
      <w:r w:rsidRPr="0066513B">
        <w:rPr>
          <w:rFonts w:eastAsia="TimesNewRomanPSMT"/>
          <w:sz w:val="24"/>
          <w:szCs w:val="24"/>
        </w:rPr>
        <w:t>литературой.  Колледж располагает необходимой базой компьютерной</w:t>
      </w:r>
      <w:r w:rsidR="00341D7C">
        <w:rPr>
          <w:rFonts w:eastAsia="TimesNewRomanPSMT"/>
          <w:sz w:val="24"/>
          <w:szCs w:val="24"/>
        </w:rPr>
        <w:t xml:space="preserve"> </w:t>
      </w:r>
      <w:r w:rsidRPr="0066513B">
        <w:rPr>
          <w:rFonts w:eastAsia="TimesNewRomanPSMT"/>
          <w:sz w:val="24"/>
          <w:szCs w:val="24"/>
        </w:rPr>
        <w:t>техники. Обеспечен свободный доступ для сотрудников и обучающихся к</w:t>
      </w:r>
      <w:r w:rsidR="00341D7C">
        <w:rPr>
          <w:rFonts w:eastAsia="TimesNewRomanPSMT"/>
          <w:sz w:val="24"/>
          <w:szCs w:val="24"/>
        </w:rPr>
        <w:t xml:space="preserve"> </w:t>
      </w:r>
      <w:r w:rsidRPr="0066513B">
        <w:rPr>
          <w:rFonts w:eastAsia="TimesNewRomanPSMT"/>
          <w:sz w:val="24"/>
          <w:szCs w:val="24"/>
        </w:rPr>
        <w:t>ресурсам сети Интернет. Наряду с этим, необходимо, продолжить</w:t>
      </w:r>
      <w:r w:rsidR="00341D7C">
        <w:rPr>
          <w:rFonts w:eastAsia="TimesNewRomanPSMT"/>
          <w:sz w:val="24"/>
          <w:szCs w:val="24"/>
        </w:rPr>
        <w:t xml:space="preserve"> </w:t>
      </w:r>
      <w:r w:rsidRPr="0066513B">
        <w:rPr>
          <w:rFonts w:eastAsia="TimesNewRomanPSMT"/>
          <w:sz w:val="24"/>
          <w:szCs w:val="24"/>
        </w:rPr>
        <w:t>комплектование библиотечного фонда в соответствии с требованиями</w:t>
      </w:r>
    </w:p>
    <w:p w:rsidR="002D67B8" w:rsidRPr="0066513B" w:rsidRDefault="002D67B8" w:rsidP="0066513B">
      <w:pPr>
        <w:autoSpaceDE w:val="0"/>
        <w:autoSpaceDN w:val="0"/>
        <w:adjustRightInd w:val="0"/>
        <w:jc w:val="both"/>
        <w:rPr>
          <w:rFonts w:eastAsia="TimesNewRomanPSMT"/>
          <w:sz w:val="24"/>
          <w:szCs w:val="24"/>
        </w:rPr>
      </w:pPr>
      <w:r w:rsidRPr="0066513B">
        <w:rPr>
          <w:rFonts w:eastAsia="TimesNewRomanPSMT"/>
          <w:sz w:val="24"/>
          <w:szCs w:val="24"/>
        </w:rPr>
        <w:t>федеральных государственных образовательных стандартов, обновлять</w:t>
      </w:r>
      <w:r w:rsidR="00341D7C">
        <w:rPr>
          <w:rFonts w:eastAsia="TimesNewRomanPSMT"/>
          <w:sz w:val="24"/>
          <w:szCs w:val="24"/>
        </w:rPr>
        <w:t xml:space="preserve"> </w:t>
      </w:r>
      <w:r w:rsidRPr="0066513B">
        <w:rPr>
          <w:rFonts w:eastAsia="TimesNewRomanPSMT"/>
          <w:sz w:val="24"/>
          <w:szCs w:val="24"/>
        </w:rPr>
        <w:t>компьютерную технику.</w:t>
      </w:r>
    </w:p>
    <w:p w:rsidR="002D67B8" w:rsidRPr="0066513B" w:rsidRDefault="002D67B8" w:rsidP="00341D7C">
      <w:pPr>
        <w:autoSpaceDE w:val="0"/>
        <w:autoSpaceDN w:val="0"/>
        <w:adjustRightInd w:val="0"/>
        <w:ind w:firstLine="851"/>
        <w:jc w:val="both"/>
        <w:rPr>
          <w:rFonts w:eastAsia="TimesNewRomanPSMT"/>
          <w:sz w:val="24"/>
          <w:szCs w:val="24"/>
        </w:rPr>
      </w:pPr>
      <w:r w:rsidRPr="0066513B">
        <w:rPr>
          <w:rFonts w:eastAsia="TimesNewRomanPSMT"/>
          <w:sz w:val="24"/>
          <w:szCs w:val="24"/>
        </w:rPr>
        <w:t>8. Качество знаний студентов оценивается как достаточное, соответствующее федеральным государственным образовательным стандартов, удовлетворяющих работодателей.</w:t>
      </w:r>
    </w:p>
    <w:p w:rsidR="002D67B8" w:rsidRPr="0066513B" w:rsidRDefault="002D67B8" w:rsidP="00341D7C">
      <w:pPr>
        <w:autoSpaceDE w:val="0"/>
        <w:autoSpaceDN w:val="0"/>
        <w:adjustRightInd w:val="0"/>
        <w:ind w:firstLine="851"/>
        <w:jc w:val="both"/>
        <w:rPr>
          <w:rFonts w:eastAsia="TimesNewRomanPSMT"/>
          <w:sz w:val="24"/>
          <w:szCs w:val="24"/>
        </w:rPr>
      </w:pPr>
      <w:r w:rsidRPr="0066513B">
        <w:rPr>
          <w:rFonts w:eastAsia="TimesNewRomanPSMT"/>
          <w:sz w:val="24"/>
          <w:szCs w:val="24"/>
        </w:rPr>
        <w:t>9. В Колледже создана эффективно работающая система внеучебной</w:t>
      </w:r>
      <w:r w:rsidR="00341D7C">
        <w:rPr>
          <w:rFonts w:eastAsia="TimesNewRomanPSMT"/>
          <w:sz w:val="24"/>
          <w:szCs w:val="24"/>
        </w:rPr>
        <w:t xml:space="preserve"> </w:t>
      </w:r>
      <w:r w:rsidRPr="0066513B">
        <w:rPr>
          <w:rFonts w:eastAsia="TimesNewRomanPSMT"/>
          <w:sz w:val="24"/>
          <w:szCs w:val="24"/>
        </w:rPr>
        <w:t>работы, целью которой является воспитание патриотизма, повышение уровня</w:t>
      </w:r>
      <w:r w:rsidR="00341D7C">
        <w:rPr>
          <w:rFonts w:eastAsia="TimesNewRomanPSMT"/>
          <w:sz w:val="24"/>
          <w:szCs w:val="24"/>
        </w:rPr>
        <w:t xml:space="preserve"> </w:t>
      </w:r>
      <w:r w:rsidRPr="0066513B">
        <w:rPr>
          <w:rFonts w:eastAsia="TimesNewRomanPSMT"/>
          <w:sz w:val="24"/>
          <w:szCs w:val="24"/>
        </w:rPr>
        <w:t>нравственности, общей и физической культуры, формирование целостной и</w:t>
      </w:r>
      <w:r w:rsidR="00341D7C">
        <w:rPr>
          <w:rFonts w:eastAsia="TimesNewRomanPSMT"/>
          <w:sz w:val="24"/>
          <w:szCs w:val="24"/>
        </w:rPr>
        <w:t xml:space="preserve"> </w:t>
      </w:r>
      <w:r w:rsidRPr="0066513B">
        <w:rPr>
          <w:rFonts w:eastAsia="TimesNewRomanPSMT"/>
          <w:sz w:val="24"/>
          <w:szCs w:val="24"/>
        </w:rPr>
        <w:t>гармонично развитой личности.</w:t>
      </w:r>
    </w:p>
    <w:p w:rsidR="002D67B8" w:rsidRPr="0066513B" w:rsidRDefault="002D67B8" w:rsidP="00341D7C">
      <w:pPr>
        <w:autoSpaceDE w:val="0"/>
        <w:autoSpaceDN w:val="0"/>
        <w:adjustRightInd w:val="0"/>
        <w:ind w:firstLine="851"/>
        <w:jc w:val="both"/>
        <w:rPr>
          <w:rFonts w:eastAsia="TimesNewRomanPSMT"/>
          <w:sz w:val="24"/>
          <w:szCs w:val="24"/>
        </w:rPr>
      </w:pPr>
      <w:r w:rsidRPr="0066513B">
        <w:rPr>
          <w:rFonts w:eastAsia="TimesNewRomanPSMT"/>
          <w:sz w:val="24"/>
          <w:szCs w:val="24"/>
        </w:rPr>
        <w:t>10. Материально-техническая база, социально-бытовые условия и</w:t>
      </w:r>
      <w:r w:rsidR="00341D7C">
        <w:rPr>
          <w:rFonts w:eastAsia="TimesNewRomanPSMT"/>
          <w:sz w:val="24"/>
          <w:szCs w:val="24"/>
        </w:rPr>
        <w:t xml:space="preserve"> </w:t>
      </w:r>
      <w:r w:rsidRPr="0066513B">
        <w:rPr>
          <w:rFonts w:eastAsia="TimesNewRomanPSMT"/>
          <w:sz w:val="24"/>
          <w:szCs w:val="24"/>
        </w:rPr>
        <w:t>финансовое обеспечение колледжа являются достаточными для подготовки</w:t>
      </w:r>
      <w:r w:rsidR="00341D7C">
        <w:rPr>
          <w:rFonts w:eastAsia="TimesNewRomanPSMT"/>
          <w:sz w:val="24"/>
          <w:szCs w:val="24"/>
        </w:rPr>
        <w:t xml:space="preserve"> </w:t>
      </w:r>
      <w:r w:rsidRPr="0066513B">
        <w:rPr>
          <w:rFonts w:eastAsia="TimesNewRomanPSMT"/>
          <w:sz w:val="24"/>
          <w:szCs w:val="24"/>
        </w:rPr>
        <w:t>обучающихся и выпускников в соответствии с требованиями федеральных</w:t>
      </w:r>
      <w:r w:rsidR="00341D7C">
        <w:rPr>
          <w:rFonts w:eastAsia="TimesNewRomanPSMT"/>
          <w:sz w:val="24"/>
          <w:szCs w:val="24"/>
        </w:rPr>
        <w:t xml:space="preserve"> </w:t>
      </w:r>
      <w:r w:rsidRPr="0066513B">
        <w:rPr>
          <w:rFonts w:eastAsia="TimesNewRomanPSMT"/>
          <w:sz w:val="24"/>
          <w:szCs w:val="24"/>
        </w:rPr>
        <w:t>государственных образовательных стандартов.</w:t>
      </w:r>
    </w:p>
    <w:p w:rsidR="002D67B8" w:rsidRPr="0066513B" w:rsidRDefault="002D67B8" w:rsidP="0066513B">
      <w:pPr>
        <w:jc w:val="both"/>
        <w:rPr>
          <w:b/>
          <w:sz w:val="24"/>
          <w:szCs w:val="24"/>
        </w:rPr>
      </w:pPr>
    </w:p>
    <w:p w:rsidR="007C3F09" w:rsidRPr="00C61E17" w:rsidRDefault="007C3F09" w:rsidP="00C61E17">
      <w:pPr>
        <w:autoSpaceDE w:val="0"/>
        <w:autoSpaceDN w:val="0"/>
        <w:adjustRightInd w:val="0"/>
        <w:ind w:firstLine="851"/>
        <w:jc w:val="both"/>
        <w:rPr>
          <w:rFonts w:eastAsia="TimesNewRomanPSMT"/>
          <w:bCs/>
          <w:sz w:val="24"/>
          <w:szCs w:val="24"/>
        </w:rPr>
      </w:pPr>
      <w:r w:rsidRPr="00C61E17">
        <w:rPr>
          <w:rFonts w:eastAsia="TimesNewRomanPSMT"/>
          <w:bCs/>
          <w:sz w:val="24"/>
          <w:szCs w:val="24"/>
        </w:rPr>
        <w:t>В целях дальнейшего совершенствования образовательного</w:t>
      </w:r>
      <w:r w:rsidR="00341D7C" w:rsidRPr="00C61E17">
        <w:rPr>
          <w:rFonts w:eastAsia="TimesNewRomanPSMT"/>
          <w:bCs/>
          <w:sz w:val="24"/>
          <w:szCs w:val="24"/>
        </w:rPr>
        <w:t xml:space="preserve"> </w:t>
      </w:r>
      <w:r w:rsidRPr="00C61E17">
        <w:rPr>
          <w:rFonts w:eastAsia="TimesNewRomanPSMT"/>
          <w:bCs/>
          <w:sz w:val="24"/>
          <w:szCs w:val="24"/>
        </w:rPr>
        <w:t>процесса и повышения качества подготовки выпускников</w:t>
      </w:r>
      <w:r w:rsidR="002D67B8" w:rsidRPr="00C61E17">
        <w:rPr>
          <w:rFonts w:eastAsia="TimesNewRomanPSMT"/>
          <w:bCs/>
          <w:sz w:val="24"/>
          <w:szCs w:val="24"/>
        </w:rPr>
        <w:t xml:space="preserve"> необходимо</w:t>
      </w:r>
      <w:r w:rsidRPr="00C61E17">
        <w:rPr>
          <w:rFonts w:eastAsia="TimesNewRomanPSMT"/>
          <w:bCs/>
          <w:sz w:val="24"/>
          <w:szCs w:val="24"/>
        </w:rPr>
        <w:t>:</w:t>
      </w:r>
    </w:p>
    <w:p w:rsidR="007C3F09" w:rsidRPr="0066513B" w:rsidRDefault="007C3F09" w:rsidP="00341D7C">
      <w:pPr>
        <w:autoSpaceDE w:val="0"/>
        <w:autoSpaceDN w:val="0"/>
        <w:adjustRightInd w:val="0"/>
        <w:ind w:firstLine="851"/>
        <w:jc w:val="both"/>
        <w:rPr>
          <w:rFonts w:eastAsia="TimesNewRomanPSMT"/>
          <w:sz w:val="24"/>
          <w:szCs w:val="24"/>
        </w:rPr>
      </w:pPr>
      <w:r w:rsidRPr="0066513B">
        <w:rPr>
          <w:rFonts w:eastAsia="TimesNewRomanPSMT"/>
          <w:sz w:val="24"/>
          <w:szCs w:val="24"/>
        </w:rPr>
        <w:t>1. Продолжить работу по комплексному учебно-методическому обеспечению</w:t>
      </w:r>
      <w:r w:rsidR="0066513B">
        <w:rPr>
          <w:rFonts w:eastAsia="TimesNewRomanPSMT"/>
          <w:sz w:val="24"/>
          <w:szCs w:val="24"/>
        </w:rPr>
        <w:t xml:space="preserve"> </w:t>
      </w:r>
      <w:r w:rsidRPr="0066513B">
        <w:rPr>
          <w:rFonts w:eastAsia="TimesNewRomanPSMT"/>
          <w:sz w:val="24"/>
          <w:szCs w:val="24"/>
        </w:rPr>
        <w:t>образовательного процесса колледжа, внедрению в образовательный процесс</w:t>
      </w:r>
      <w:r w:rsidR="0066513B">
        <w:rPr>
          <w:rFonts w:eastAsia="TimesNewRomanPSMT"/>
          <w:sz w:val="24"/>
          <w:szCs w:val="24"/>
        </w:rPr>
        <w:t xml:space="preserve"> </w:t>
      </w:r>
      <w:r w:rsidRPr="0066513B">
        <w:rPr>
          <w:rFonts w:eastAsia="TimesNewRomanPSMT"/>
          <w:sz w:val="24"/>
          <w:szCs w:val="24"/>
        </w:rPr>
        <w:t>различных форм и методов проведения занятий с применением</w:t>
      </w:r>
      <w:r w:rsidR="0066513B">
        <w:rPr>
          <w:rFonts w:eastAsia="TimesNewRomanPSMT"/>
          <w:sz w:val="24"/>
          <w:szCs w:val="24"/>
        </w:rPr>
        <w:t xml:space="preserve"> </w:t>
      </w:r>
      <w:r w:rsidRPr="0066513B">
        <w:rPr>
          <w:rFonts w:eastAsia="TimesNewRomanPSMT"/>
          <w:sz w:val="24"/>
          <w:szCs w:val="24"/>
        </w:rPr>
        <w:t>инновационных и информационно-коммуникационных технологий;</w:t>
      </w:r>
    </w:p>
    <w:p w:rsidR="007C3F09" w:rsidRPr="0066513B" w:rsidRDefault="007C3F09" w:rsidP="00341D7C">
      <w:pPr>
        <w:autoSpaceDE w:val="0"/>
        <w:autoSpaceDN w:val="0"/>
        <w:adjustRightInd w:val="0"/>
        <w:ind w:firstLine="851"/>
        <w:jc w:val="both"/>
        <w:rPr>
          <w:rFonts w:eastAsia="TimesNewRomanPSMT"/>
          <w:sz w:val="24"/>
          <w:szCs w:val="24"/>
        </w:rPr>
      </w:pPr>
      <w:r w:rsidRPr="0066513B">
        <w:rPr>
          <w:rFonts w:eastAsia="TimesNewRomanPSMT"/>
          <w:sz w:val="24"/>
          <w:szCs w:val="24"/>
        </w:rPr>
        <w:t>2. Продолжить работу по организации мониторинга в рамках управления</w:t>
      </w:r>
      <w:r w:rsidR="0066513B">
        <w:rPr>
          <w:rFonts w:eastAsia="TimesNewRomanPSMT"/>
          <w:sz w:val="24"/>
          <w:szCs w:val="24"/>
        </w:rPr>
        <w:t xml:space="preserve"> </w:t>
      </w:r>
      <w:r w:rsidRPr="0066513B">
        <w:rPr>
          <w:rFonts w:eastAsia="TimesNewRomanPSMT"/>
          <w:sz w:val="24"/>
          <w:szCs w:val="24"/>
        </w:rPr>
        <w:t>качеством образования, совершенствуя систему оценки качества подготовки</w:t>
      </w:r>
      <w:r w:rsidR="0066513B">
        <w:rPr>
          <w:rFonts w:eastAsia="TimesNewRomanPSMT"/>
          <w:sz w:val="24"/>
          <w:szCs w:val="24"/>
        </w:rPr>
        <w:t xml:space="preserve"> </w:t>
      </w:r>
      <w:r w:rsidRPr="0066513B">
        <w:rPr>
          <w:rFonts w:eastAsia="TimesNewRomanPSMT"/>
          <w:sz w:val="24"/>
          <w:szCs w:val="24"/>
        </w:rPr>
        <w:t>обучающихся и профессионального уровня преподавателей.</w:t>
      </w:r>
    </w:p>
    <w:p w:rsidR="007C3F09" w:rsidRPr="0066513B" w:rsidRDefault="007C3F09" w:rsidP="00341D7C">
      <w:pPr>
        <w:autoSpaceDE w:val="0"/>
        <w:autoSpaceDN w:val="0"/>
        <w:adjustRightInd w:val="0"/>
        <w:ind w:firstLine="851"/>
        <w:jc w:val="both"/>
        <w:rPr>
          <w:rFonts w:eastAsia="TimesNewRomanPSMT"/>
          <w:sz w:val="24"/>
          <w:szCs w:val="24"/>
        </w:rPr>
      </w:pPr>
      <w:r w:rsidRPr="0066513B">
        <w:rPr>
          <w:rFonts w:eastAsia="TimesNewRomanPSMT"/>
          <w:sz w:val="24"/>
          <w:szCs w:val="24"/>
        </w:rPr>
        <w:t>3. Расширить круг социальных партнеров с целью привлечения их к</w:t>
      </w:r>
      <w:r w:rsidR="0066513B">
        <w:rPr>
          <w:rFonts w:eastAsia="TimesNewRomanPSMT"/>
          <w:sz w:val="24"/>
          <w:szCs w:val="24"/>
        </w:rPr>
        <w:t xml:space="preserve"> </w:t>
      </w:r>
      <w:r w:rsidRPr="0066513B">
        <w:rPr>
          <w:rFonts w:eastAsia="TimesNewRomanPSMT"/>
          <w:sz w:val="24"/>
          <w:szCs w:val="24"/>
        </w:rPr>
        <w:t>организации и обеспечению учебного процесса и трудоустройства</w:t>
      </w:r>
      <w:r w:rsidR="0066513B">
        <w:rPr>
          <w:rFonts w:eastAsia="TimesNewRomanPSMT"/>
          <w:sz w:val="24"/>
          <w:szCs w:val="24"/>
        </w:rPr>
        <w:t xml:space="preserve"> </w:t>
      </w:r>
      <w:r w:rsidRPr="0066513B">
        <w:rPr>
          <w:rFonts w:eastAsia="TimesNewRomanPSMT"/>
          <w:sz w:val="24"/>
          <w:szCs w:val="24"/>
        </w:rPr>
        <w:t>выпускников.</w:t>
      </w:r>
    </w:p>
    <w:p w:rsidR="007C3F09" w:rsidRPr="0066513B" w:rsidRDefault="007C3F09" w:rsidP="00341D7C">
      <w:pPr>
        <w:autoSpaceDE w:val="0"/>
        <w:autoSpaceDN w:val="0"/>
        <w:adjustRightInd w:val="0"/>
        <w:ind w:firstLine="851"/>
        <w:jc w:val="both"/>
        <w:rPr>
          <w:rFonts w:eastAsia="TimesNewRomanPSMT"/>
          <w:sz w:val="24"/>
          <w:szCs w:val="24"/>
        </w:rPr>
      </w:pPr>
      <w:r w:rsidRPr="0066513B">
        <w:rPr>
          <w:rFonts w:eastAsia="TimesNewRomanPSMT"/>
          <w:sz w:val="24"/>
          <w:szCs w:val="24"/>
        </w:rPr>
        <w:t>4. Продолжить дальнейшее совершенствование материально-технической</w:t>
      </w:r>
      <w:r w:rsidR="0066513B">
        <w:rPr>
          <w:rFonts w:eastAsia="TimesNewRomanPSMT"/>
          <w:sz w:val="24"/>
          <w:szCs w:val="24"/>
        </w:rPr>
        <w:t xml:space="preserve"> </w:t>
      </w:r>
      <w:r w:rsidRPr="0066513B">
        <w:rPr>
          <w:rFonts w:eastAsia="TimesNewRomanPSMT"/>
          <w:sz w:val="24"/>
          <w:szCs w:val="24"/>
        </w:rPr>
        <w:t>базы колледжа.</w:t>
      </w:r>
    </w:p>
    <w:p w:rsidR="007C3F09" w:rsidRPr="0066513B" w:rsidRDefault="002D67B8" w:rsidP="00341D7C">
      <w:pPr>
        <w:autoSpaceDE w:val="0"/>
        <w:autoSpaceDN w:val="0"/>
        <w:adjustRightInd w:val="0"/>
        <w:ind w:firstLine="851"/>
        <w:jc w:val="both"/>
        <w:rPr>
          <w:rFonts w:eastAsia="TimesNewRomanPSMT"/>
          <w:sz w:val="24"/>
          <w:szCs w:val="24"/>
        </w:rPr>
      </w:pPr>
      <w:r w:rsidRPr="0066513B">
        <w:rPr>
          <w:rFonts w:eastAsia="TimesNewRomanPSMT"/>
          <w:sz w:val="24"/>
          <w:szCs w:val="24"/>
        </w:rPr>
        <w:t>5</w:t>
      </w:r>
      <w:r w:rsidR="007C3F09" w:rsidRPr="0066513B">
        <w:rPr>
          <w:rFonts w:eastAsia="TimesNewRomanPSMT"/>
          <w:sz w:val="24"/>
          <w:szCs w:val="24"/>
        </w:rPr>
        <w:t>. Продолжить работу в соответствии со стандартами World</w:t>
      </w:r>
      <w:r w:rsidRPr="0066513B">
        <w:rPr>
          <w:rFonts w:eastAsia="TimesNewRomanPSMT"/>
          <w:sz w:val="24"/>
          <w:szCs w:val="24"/>
        </w:rPr>
        <w:t xml:space="preserve"> </w:t>
      </w:r>
      <w:r w:rsidR="007C3F09" w:rsidRPr="0066513B">
        <w:rPr>
          <w:rFonts w:eastAsia="TimesNewRomanPSMT"/>
          <w:sz w:val="24"/>
          <w:szCs w:val="24"/>
        </w:rPr>
        <w:t>Skills</w:t>
      </w:r>
      <w:r w:rsidRPr="0066513B">
        <w:rPr>
          <w:rFonts w:eastAsia="TimesNewRomanPSMT"/>
          <w:sz w:val="24"/>
          <w:szCs w:val="24"/>
        </w:rPr>
        <w:t xml:space="preserve"> </w:t>
      </w:r>
      <w:r w:rsidR="007C3F09" w:rsidRPr="0066513B">
        <w:rPr>
          <w:rFonts w:eastAsia="TimesNewRomanPSMT"/>
          <w:sz w:val="24"/>
          <w:szCs w:val="24"/>
        </w:rPr>
        <w:t>Russia по</w:t>
      </w:r>
      <w:r w:rsidR="0066513B">
        <w:rPr>
          <w:rFonts w:eastAsia="TimesNewRomanPSMT"/>
          <w:sz w:val="24"/>
          <w:szCs w:val="24"/>
        </w:rPr>
        <w:t xml:space="preserve"> </w:t>
      </w:r>
      <w:r w:rsidR="007C3F09" w:rsidRPr="0066513B">
        <w:rPr>
          <w:rFonts w:eastAsia="TimesNewRomanPSMT"/>
          <w:sz w:val="24"/>
          <w:szCs w:val="24"/>
        </w:rPr>
        <w:t>повышению квалификации преподавателей в специализированных центрах, по качественной подготовке</w:t>
      </w:r>
      <w:r w:rsidR="009B6424" w:rsidRPr="0066513B">
        <w:rPr>
          <w:rFonts w:eastAsia="TimesNewRomanPSMT"/>
          <w:sz w:val="24"/>
          <w:szCs w:val="24"/>
        </w:rPr>
        <w:t xml:space="preserve"> </w:t>
      </w:r>
      <w:r w:rsidR="007C3F09" w:rsidRPr="0066513B">
        <w:rPr>
          <w:rFonts w:eastAsia="TimesNewRomanPSMT"/>
          <w:sz w:val="24"/>
          <w:szCs w:val="24"/>
        </w:rPr>
        <w:t>студентов к участию в Региональных</w:t>
      </w:r>
      <w:r w:rsidR="009B6424" w:rsidRPr="0066513B">
        <w:rPr>
          <w:rFonts w:eastAsia="TimesNewRomanPSMT"/>
          <w:sz w:val="24"/>
          <w:szCs w:val="24"/>
        </w:rPr>
        <w:t xml:space="preserve"> </w:t>
      </w:r>
      <w:r w:rsidR="007C3F09" w:rsidRPr="0066513B">
        <w:rPr>
          <w:rFonts w:eastAsia="TimesNewRomanPSMT"/>
          <w:sz w:val="24"/>
          <w:szCs w:val="24"/>
        </w:rPr>
        <w:t>отборочных соревнованиях</w:t>
      </w:r>
      <w:r w:rsidRPr="0066513B">
        <w:rPr>
          <w:rFonts w:eastAsia="TimesNewRomanPSMT"/>
          <w:sz w:val="24"/>
          <w:szCs w:val="24"/>
        </w:rPr>
        <w:t xml:space="preserve">. </w:t>
      </w:r>
      <w:r w:rsidR="009B6424" w:rsidRPr="0066513B">
        <w:rPr>
          <w:rFonts w:eastAsia="TimesNewRomanPSMT"/>
          <w:sz w:val="24"/>
          <w:szCs w:val="24"/>
        </w:rPr>
        <w:t xml:space="preserve"> </w:t>
      </w:r>
    </w:p>
    <w:p w:rsidR="007C3F09" w:rsidRPr="0066513B" w:rsidRDefault="002D67B8" w:rsidP="002D1625">
      <w:pPr>
        <w:autoSpaceDE w:val="0"/>
        <w:autoSpaceDN w:val="0"/>
        <w:adjustRightInd w:val="0"/>
        <w:ind w:firstLine="851"/>
        <w:jc w:val="both"/>
        <w:rPr>
          <w:rFonts w:eastAsia="TimesNewRomanPSMT"/>
          <w:sz w:val="24"/>
          <w:szCs w:val="24"/>
        </w:rPr>
      </w:pPr>
      <w:r w:rsidRPr="0066513B">
        <w:rPr>
          <w:rFonts w:eastAsia="TimesNewRomanPSMT"/>
          <w:sz w:val="24"/>
          <w:szCs w:val="24"/>
        </w:rPr>
        <w:lastRenderedPageBreak/>
        <w:t>6</w:t>
      </w:r>
      <w:r w:rsidR="007C3F09" w:rsidRPr="0066513B">
        <w:rPr>
          <w:rFonts w:eastAsia="TimesNewRomanPSMT"/>
          <w:sz w:val="24"/>
          <w:szCs w:val="24"/>
        </w:rPr>
        <w:t>. Продолжить профориентационную работу с использованием</w:t>
      </w:r>
    </w:p>
    <w:p w:rsidR="002D1625" w:rsidRDefault="007C3F09" w:rsidP="002D1625">
      <w:pPr>
        <w:rPr>
          <w:rFonts w:eastAsia="TimesNewRomanPSMT"/>
          <w:sz w:val="24"/>
          <w:szCs w:val="24"/>
        </w:rPr>
      </w:pPr>
      <w:r w:rsidRPr="0066513B">
        <w:rPr>
          <w:rFonts w:eastAsia="TimesNewRomanPSMT"/>
          <w:sz w:val="24"/>
          <w:szCs w:val="24"/>
        </w:rPr>
        <w:t>инновационных технологий</w:t>
      </w:r>
      <w:r w:rsidR="002D67B8" w:rsidRPr="0066513B">
        <w:rPr>
          <w:rFonts w:eastAsia="TimesNewRomanPSMT"/>
          <w:sz w:val="24"/>
          <w:szCs w:val="24"/>
        </w:rPr>
        <w:t>.</w:t>
      </w:r>
    </w:p>
    <w:p w:rsidR="002D1625" w:rsidRPr="002D1625" w:rsidRDefault="002D1625" w:rsidP="002D1625">
      <w:pPr>
        <w:ind w:firstLine="851"/>
        <w:rPr>
          <w:rFonts w:eastAsia="TimesNewRomanPSMT"/>
          <w:sz w:val="24"/>
          <w:szCs w:val="24"/>
        </w:rPr>
      </w:pPr>
      <w:r>
        <w:rPr>
          <w:rFonts w:eastAsiaTheme="minorHAnsi"/>
          <w:color w:val="000000"/>
          <w:sz w:val="24"/>
          <w:szCs w:val="24"/>
          <w:lang w:eastAsia="en-US"/>
        </w:rPr>
        <w:t>7.</w:t>
      </w:r>
      <w:r w:rsidR="005B2F9A">
        <w:rPr>
          <w:rFonts w:eastAsiaTheme="minorHAnsi"/>
          <w:color w:val="000000"/>
          <w:sz w:val="24"/>
          <w:szCs w:val="24"/>
          <w:lang w:eastAsia="en-US"/>
        </w:rPr>
        <w:t xml:space="preserve"> </w:t>
      </w:r>
      <w:r>
        <w:rPr>
          <w:rFonts w:eastAsiaTheme="minorHAnsi"/>
          <w:color w:val="000000"/>
          <w:sz w:val="24"/>
          <w:szCs w:val="24"/>
          <w:lang w:eastAsia="en-US"/>
        </w:rPr>
        <w:t>Продолжить с</w:t>
      </w:r>
      <w:r w:rsidRPr="002D1625">
        <w:rPr>
          <w:rFonts w:eastAsiaTheme="minorHAnsi"/>
          <w:color w:val="000000"/>
          <w:sz w:val="24"/>
          <w:szCs w:val="24"/>
          <w:lang w:eastAsia="en-US"/>
        </w:rPr>
        <w:t xml:space="preserve">овершенствование единой информационно-образовательной среды (учебной, педагогической, управленческой, обслуживающей деятельности) колледжа, позволяющей повысить качество и доступность образовательного процесса. </w:t>
      </w:r>
    </w:p>
    <w:p w:rsidR="002D1625" w:rsidRDefault="002D1625" w:rsidP="000F358B">
      <w:pPr>
        <w:rPr>
          <w:rFonts w:eastAsia="TimesNewRomanPSMT"/>
          <w:sz w:val="24"/>
          <w:szCs w:val="24"/>
        </w:rPr>
      </w:pPr>
    </w:p>
    <w:p w:rsidR="000F358B" w:rsidRDefault="000F358B" w:rsidP="000F358B">
      <w:pPr>
        <w:rPr>
          <w:rFonts w:eastAsia="TimesNewRomanPSMT"/>
          <w:sz w:val="24"/>
          <w:szCs w:val="24"/>
        </w:rPr>
        <w:sectPr w:rsidR="000F358B" w:rsidSect="00C61E17">
          <w:pgSz w:w="11906" w:h="16838"/>
          <w:pgMar w:top="1134" w:right="850" w:bottom="1134" w:left="1701" w:header="708" w:footer="708" w:gutter="0"/>
          <w:cols w:space="708"/>
          <w:docGrid w:linePitch="360"/>
        </w:sectPr>
      </w:pPr>
    </w:p>
    <w:p w:rsidR="000F358B" w:rsidRDefault="000F358B" w:rsidP="000F358B">
      <w:pPr>
        <w:shd w:val="clear" w:color="auto" w:fill="FFFFFF"/>
        <w:jc w:val="right"/>
        <w:rPr>
          <w:b/>
          <w:bCs/>
          <w:color w:val="22272F"/>
          <w:sz w:val="30"/>
          <w:szCs w:val="30"/>
        </w:rPr>
      </w:pPr>
      <w:r>
        <w:rPr>
          <w:b/>
          <w:bCs/>
          <w:color w:val="22272F"/>
          <w:sz w:val="30"/>
          <w:szCs w:val="30"/>
        </w:rPr>
        <w:lastRenderedPageBreak/>
        <w:t>Приложение №1</w:t>
      </w:r>
    </w:p>
    <w:p w:rsidR="000F358B" w:rsidRPr="00E460F9" w:rsidRDefault="000F358B" w:rsidP="000F358B">
      <w:pPr>
        <w:shd w:val="clear" w:color="auto" w:fill="FFFFFF"/>
        <w:jc w:val="center"/>
        <w:rPr>
          <w:b/>
          <w:bCs/>
          <w:color w:val="22272F"/>
          <w:sz w:val="30"/>
          <w:szCs w:val="30"/>
        </w:rPr>
      </w:pPr>
      <w:r w:rsidRPr="00E460F9">
        <w:rPr>
          <w:b/>
          <w:bCs/>
          <w:color w:val="22272F"/>
          <w:sz w:val="30"/>
          <w:szCs w:val="30"/>
        </w:rPr>
        <w:t>Показатели</w:t>
      </w:r>
      <w:r w:rsidRPr="00E460F9">
        <w:rPr>
          <w:b/>
          <w:bCs/>
          <w:color w:val="22272F"/>
          <w:sz w:val="30"/>
          <w:szCs w:val="30"/>
        </w:rPr>
        <w:br/>
        <w:t>деятельности профессиональной образовательной организации, подлежащей самообследованию</w:t>
      </w:r>
      <w:r w:rsidRPr="00E460F9">
        <w:rPr>
          <w:b/>
          <w:bCs/>
          <w:color w:val="22272F"/>
          <w:sz w:val="30"/>
          <w:szCs w:val="30"/>
        </w:rPr>
        <w:br/>
        <w:t>(утв.</w:t>
      </w:r>
      <w:r w:rsidRPr="00E460F9">
        <w:rPr>
          <w:b/>
          <w:bCs/>
          <w:color w:val="22272F"/>
          <w:sz w:val="30"/>
        </w:rPr>
        <w:t> </w:t>
      </w:r>
      <w:hyperlink r:id="rId14" w:history="1">
        <w:r w:rsidRPr="00E460F9">
          <w:rPr>
            <w:b/>
            <w:bCs/>
            <w:color w:val="3272C0"/>
            <w:sz w:val="30"/>
            <w:u w:val="single"/>
          </w:rPr>
          <w:t>приказом</w:t>
        </w:r>
      </w:hyperlink>
      <w:r w:rsidRPr="00E460F9">
        <w:rPr>
          <w:b/>
          <w:bCs/>
          <w:color w:val="22272F"/>
          <w:sz w:val="30"/>
        </w:rPr>
        <w:t> </w:t>
      </w:r>
      <w:r w:rsidRPr="00E460F9">
        <w:rPr>
          <w:b/>
          <w:bCs/>
          <w:color w:val="22272F"/>
          <w:sz w:val="30"/>
          <w:szCs w:val="30"/>
        </w:rPr>
        <w:t>Министерства образования и науки РФ от 10 декабря 2013 г. N 1324)</w:t>
      </w:r>
    </w:p>
    <w:tbl>
      <w:tblPr>
        <w:tblW w:w="15210" w:type="dxa"/>
        <w:shd w:val="clear" w:color="auto" w:fill="FFFFFF"/>
        <w:tblCellMar>
          <w:left w:w="0" w:type="dxa"/>
          <w:right w:w="0" w:type="dxa"/>
        </w:tblCellMar>
        <w:tblLook w:val="04A0"/>
      </w:tblPr>
      <w:tblGrid>
        <w:gridCol w:w="1085"/>
        <w:gridCol w:w="11761"/>
        <w:gridCol w:w="2364"/>
      </w:tblGrid>
      <w:tr w:rsidR="000F358B" w:rsidRPr="000F358B" w:rsidTr="003B0F95">
        <w:tc>
          <w:tcPr>
            <w:tcW w:w="1085" w:type="dxa"/>
            <w:tcBorders>
              <w:top w:val="single" w:sz="6" w:space="0" w:color="000000"/>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Pr>
                <w:sz w:val="24"/>
                <w:szCs w:val="24"/>
              </w:rPr>
              <w:t>№</w:t>
            </w:r>
            <w:r w:rsidRPr="000F358B">
              <w:rPr>
                <w:sz w:val="24"/>
                <w:szCs w:val="24"/>
              </w:rPr>
              <w:t xml:space="preserve"> п/п</w:t>
            </w:r>
          </w:p>
        </w:tc>
        <w:tc>
          <w:tcPr>
            <w:tcW w:w="11761" w:type="dxa"/>
            <w:tcBorders>
              <w:top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Показатели</w:t>
            </w:r>
          </w:p>
        </w:tc>
        <w:tc>
          <w:tcPr>
            <w:tcW w:w="2364" w:type="dxa"/>
            <w:tcBorders>
              <w:top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Единица измерения</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b/>
                <w:bCs/>
                <w:sz w:val="24"/>
                <w:szCs w:val="24"/>
              </w:rPr>
            </w:pPr>
            <w:r w:rsidRPr="000F358B">
              <w:rPr>
                <w:b/>
                <w:bCs/>
                <w:sz w:val="24"/>
                <w:szCs w:val="24"/>
              </w:rPr>
              <w:t>1.</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b/>
                <w:bCs/>
                <w:sz w:val="24"/>
                <w:szCs w:val="24"/>
              </w:rPr>
              <w:t>Образовательная деятельность</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1.1</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1.1.1</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1.1.2</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очно-заочной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1.1.3</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заочной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1.2</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1412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1.2.1</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1113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1.2.2</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очно-заочной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299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1.2.3</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заочной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1.3</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Количество реализуемых образовательных программ среднего профессионального образования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 единиц</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1.4</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Численность студентов (курсантов), зачисленных на первый курс на очную форму обучения, за отчетный период</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282 человек</w:t>
            </w:r>
          </w:p>
        </w:tc>
      </w:tr>
      <w:tr w:rsidR="000F358B" w:rsidRPr="000F358B" w:rsidTr="000F358B">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1.5</w:t>
            </w:r>
          </w:p>
        </w:tc>
        <w:tc>
          <w:tcPr>
            <w:tcW w:w="11761" w:type="dxa"/>
            <w:tcBorders>
              <w:bottom w:val="single" w:sz="6" w:space="0" w:color="000000"/>
              <w:right w:val="single" w:sz="6" w:space="0" w:color="000000"/>
            </w:tcBorders>
            <w:shd w:val="clear" w:color="auto" w:fill="auto"/>
            <w:hideMark/>
          </w:tcPr>
          <w:p w:rsidR="000F358B" w:rsidRPr="000F358B" w:rsidRDefault="000F358B" w:rsidP="000F358B">
            <w:pPr>
              <w:ind w:left="75" w:right="75"/>
              <w:rPr>
                <w:sz w:val="24"/>
                <w:szCs w:val="24"/>
              </w:rPr>
            </w:pPr>
            <w:hyperlink r:id="rId15" w:anchor="block_10011" w:history="1">
              <w:r w:rsidRPr="000F358B">
                <w:rPr>
                  <w:sz w:val="24"/>
                  <w:szCs w:val="24"/>
                  <w:u w:val="single"/>
                </w:rPr>
                <w:t>Утратил силу</w:t>
              </w:r>
            </w:hyperlink>
          </w:p>
          <w:p w:rsidR="000F358B" w:rsidRPr="000F358B" w:rsidRDefault="000F358B" w:rsidP="000F358B">
            <w:pPr>
              <w:shd w:val="clear" w:color="auto" w:fill="F0E9D3"/>
              <w:ind w:left="75" w:right="75"/>
              <w:rPr>
                <w:sz w:val="24"/>
                <w:szCs w:val="24"/>
              </w:rPr>
            </w:pPr>
            <w:r w:rsidRPr="000F358B">
              <w:rPr>
                <w:sz w:val="24"/>
                <w:szCs w:val="24"/>
              </w:rPr>
              <w:t>См. текст </w:t>
            </w:r>
            <w:hyperlink r:id="rId16" w:anchor="block_3015" w:history="1">
              <w:r w:rsidRPr="000F358B">
                <w:rPr>
                  <w:sz w:val="24"/>
                  <w:szCs w:val="24"/>
                  <w:u w:val="single"/>
                </w:rPr>
                <w:t>подпункта 1.5</w:t>
              </w:r>
            </w:hyperlink>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1.6</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63человек/18.2 %</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1.7</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(курсантов)</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11 человек/17.5 %</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1.8</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Численность/удельный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257человек/18.2%</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1.9</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Численность/удельный вес численности педагогических работников в общей численности работников</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64 человек/61%</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1.10</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62 человек/96,8%</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1.11</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 xml:space="preserve">Численность/удельный вес численности педагогических работников, которым по результатам аттестации </w:t>
            </w:r>
            <w:r w:rsidRPr="000F358B">
              <w:rPr>
                <w:sz w:val="24"/>
                <w:szCs w:val="24"/>
              </w:rPr>
              <w:lastRenderedPageBreak/>
              <w:t>присвоена квалификационная категория, в общей численности педагогических работников, в том числе:</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lastRenderedPageBreak/>
              <w:t>35 человек/54,6%</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lastRenderedPageBreak/>
              <w:t>1.11.1</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Высшая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27 человек/42,1%</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1.11.2</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Первая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8 человек/12,5%</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1.12</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64 человек/100%/</w:t>
            </w:r>
          </w:p>
          <w:p w:rsidR="000F358B" w:rsidRPr="000F358B" w:rsidRDefault="000F358B" w:rsidP="000F358B">
            <w:pPr>
              <w:ind w:left="75" w:right="75"/>
              <w:jc w:val="center"/>
              <w:rPr>
                <w:sz w:val="24"/>
                <w:szCs w:val="24"/>
              </w:rPr>
            </w:pPr>
            <w:r w:rsidRPr="000F358B">
              <w:rPr>
                <w:sz w:val="24"/>
                <w:szCs w:val="24"/>
              </w:rPr>
              <w:t>21 человек/132,8%</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1.13</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1.14</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Общая численность студентов (курсантов) образовательной организации, обучающихся в филиале образовательной организации (далее – Аргаяшский филиал)</w:t>
            </w:r>
            <w:hyperlink r:id="rId17" w:anchor="block_311" w:history="1">
              <w:r w:rsidRPr="000F358B">
                <w:rPr>
                  <w:sz w:val="24"/>
                  <w:szCs w:val="24"/>
                  <w:u w:val="single"/>
                </w:rPr>
                <w:t>*</w:t>
              </w:r>
            </w:hyperlink>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r w:rsidRPr="000F358B">
              <w:rPr>
                <w:sz w:val="24"/>
                <w:szCs w:val="24"/>
              </w:rPr>
              <w:t xml:space="preserve">           355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b/>
                <w:bCs/>
                <w:sz w:val="24"/>
                <w:szCs w:val="24"/>
              </w:rPr>
            </w:pPr>
            <w:r w:rsidRPr="000F358B">
              <w:rPr>
                <w:b/>
                <w:bCs/>
                <w:sz w:val="24"/>
                <w:szCs w:val="24"/>
              </w:rPr>
              <w:t>2.</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b/>
                <w:bCs/>
                <w:sz w:val="24"/>
                <w:szCs w:val="24"/>
              </w:rPr>
              <w:t>Финансово-экономическая деятельность</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2.1</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Доходы образовательной организации по всем видам финансового обеспечения (деятельности)</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110167.64 тыс. руб.</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2.2</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1551.66 тыс. руб.</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2.3</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Доходы образовательной организации из средств от приносящей доход деятельности в расчете на одного педагогического работника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375.81 тыс. руб.</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2.4</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Отношение среднего заработка 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101.1 %</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b/>
                <w:bCs/>
                <w:sz w:val="24"/>
                <w:szCs w:val="24"/>
              </w:rPr>
            </w:pPr>
            <w:r w:rsidRPr="000F358B">
              <w:rPr>
                <w:b/>
                <w:bCs/>
                <w:sz w:val="24"/>
                <w:szCs w:val="24"/>
              </w:rPr>
              <w:t>3.</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b/>
                <w:bCs/>
                <w:sz w:val="24"/>
                <w:szCs w:val="24"/>
              </w:rPr>
              <w:t>Инфраструктура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3.1</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Общая площадь помещений, в которых осуществляется образовательная деятельность, в расчете на одного студента (курсанта)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1.84 кв.м</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3.2</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Количество компьютеров со сроком эксплуатации не более 5 лет в расчете на одного студента (курсанта)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62/0.05 единиц</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3.3</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165человек/94,2%</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b/>
                <w:bCs/>
                <w:sz w:val="24"/>
                <w:szCs w:val="24"/>
              </w:rPr>
            </w:pPr>
            <w:r w:rsidRPr="000F358B">
              <w:rPr>
                <w:b/>
                <w:bCs/>
                <w:sz w:val="24"/>
                <w:szCs w:val="24"/>
              </w:rPr>
              <w:t>4.</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b/>
                <w:bCs/>
                <w:sz w:val="24"/>
                <w:szCs w:val="24"/>
              </w:rPr>
              <w:t>Обучение инвалидов и лиц с ограниченными возможностями здоровья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Единица измерения</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4.1</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Численность/удельный вес численности студентов (курсантов) из числа инвалидов и лиц с ограниченными возможностями здоровья, числа инвалидов и лиц с ограниченными возможностями здоровья, в общей численности студентов (курсантов)</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10 человек/ 7.08%</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4.2</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Общее количество адаптированных образовательных программ среднего профессионального образования, в том числе</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единиц</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для инвалидов и лиц с ограниченными возможностями здоровья с нарушениями зрения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единиц</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lastRenderedPageBreak/>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для инвалидов и лиц с ограниченными возможностями здоровья с нарушениями слуха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единиц</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для инвалидов и лиц с ограниченными возможностями здоровья с нарушениями опорно-двигательного аппарата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единиц</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для инвалидов и лиц с ограниченными возможностями здоровья с другими нарушениями</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единиц</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для инвалидов и лиц с ограниченными возможностями здоровья со сложными дефектами (два и более нарушений)</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единиц</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4.3</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Общая численность инвалидов и лиц с ограниченными возможностями здоровья, обучающихся по программам подготовки квалифицированных рабочих, служащих, в том числе</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4.3.1</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зрения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слуха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опорно-двигательного аппарата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другими нарушениями</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со сложными дефектами (два и более нарушений)</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4.3.2</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очно-заочной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зрения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слуха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опорно-двигательного аппарата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другими нарушениями</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со сложными дефектами (два и более нарушений)</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4.3.3</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заочной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зрения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слуха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опорно-двигательного аппарата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другими нарушениями</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со сложными дефектами (два и более нарушений)</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4.4</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Общая численность инвалидов и лиц с ограниченными 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 xml:space="preserve"> 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4.4.1</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зрения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слуха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опорно-двигательного аппарата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другими нарушениями</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lastRenderedPageBreak/>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со сложными дефектами (два и более нарушений)</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4.4.2</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очно-заочной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зрения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слуха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опорно-двигательного аппарата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другими нарушениями</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со сложными дефектами (два и более нарушений)</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4.4.3</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заочной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зрения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слуха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опорно-двигательного аппарата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другими нарушениями</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со сложными дефектами (два и более нарушений)</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4.5</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4.5.1</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8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зрения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слуха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опорно-двигательного аппарата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2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другими нарушениями</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7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со сложными дефектами (два и более нарушений)</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4.5.2</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очно-заочной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2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зрения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слуха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опорно-двигательного аппарата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другими нарушениями</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со сложными дефектами (два и более нарушений)</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4.5.3</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заочной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зрения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слуха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опорно-двигательного аппарата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другими нарушениями</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со сложными дефектами (два и более нарушений)</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lastRenderedPageBreak/>
              <w:t>4.6</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4.6.1</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зрения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слуха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опорно-двигательного аппарата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другими нарушениями</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со сложными дефектами (два и более нарушений)</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4.6.2</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очно-заочной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зрения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слуха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опорно-двигательного аппарата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другими нарушениями</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со сложными дефектами (два и более нарушений)</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4.6.3</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по заочной форме обучения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зрения</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нарушениями опорно-двигательного аппарата</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 другими нарушениями</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rPr>
                <w:sz w:val="23"/>
                <w:szCs w:val="23"/>
              </w:rPr>
            </w:pPr>
            <w:r w:rsidRPr="000F358B">
              <w:rPr>
                <w:sz w:val="23"/>
                <w:szCs w:val="23"/>
              </w:rPr>
              <w:t> </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инвалидов и лиц с ограниченными возможностями здоровья со сложными дефектами (два и более нарушений)</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0 человек</w:t>
            </w:r>
          </w:p>
        </w:tc>
      </w:tr>
      <w:tr w:rsidR="000F358B" w:rsidRPr="000F358B" w:rsidTr="003B0F95">
        <w:tc>
          <w:tcPr>
            <w:tcW w:w="1085" w:type="dxa"/>
            <w:tcBorders>
              <w:left w:val="single" w:sz="6" w:space="0" w:color="000000"/>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4.7</w:t>
            </w:r>
          </w:p>
        </w:tc>
        <w:tc>
          <w:tcPr>
            <w:tcW w:w="11761" w:type="dxa"/>
            <w:tcBorders>
              <w:bottom w:val="single" w:sz="6" w:space="0" w:color="000000"/>
              <w:right w:val="single" w:sz="6" w:space="0" w:color="000000"/>
            </w:tcBorders>
            <w:shd w:val="clear" w:color="auto" w:fill="FFFFFF"/>
            <w:hideMark/>
          </w:tcPr>
          <w:p w:rsidR="000F358B" w:rsidRPr="000F358B" w:rsidRDefault="000F358B" w:rsidP="000F358B">
            <w:pPr>
              <w:ind w:left="75" w:right="75"/>
              <w:rPr>
                <w:sz w:val="24"/>
                <w:szCs w:val="24"/>
              </w:rPr>
            </w:pPr>
            <w:r w:rsidRPr="000F358B">
              <w:rPr>
                <w:sz w:val="24"/>
                <w:szCs w:val="24"/>
              </w:rPr>
              <w:t>Численность/удельный вес численности работников образовательной организации,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2364" w:type="dxa"/>
            <w:tcBorders>
              <w:bottom w:val="single" w:sz="6" w:space="0" w:color="000000"/>
              <w:right w:val="single" w:sz="6" w:space="0" w:color="000000"/>
            </w:tcBorders>
            <w:shd w:val="clear" w:color="auto" w:fill="FFFFFF"/>
            <w:hideMark/>
          </w:tcPr>
          <w:p w:rsidR="000F358B" w:rsidRPr="000F358B" w:rsidRDefault="000F358B" w:rsidP="000F358B">
            <w:pPr>
              <w:ind w:left="75" w:right="75"/>
              <w:jc w:val="center"/>
              <w:rPr>
                <w:sz w:val="24"/>
                <w:szCs w:val="24"/>
              </w:rPr>
            </w:pPr>
            <w:r w:rsidRPr="000F358B">
              <w:rPr>
                <w:sz w:val="24"/>
                <w:szCs w:val="24"/>
              </w:rPr>
              <w:t>1 человек/1,56%</w:t>
            </w:r>
          </w:p>
        </w:tc>
      </w:tr>
    </w:tbl>
    <w:p w:rsidR="000F358B" w:rsidRDefault="000F358B" w:rsidP="000F358B"/>
    <w:p w:rsidR="000F358B" w:rsidRDefault="000F358B" w:rsidP="000F358B">
      <w:pPr>
        <w:rPr>
          <w:rFonts w:eastAsia="TimesNewRomanPSMT"/>
          <w:sz w:val="24"/>
          <w:szCs w:val="24"/>
        </w:rPr>
      </w:pPr>
    </w:p>
    <w:p w:rsidR="000F358B" w:rsidRDefault="000F358B" w:rsidP="000F358B">
      <w:pPr>
        <w:rPr>
          <w:rFonts w:eastAsia="TimesNewRomanPSMT"/>
          <w:sz w:val="24"/>
          <w:szCs w:val="24"/>
        </w:rPr>
      </w:pPr>
    </w:p>
    <w:p w:rsidR="000F358B" w:rsidRPr="002D1625" w:rsidRDefault="000F358B" w:rsidP="000F358B">
      <w:pPr>
        <w:rPr>
          <w:rFonts w:eastAsia="TimesNewRomanPSMT"/>
          <w:sz w:val="24"/>
          <w:szCs w:val="24"/>
        </w:rPr>
      </w:pPr>
    </w:p>
    <w:sectPr w:rsidR="000F358B" w:rsidRPr="002D1625" w:rsidSect="000F358B">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8BB" w:rsidRDefault="00FC08BB" w:rsidP="00A1044E">
      <w:r>
        <w:separator/>
      </w:r>
    </w:p>
  </w:endnote>
  <w:endnote w:type="continuationSeparator" w:id="1">
    <w:p w:rsidR="00FC08BB" w:rsidRDefault="00FC08BB" w:rsidP="00A104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mn-ea">
    <w:altName w:val="Times New Roman"/>
    <w:panose1 w:val="00000000000000000000"/>
    <w:charset w:val="00"/>
    <w:family w:val="roman"/>
    <w:notTrueType/>
    <w:pitch w:val="default"/>
    <w:sig w:usb0="00000000" w:usb1="00000000" w:usb2="00000000" w:usb3="00000000" w:csb0="00000000" w:csb1="00000000"/>
  </w:font>
  <w:font w:name="HelveticaNeueCyr-Ligh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imes-Italic">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397"/>
      <w:docPartObj>
        <w:docPartGallery w:val="Page Numbers (Bottom of Page)"/>
        <w:docPartUnique/>
      </w:docPartObj>
    </w:sdtPr>
    <w:sdtContent>
      <w:p w:rsidR="00767DC8" w:rsidRDefault="00685E8F">
        <w:pPr>
          <w:pStyle w:val="a7"/>
          <w:jc w:val="center"/>
        </w:pPr>
        <w:fldSimple w:instr=" PAGE   \* MERGEFORMAT ">
          <w:r w:rsidR="004145F0">
            <w:rPr>
              <w:noProof/>
            </w:rPr>
            <w:t>2</w:t>
          </w:r>
        </w:fldSimple>
      </w:p>
    </w:sdtContent>
  </w:sdt>
  <w:p w:rsidR="00767DC8" w:rsidRDefault="00767DC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8BB" w:rsidRDefault="00FC08BB" w:rsidP="00A1044E">
      <w:r>
        <w:separator/>
      </w:r>
    </w:p>
  </w:footnote>
  <w:footnote w:type="continuationSeparator" w:id="1">
    <w:p w:rsidR="00FC08BB" w:rsidRDefault="00FC08BB" w:rsidP="00A104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6CF"/>
    <w:multiLevelType w:val="hybridMultilevel"/>
    <w:tmpl w:val="000001D3"/>
    <w:lvl w:ilvl="0" w:tplc="00000E90">
      <w:start w:val="1"/>
      <w:numFmt w:val="bullet"/>
      <w:lvlText w:val="-"/>
      <w:lvlJc w:val="left"/>
      <w:pPr>
        <w:tabs>
          <w:tab w:val="num" w:pos="720"/>
        </w:tabs>
        <w:ind w:left="720" w:hanging="360"/>
      </w:pPr>
    </w:lvl>
    <w:lvl w:ilvl="1" w:tplc="00003A2D">
      <w:start w:val="1"/>
      <w:numFmt w:val="bullet"/>
      <w:lvlText w:val="В"/>
      <w:lvlJc w:val="left"/>
      <w:pPr>
        <w:tabs>
          <w:tab w:val="num" w:pos="1440"/>
        </w:tabs>
        <w:ind w:left="1440" w:hanging="360"/>
      </w:pPr>
    </w:lvl>
    <w:lvl w:ilvl="2" w:tplc="00006048">
      <w:start w:val="1"/>
      <w:numFmt w:val="decimal"/>
      <w:lvlText w:val="4.%3."/>
      <w:lvlJc w:val="left"/>
      <w:pPr>
        <w:tabs>
          <w:tab w:val="num" w:pos="2160"/>
        </w:tabs>
        <w:ind w:left="2160" w:hanging="360"/>
      </w:pPr>
    </w:lvl>
    <w:lvl w:ilvl="3" w:tplc="000057D3">
      <w:start w:val="1"/>
      <w:numFmt w:val="decimal"/>
      <w:lvlText w:val="%4"/>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5D24"/>
    <w:multiLevelType w:val="hybridMultilevel"/>
    <w:tmpl w:val="00000588"/>
    <w:lvl w:ilvl="0" w:tplc="0000557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6F11"/>
    <w:multiLevelType w:val="hybridMultilevel"/>
    <w:tmpl w:val="000074AD"/>
    <w:lvl w:ilvl="0" w:tplc="00004EA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773B"/>
    <w:multiLevelType w:val="hybridMultilevel"/>
    <w:tmpl w:val="00000633"/>
    <w:lvl w:ilvl="0" w:tplc="00007282">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DE6851"/>
    <w:multiLevelType w:val="hybridMultilevel"/>
    <w:tmpl w:val="6A1AFB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2B16985"/>
    <w:multiLevelType w:val="hybridMultilevel"/>
    <w:tmpl w:val="62140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6C6278"/>
    <w:multiLevelType w:val="hybridMultilevel"/>
    <w:tmpl w:val="D86C56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AB73654"/>
    <w:multiLevelType w:val="hybridMultilevel"/>
    <w:tmpl w:val="CD6898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B8D624A"/>
    <w:multiLevelType w:val="hybridMultilevel"/>
    <w:tmpl w:val="E8D27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626CF"/>
    <w:multiLevelType w:val="multilevel"/>
    <w:tmpl w:val="0FCA2D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E92744F"/>
    <w:multiLevelType w:val="hybridMultilevel"/>
    <w:tmpl w:val="0F06A5B8"/>
    <w:lvl w:ilvl="0" w:tplc="306A9CE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A517F3"/>
    <w:multiLevelType w:val="hybridMultilevel"/>
    <w:tmpl w:val="5AEC9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C32FC1"/>
    <w:multiLevelType w:val="multilevel"/>
    <w:tmpl w:val="331895E8"/>
    <w:lvl w:ilvl="0">
      <w:start w:val="1"/>
      <w:numFmt w:val="decimal"/>
      <w:lvlText w:val="%1."/>
      <w:lvlJc w:val="left"/>
      <w:pPr>
        <w:ind w:left="720" w:hanging="360"/>
      </w:pPr>
    </w:lvl>
    <w:lvl w:ilvl="1">
      <w:start w:val="1"/>
      <w:numFmt w:val="decimal"/>
      <w:isLgl/>
      <w:lvlText w:val="%1.%2."/>
      <w:lvlJc w:val="left"/>
      <w:pPr>
        <w:ind w:left="1093" w:hanging="525"/>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1E1DB4"/>
    <w:multiLevelType w:val="hybridMultilevel"/>
    <w:tmpl w:val="D5268DBE"/>
    <w:lvl w:ilvl="0" w:tplc="5812FB7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A52322"/>
    <w:multiLevelType w:val="hybridMultilevel"/>
    <w:tmpl w:val="FA6817B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5">
    <w:nsid w:val="295D0944"/>
    <w:multiLevelType w:val="hybridMultilevel"/>
    <w:tmpl w:val="596E37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9D6795"/>
    <w:multiLevelType w:val="hybridMultilevel"/>
    <w:tmpl w:val="F8F68C2E"/>
    <w:lvl w:ilvl="0" w:tplc="00000E9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16B1A"/>
    <w:multiLevelType w:val="hybridMultilevel"/>
    <w:tmpl w:val="76C01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B01593"/>
    <w:multiLevelType w:val="hybridMultilevel"/>
    <w:tmpl w:val="960E2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1A0750"/>
    <w:multiLevelType w:val="hybridMultilevel"/>
    <w:tmpl w:val="44F83CDC"/>
    <w:lvl w:ilvl="0" w:tplc="54EC3F24">
      <w:start w:val="1"/>
      <w:numFmt w:val="decimal"/>
      <w:lvlText w:val="%1."/>
      <w:lvlJc w:val="left"/>
      <w:pPr>
        <w:ind w:left="72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F494255"/>
    <w:multiLevelType w:val="multilevel"/>
    <w:tmpl w:val="142C49A4"/>
    <w:lvl w:ilvl="0">
      <w:start w:val="5"/>
      <w:numFmt w:val="decimal"/>
      <w:lvlText w:val="%1."/>
      <w:lvlJc w:val="left"/>
      <w:pPr>
        <w:ind w:left="360" w:hanging="360"/>
      </w:pPr>
      <w:rPr>
        <w:rFonts w:eastAsia="Times New Roman" w:hint="default"/>
      </w:rPr>
    </w:lvl>
    <w:lvl w:ilvl="1">
      <w:start w:val="6"/>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1">
    <w:nsid w:val="389613AF"/>
    <w:multiLevelType w:val="hybridMultilevel"/>
    <w:tmpl w:val="84449A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917763C"/>
    <w:multiLevelType w:val="hybridMultilevel"/>
    <w:tmpl w:val="484054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3B0998"/>
    <w:multiLevelType w:val="hybridMultilevel"/>
    <w:tmpl w:val="76FC27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B5412A9"/>
    <w:multiLevelType w:val="hybridMultilevel"/>
    <w:tmpl w:val="0D9A4E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C662114"/>
    <w:multiLevelType w:val="hybridMultilevel"/>
    <w:tmpl w:val="8000DF1A"/>
    <w:lvl w:ilvl="0" w:tplc="00000E9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A62B3C"/>
    <w:multiLevelType w:val="hybridMultilevel"/>
    <w:tmpl w:val="AB3A70D6"/>
    <w:lvl w:ilvl="0" w:tplc="5812FB7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DAE50D4"/>
    <w:multiLevelType w:val="hybridMultilevel"/>
    <w:tmpl w:val="4A5624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4A17C06"/>
    <w:multiLevelType w:val="hybridMultilevel"/>
    <w:tmpl w:val="A7E8FB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56F4966"/>
    <w:multiLevelType w:val="singleLevel"/>
    <w:tmpl w:val="DD021936"/>
    <w:lvl w:ilvl="0">
      <w:start w:val="1"/>
      <w:numFmt w:val="upperRoman"/>
      <w:pStyle w:val="4"/>
      <w:lvlText w:val="%1."/>
      <w:lvlJc w:val="left"/>
      <w:pPr>
        <w:tabs>
          <w:tab w:val="num" w:pos="720"/>
        </w:tabs>
        <w:ind w:left="720" w:hanging="720"/>
      </w:pPr>
      <w:rPr>
        <w:rFonts w:hint="default"/>
      </w:rPr>
    </w:lvl>
  </w:abstractNum>
  <w:abstractNum w:abstractNumId="30">
    <w:nsid w:val="5695546F"/>
    <w:multiLevelType w:val="hybridMultilevel"/>
    <w:tmpl w:val="85301E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9D50D10"/>
    <w:multiLevelType w:val="hybridMultilevel"/>
    <w:tmpl w:val="A90CA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175520"/>
    <w:multiLevelType w:val="hybridMultilevel"/>
    <w:tmpl w:val="CF661C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0184E2B"/>
    <w:multiLevelType w:val="hybridMultilevel"/>
    <w:tmpl w:val="2CCA8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5B53BA"/>
    <w:multiLevelType w:val="hybridMultilevel"/>
    <w:tmpl w:val="3AD09D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4142256"/>
    <w:multiLevelType w:val="multilevel"/>
    <w:tmpl w:val="F26A79B2"/>
    <w:lvl w:ilvl="0">
      <w:start w:val="3"/>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nsid w:val="68EF6701"/>
    <w:multiLevelType w:val="hybridMultilevel"/>
    <w:tmpl w:val="DCBA4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CF0279"/>
    <w:multiLevelType w:val="hybridMultilevel"/>
    <w:tmpl w:val="3AD09D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DBC051E"/>
    <w:multiLevelType w:val="hybridMultilevel"/>
    <w:tmpl w:val="DB62C6D2"/>
    <w:lvl w:ilvl="0" w:tplc="000049BB">
      <w:start w:val="1"/>
      <w:numFmt w:val="bullet"/>
      <w:lvlText w:val="-"/>
      <w:lvlJc w:val="left"/>
      <w:pPr>
        <w:ind w:left="7874"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3525C8D"/>
    <w:multiLevelType w:val="hybridMultilevel"/>
    <w:tmpl w:val="84449A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8930354"/>
    <w:multiLevelType w:val="hybridMultilevel"/>
    <w:tmpl w:val="D86C56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F070883"/>
    <w:multiLevelType w:val="hybridMultilevel"/>
    <w:tmpl w:val="61F8BBB8"/>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9"/>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9"/>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5"/>
  </w:num>
  <w:num w:numId="37">
    <w:abstractNumId w:val="41"/>
  </w:num>
  <w:num w:numId="38">
    <w:abstractNumId w:val="16"/>
  </w:num>
  <w:num w:numId="39">
    <w:abstractNumId w:val="35"/>
  </w:num>
  <w:num w:numId="40">
    <w:abstractNumId w:val="25"/>
  </w:num>
  <w:num w:numId="41">
    <w:abstractNumId w:val="20"/>
  </w:num>
  <w:num w:numId="42">
    <w:abstractNumId w:val="1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A2A9F"/>
    <w:rsid w:val="00065F5C"/>
    <w:rsid w:val="000928DE"/>
    <w:rsid w:val="000A3ABB"/>
    <w:rsid w:val="000B7E81"/>
    <w:rsid w:val="000F358B"/>
    <w:rsid w:val="00122147"/>
    <w:rsid w:val="001334DE"/>
    <w:rsid w:val="001354A8"/>
    <w:rsid w:val="00146072"/>
    <w:rsid w:val="0014637B"/>
    <w:rsid w:val="001620E7"/>
    <w:rsid w:val="00184D7F"/>
    <w:rsid w:val="00196CE7"/>
    <w:rsid w:val="001A7524"/>
    <w:rsid w:val="001C0A2D"/>
    <w:rsid w:val="001E08CE"/>
    <w:rsid w:val="001E1B57"/>
    <w:rsid w:val="001F581D"/>
    <w:rsid w:val="002025A5"/>
    <w:rsid w:val="00240E07"/>
    <w:rsid w:val="002A6308"/>
    <w:rsid w:val="002B5EBC"/>
    <w:rsid w:val="002D1625"/>
    <w:rsid w:val="002D6065"/>
    <w:rsid w:val="002D67B8"/>
    <w:rsid w:val="002E2731"/>
    <w:rsid w:val="0031614C"/>
    <w:rsid w:val="003200D8"/>
    <w:rsid w:val="00327A8C"/>
    <w:rsid w:val="003372C4"/>
    <w:rsid w:val="0034022D"/>
    <w:rsid w:val="00341D7C"/>
    <w:rsid w:val="0034343E"/>
    <w:rsid w:val="00364F8F"/>
    <w:rsid w:val="003D0626"/>
    <w:rsid w:val="003E2192"/>
    <w:rsid w:val="003F18F0"/>
    <w:rsid w:val="004145F0"/>
    <w:rsid w:val="00415615"/>
    <w:rsid w:val="00417FAE"/>
    <w:rsid w:val="0042476A"/>
    <w:rsid w:val="004442DA"/>
    <w:rsid w:val="00472336"/>
    <w:rsid w:val="00476D9F"/>
    <w:rsid w:val="004C5244"/>
    <w:rsid w:val="004F3D73"/>
    <w:rsid w:val="00517856"/>
    <w:rsid w:val="00536158"/>
    <w:rsid w:val="00590B9E"/>
    <w:rsid w:val="005917BA"/>
    <w:rsid w:val="0059502A"/>
    <w:rsid w:val="00597BE8"/>
    <w:rsid w:val="005B2F9A"/>
    <w:rsid w:val="005C409A"/>
    <w:rsid w:val="005C6EB0"/>
    <w:rsid w:val="005F1430"/>
    <w:rsid w:val="00625D06"/>
    <w:rsid w:val="006362FE"/>
    <w:rsid w:val="00636DD1"/>
    <w:rsid w:val="0066513B"/>
    <w:rsid w:val="00666F8B"/>
    <w:rsid w:val="00676FE7"/>
    <w:rsid w:val="00685E8F"/>
    <w:rsid w:val="006C557F"/>
    <w:rsid w:val="006F5D48"/>
    <w:rsid w:val="006F6665"/>
    <w:rsid w:val="00715938"/>
    <w:rsid w:val="00724C2E"/>
    <w:rsid w:val="0075379A"/>
    <w:rsid w:val="007557AD"/>
    <w:rsid w:val="00767DC8"/>
    <w:rsid w:val="00773AF3"/>
    <w:rsid w:val="00790B2F"/>
    <w:rsid w:val="007B4C5F"/>
    <w:rsid w:val="007B67BC"/>
    <w:rsid w:val="007C206A"/>
    <w:rsid w:val="007C3F09"/>
    <w:rsid w:val="007C5A8E"/>
    <w:rsid w:val="007E0F2E"/>
    <w:rsid w:val="007F507F"/>
    <w:rsid w:val="00807EE2"/>
    <w:rsid w:val="008307B4"/>
    <w:rsid w:val="00837FCB"/>
    <w:rsid w:val="00842FB2"/>
    <w:rsid w:val="008442CD"/>
    <w:rsid w:val="00857859"/>
    <w:rsid w:val="008723D3"/>
    <w:rsid w:val="00894C63"/>
    <w:rsid w:val="00895074"/>
    <w:rsid w:val="008A2A9F"/>
    <w:rsid w:val="008B362E"/>
    <w:rsid w:val="008E1251"/>
    <w:rsid w:val="008F330A"/>
    <w:rsid w:val="00913310"/>
    <w:rsid w:val="009217B0"/>
    <w:rsid w:val="0093605C"/>
    <w:rsid w:val="00941D6A"/>
    <w:rsid w:val="00946DB2"/>
    <w:rsid w:val="00970452"/>
    <w:rsid w:val="009A1BFD"/>
    <w:rsid w:val="009B2531"/>
    <w:rsid w:val="009B6424"/>
    <w:rsid w:val="00A1044E"/>
    <w:rsid w:val="00A1161A"/>
    <w:rsid w:val="00A158F2"/>
    <w:rsid w:val="00A2225A"/>
    <w:rsid w:val="00A614C3"/>
    <w:rsid w:val="00A87442"/>
    <w:rsid w:val="00AA5F42"/>
    <w:rsid w:val="00AB73E4"/>
    <w:rsid w:val="00AC39B9"/>
    <w:rsid w:val="00AE0018"/>
    <w:rsid w:val="00B30A08"/>
    <w:rsid w:val="00B47D22"/>
    <w:rsid w:val="00B82863"/>
    <w:rsid w:val="00BA20C2"/>
    <w:rsid w:val="00BA65F8"/>
    <w:rsid w:val="00BA6D13"/>
    <w:rsid w:val="00C06D9C"/>
    <w:rsid w:val="00C320B4"/>
    <w:rsid w:val="00C34D82"/>
    <w:rsid w:val="00C4244B"/>
    <w:rsid w:val="00C61E17"/>
    <w:rsid w:val="00C64732"/>
    <w:rsid w:val="00C71155"/>
    <w:rsid w:val="00C82B2F"/>
    <w:rsid w:val="00C93A3A"/>
    <w:rsid w:val="00CA77DD"/>
    <w:rsid w:val="00CB440E"/>
    <w:rsid w:val="00CF67E5"/>
    <w:rsid w:val="00D30B10"/>
    <w:rsid w:val="00D403EA"/>
    <w:rsid w:val="00D44769"/>
    <w:rsid w:val="00D514AA"/>
    <w:rsid w:val="00D64B5A"/>
    <w:rsid w:val="00D77F1F"/>
    <w:rsid w:val="00DD1D03"/>
    <w:rsid w:val="00DD4393"/>
    <w:rsid w:val="00E43AD8"/>
    <w:rsid w:val="00E6411F"/>
    <w:rsid w:val="00E67609"/>
    <w:rsid w:val="00E72364"/>
    <w:rsid w:val="00EA731E"/>
    <w:rsid w:val="00EB3AF6"/>
    <w:rsid w:val="00EB5FA8"/>
    <w:rsid w:val="00EC04B3"/>
    <w:rsid w:val="00EC0AAE"/>
    <w:rsid w:val="00EE1125"/>
    <w:rsid w:val="00EF02E2"/>
    <w:rsid w:val="00EF5FDC"/>
    <w:rsid w:val="00F02313"/>
    <w:rsid w:val="00F2722F"/>
    <w:rsid w:val="00F46195"/>
    <w:rsid w:val="00F46C58"/>
    <w:rsid w:val="00F80C1A"/>
    <w:rsid w:val="00FC08BB"/>
    <w:rsid w:val="00FC2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A9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A2A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A2A9F"/>
    <w:pPr>
      <w:keepNext/>
      <w:numPr>
        <w:numId w:val="3"/>
      </w:numPr>
      <w:tabs>
        <w:tab w:val="clear" w:pos="720"/>
        <w:tab w:val="num" w:pos="459"/>
      </w:tabs>
      <w:jc w:val="both"/>
      <w:outlineLvl w:val="3"/>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A9F"/>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8A2A9F"/>
    <w:rPr>
      <w:rFonts w:ascii="Times New Roman" w:eastAsia="Times New Roman" w:hAnsi="Times New Roman" w:cs="Times New Roman"/>
      <w:sz w:val="24"/>
      <w:szCs w:val="20"/>
      <w:lang w:val="en-US" w:eastAsia="ru-RU"/>
    </w:rPr>
  </w:style>
  <w:style w:type="character" w:styleId="a3">
    <w:name w:val="Hyperlink"/>
    <w:basedOn w:val="a0"/>
    <w:uiPriority w:val="99"/>
    <w:unhideWhenUsed/>
    <w:rsid w:val="008A2A9F"/>
    <w:rPr>
      <w:color w:val="0000FF"/>
      <w:u w:val="single"/>
    </w:rPr>
  </w:style>
  <w:style w:type="character" w:customStyle="1" w:styleId="a4">
    <w:name w:val="Верхний колонтитул Знак"/>
    <w:basedOn w:val="a0"/>
    <w:link w:val="a5"/>
    <w:uiPriority w:val="99"/>
    <w:semiHidden/>
    <w:rsid w:val="008A2A9F"/>
    <w:rPr>
      <w:rFonts w:ascii="Times New Roman" w:eastAsia="Times New Roman" w:hAnsi="Times New Roman" w:cs="Times New Roman"/>
      <w:sz w:val="20"/>
      <w:szCs w:val="20"/>
      <w:lang w:eastAsia="ru-RU"/>
    </w:rPr>
  </w:style>
  <w:style w:type="paragraph" w:styleId="a5">
    <w:name w:val="header"/>
    <w:basedOn w:val="a"/>
    <w:link w:val="a4"/>
    <w:uiPriority w:val="99"/>
    <w:semiHidden/>
    <w:unhideWhenUsed/>
    <w:rsid w:val="008A2A9F"/>
    <w:pPr>
      <w:tabs>
        <w:tab w:val="center" w:pos="4677"/>
        <w:tab w:val="right" w:pos="9355"/>
      </w:tabs>
    </w:pPr>
  </w:style>
  <w:style w:type="character" w:customStyle="1" w:styleId="11">
    <w:name w:val="Верхний колонтитул Знак1"/>
    <w:basedOn w:val="a0"/>
    <w:link w:val="a5"/>
    <w:uiPriority w:val="99"/>
    <w:semiHidden/>
    <w:rsid w:val="008A2A9F"/>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uiPriority w:val="99"/>
    <w:rsid w:val="008A2A9F"/>
    <w:rPr>
      <w:rFonts w:ascii="Times New Roman" w:eastAsia="Times New Roman" w:hAnsi="Times New Roman" w:cs="Times New Roman"/>
      <w:sz w:val="20"/>
      <w:szCs w:val="20"/>
      <w:lang w:eastAsia="ru-RU"/>
    </w:rPr>
  </w:style>
  <w:style w:type="paragraph" w:styleId="a7">
    <w:name w:val="footer"/>
    <w:basedOn w:val="a"/>
    <w:link w:val="a6"/>
    <w:uiPriority w:val="99"/>
    <w:unhideWhenUsed/>
    <w:rsid w:val="008A2A9F"/>
    <w:pPr>
      <w:tabs>
        <w:tab w:val="center" w:pos="4677"/>
        <w:tab w:val="right" w:pos="9355"/>
      </w:tabs>
    </w:pPr>
  </w:style>
  <w:style w:type="character" w:customStyle="1" w:styleId="12">
    <w:name w:val="Нижний колонтитул Знак1"/>
    <w:basedOn w:val="a0"/>
    <w:link w:val="a7"/>
    <w:uiPriority w:val="99"/>
    <w:semiHidden/>
    <w:rsid w:val="008A2A9F"/>
    <w:rPr>
      <w:rFonts w:ascii="Times New Roman" w:eastAsia="Times New Roman" w:hAnsi="Times New Roman" w:cs="Times New Roman"/>
      <w:sz w:val="20"/>
      <w:szCs w:val="20"/>
      <w:lang w:eastAsia="ru-RU"/>
    </w:rPr>
  </w:style>
  <w:style w:type="character" w:customStyle="1" w:styleId="a8">
    <w:name w:val="Текст выноски Знак"/>
    <w:basedOn w:val="a0"/>
    <w:link w:val="a9"/>
    <w:uiPriority w:val="99"/>
    <w:semiHidden/>
    <w:rsid w:val="008A2A9F"/>
    <w:rPr>
      <w:rFonts w:ascii="Tahoma" w:eastAsia="Times New Roman" w:hAnsi="Tahoma" w:cs="Tahoma"/>
      <w:sz w:val="16"/>
      <w:szCs w:val="16"/>
      <w:lang w:eastAsia="ru-RU"/>
    </w:rPr>
  </w:style>
  <w:style w:type="paragraph" w:styleId="a9">
    <w:name w:val="Balloon Text"/>
    <w:basedOn w:val="a"/>
    <w:link w:val="a8"/>
    <w:uiPriority w:val="99"/>
    <w:semiHidden/>
    <w:unhideWhenUsed/>
    <w:rsid w:val="008A2A9F"/>
    <w:rPr>
      <w:rFonts w:ascii="Tahoma" w:hAnsi="Tahoma" w:cs="Tahoma"/>
      <w:sz w:val="16"/>
      <w:szCs w:val="16"/>
    </w:rPr>
  </w:style>
  <w:style w:type="character" w:customStyle="1" w:styleId="13">
    <w:name w:val="Текст выноски Знак1"/>
    <w:basedOn w:val="a0"/>
    <w:link w:val="a9"/>
    <w:uiPriority w:val="99"/>
    <w:semiHidden/>
    <w:rsid w:val="008A2A9F"/>
    <w:rPr>
      <w:rFonts w:ascii="Tahoma" w:eastAsia="Times New Roman" w:hAnsi="Tahoma" w:cs="Tahoma"/>
      <w:sz w:val="16"/>
      <w:szCs w:val="16"/>
      <w:lang w:eastAsia="ru-RU"/>
    </w:rPr>
  </w:style>
  <w:style w:type="character" w:customStyle="1" w:styleId="aa">
    <w:name w:val="Без интервала Знак"/>
    <w:basedOn w:val="a0"/>
    <w:link w:val="ab"/>
    <w:uiPriority w:val="1"/>
    <w:locked/>
    <w:rsid w:val="008A2A9F"/>
  </w:style>
  <w:style w:type="paragraph" w:styleId="ab">
    <w:name w:val="No Spacing"/>
    <w:link w:val="aa"/>
    <w:uiPriority w:val="1"/>
    <w:qFormat/>
    <w:rsid w:val="008A2A9F"/>
    <w:pPr>
      <w:spacing w:after="0" w:line="240" w:lineRule="auto"/>
    </w:pPr>
  </w:style>
  <w:style w:type="paragraph" w:styleId="ac">
    <w:name w:val="List Paragraph"/>
    <w:basedOn w:val="a"/>
    <w:uiPriority w:val="34"/>
    <w:qFormat/>
    <w:rsid w:val="008A2A9F"/>
    <w:pPr>
      <w:ind w:left="720"/>
      <w:contextualSpacing/>
    </w:pPr>
  </w:style>
  <w:style w:type="character" w:customStyle="1" w:styleId="ad">
    <w:name w:val="Стиль_т Знак"/>
    <w:link w:val="ae"/>
    <w:semiHidden/>
    <w:locked/>
    <w:rsid w:val="008A2A9F"/>
    <w:rPr>
      <w:rFonts w:ascii="Times New Roman" w:eastAsia="Times New Roman" w:hAnsi="Times New Roman" w:cs="Times New Roman"/>
      <w:sz w:val="24"/>
      <w:szCs w:val="24"/>
      <w:lang w:eastAsia="ru-RU"/>
    </w:rPr>
  </w:style>
  <w:style w:type="paragraph" w:customStyle="1" w:styleId="ae">
    <w:name w:val="Стиль_т"/>
    <w:link w:val="ad"/>
    <w:semiHidden/>
    <w:rsid w:val="008A2A9F"/>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ConsPlusNormal">
    <w:name w:val="ConsPlusNormal"/>
    <w:rsid w:val="008A2A9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
    <w:name w:val="Основной текст + Полужирный"/>
    <w:uiPriority w:val="99"/>
    <w:rsid w:val="008A2A9F"/>
    <w:rPr>
      <w:rFonts w:ascii="Times New Roman" w:hAnsi="Times New Roman" w:cs="Times New Roman" w:hint="default"/>
      <w:b/>
      <w:bCs/>
      <w:sz w:val="26"/>
      <w:szCs w:val="26"/>
      <w:shd w:val="clear" w:color="auto" w:fill="FFFFFF"/>
    </w:rPr>
  </w:style>
  <w:style w:type="character" w:customStyle="1" w:styleId="apple-converted-space">
    <w:name w:val="apple-converted-space"/>
    <w:basedOn w:val="a0"/>
    <w:uiPriority w:val="99"/>
    <w:rsid w:val="008A2A9F"/>
  </w:style>
  <w:style w:type="table" w:customStyle="1" w:styleId="3">
    <w:name w:val="Сетка таблицы3"/>
    <w:basedOn w:val="a1"/>
    <w:uiPriority w:val="99"/>
    <w:rsid w:val="008A2A9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uiPriority w:val="59"/>
    <w:rsid w:val="008A2A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çàãîëîâîê 1"/>
    <w:basedOn w:val="a"/>
    <w:next w:val="a"/>
    <w:rsid w:val="008A2A9F"/>
    <w:pPr>
      <w:keepNext/>
      <w:widowControl w:val="0"/>
      <w:spacing w:after="240" w:line="360" w:lineRule="auto"/>
      <w:ind w:left="851" w:hanging="284"/>
    </w:pPr>
    <w:rPr>
      <w:rFonts w:ascii="Arial" w:hAnsi="Arial"/>
      <w:b/>
      <w:smallCaps/>
      <w:color w:val="000000"/>
      <w:kern w:val="28"/>
      <w:sz w:val="28"/>
    </w:rPr>
  </w:style>
  <w:style w:type="paragraph" w:styleId="af0">
    <w:name w:val="Body Text"/>
    <w:basedOn w:val="a"/>
    <w:link w:val="af1"/>
    <w:unhideWhenUsed/>
    <w:rsid w:val="008A2A9F"/>
    <w:pPr>
      <w:jc w:val="center"/>
    </w:pPr>
    <w:rPr>
      <w:b/>
      <w:sz w:val="22"/>
    </w:rPr>
  </w:style>
  <w:style w:type="character" w:customStyle="1" w:styleId="af1">
    <w:name w:val="Основной текст Знак"/>
    <w:basedOn w:val="a0"/>
    <w:link w:val="af0"/>
    <w:rsid w:val="008A2A9F"/>
    <w:rPr>
      <w:rFonts w:ascii="Times New Roman" w:eastAsia="Times New Roman" w:hAnsi="Times New Roman" w:cs="Times New Roman"/>
      <w:b/>
      <w:szCs w:val="20"/>
      <w:lang w:eastAsia="ru-RU"/>
    </w:rPr>
  </w:style>
  <w:style w:type="character" w:styleId="af2">
    <w:name w:val="page number"/>
    <w:basedOn w:val="a0"/>
    <w:rsid w:val="008A2A9F"/>
  </w:style>
  <w:style w:type="paragraph" w:customStyle="1" w:styleId="ConsPlusNonformat">
    <w:name w:val="ConsPlusNonformat"/>
    <w:uiPriority w:val="99"/>
    <w:rsid w:val="008A2A9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3">
    <w:name w:val="Normal (Web)"/>
    <w:basedOn w:val="a"/>
    <w:uiPriority w:val="99"/>
    <w:unhideWhenUsed/>
    <w:rsid w:val="008A2A9F"/>
    <w:pPr>
      <w:spacing w:before="100" w:beforeAutospacing="1" w:after="100" w:afterAutospacing="1"/>
    </w:pPr>
    <w:rPr>
      <w:sz w:val="24"/>
      <w:szCs w:val="24"/>
    </w:rPr>
  </w:style>
  <w:style w:type="character" w:customStyle="1" w:styleId="FontStyle39">
    <w:name w:val="Font Style39"/>
    <w:basedOn w:val="a0"/>
    <w:uiPriority w:val="99"/>
    <w:rsid w:val="008A2A9F"/>
    <w:rPr>
      <w:rFonts w:ascii="Times New Roman" w:hAnsi="Times New Roman" w:cs="Times New Roman"/>
      <w:sz w:val="8"/>
      <w:szCs w:val="8"/>
    </w:rPr>
  </w:style>
  <w:style w:type="character" w:customStyle="1" w:styleId="20">
    <w:name w:val="Основной текст с отступом 2 Знак"/>
    <w:basedOn w:val="a0"/>
    <w:link w:val="21"/>
    <w:uiPriority w:val="99"/>
    <w:semiHidden/>
    <w:rsid w:val="008A2A9F"/>
    <w:rPr>
      <w:rFonts w:eastAsiaTheme="minorEastAsia"/>
      <w:lang w:eastAsia="ru-RU"/>
    </w:rPr>
  </w:style>
  <w:style w:type="paragraph" w:styleId="21">
    <w:name w:val="Body Text Indent 2"/>
    <w:basedOn w:val="a"/>
    <w:link w:val="20"/>
    <w:uiPriority w:val="99"/>
    <w:semiHidden/>
    <w:unhideWhenUsed/>
    <w:rsid w:val="008A2A9F"/>
    <w:pPr>
      <w:spacing w:after="120" w:line="480" w:lineRule="auto"/>
      <w:ind w:left="283"/>
    </w:pPr>
    <w:rPr>
      <w:rFonts w:asciiTheme="minorHAnsi" w:eastAsiaTheme="minorEastAsia" w:hAnsiTheme="minorHAnsi" w:cstheme="minorBidi"/>
      <w:sz w:val="22"/>
      <w:szCs w:val="22"/>
    </w:rPr>
  </w:style>
  <w:style w:type="character" w:customStyle="1" w:styleId="210">
    <w:name w:val="Основной текст с отступом 2 Знак1"/>
    <w:basedOn w:val="a0"/>
    <w:link w:val="21"/>
    <w:uiPriority w:val="99"/>
    <w:semiHidden/>
    <w:rsid w:val="008A2A9F"/>
    <w:rPr>
      <w:rFonts w:ascii="Times New Roman" w:eastAsia="Times New Roman" w:hAnsi="Times New Roman" w:cs="Times New Roman"/>
      <w:sz w:val="20"/>
      <w:szCs w:val="20"/>
      <w:lang w:eastAsia="ru-RU"/>
    </w:rPr>
  </w:style>
  <w:style w:type="paragraph" w:customStyle="1" w:styleId="Default">
    <w:name w:val="Default"/>
    <w:rsid w:val="008A2A9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4">
    <w:name w:val="Основной текст_"/>
    <w:basedOn w:val="a0"/>
    <w:link w:val="15"/>
    <w:rsid w:val="008A2A9F"/>
    <w:rPr>
      <w:rFonts w:ascii="Times New Roman" w:eastAsia="Times New Roman" w:hAnsi="Times New Roman" w:cs="Times New Roman"/>
      <w:shd w:val="clear" w:color="auto" w:fill="FFFFFF"/>
    </w:rPr>
  </w:style>
  <w:style w:type="paragraph" w:customStyle="1" w:styleId="15">
    <w:name w:val="Основной текст1"/>
    <w:basedOn w:val="a"/>
    <w:link w:val="af4"/>
    <w:rsid w:val="008A2A9F"/>
    <w:pPr>
      <w:shd w:val="clear" w:color="auto" w:fill="FFFFFF"/>
      <w:spacing w:line="0" w:lineRule="atLeast"/>
    </w:pPr>
    <w:rPr>
      <w:sz w:val="22"/>
      <w:szCs w:val="22"/>
      <w:lang w:eastAsia="en-US"/>
    </w:rPr>
  </w:style>
  <w:style w:type="character" w:customStyle="1" w:styleId="212pt">
    <w:name w:val="Основной текст (2) + 12 pt"/>
    <w:basedOn w:val="a0"/>
    <w:rsid w:val="008A2A9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table" w:styleId="af5">
    <w:name w:val="Table Grid"/>
    <w:basedOn w:val="a1"/>
    <w:uiPriority w:val="59"/>
    <w:rsid w:val="00EC0A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Свободная форма"/>
    <w:uiPriority w:val="99"/>
    <w:rsid w:val="003D0626"/>
    <w:pPr>
      <w:spacing w:after="0" w:line="240" w:lineRule="auto"/>
    </w:pPr>
    <w:rPr>
      <w:rFonts w:ascii="Lucida Grande" w:eastAsia="Times New Roman" w:hAnsi="Lucida Grande" w:cs="Times New Roman"/>
      <w:color w:val="000000"/>
      <w:sz w:val="20"/>
      <w:szCs w:val="20"/>
      <w:lang w:eastAsia="ru-RU"/>
    </w:rPr>
  </w:style>
  <w:style w:type="character" w:customStyle="1" w:styleId="style2">
    <w:name w:val="style2"/>
    <w:basedOn w:val="a0"/>
    <w:uiPriority w:val="99"/>
    <w:rsid w:val="00E72364"/>
  </w:style>
  <w:style w:type="character" w:styleId="af7">
    <w:name w:val="line number"/>
    <w:basedOn w:val="a0"/>
    <w:uiPriority w:val="99"/>
    <w:semiHidden/>
    <w:unhideWhenUsed/>
    <w:rsid w:val="009A1B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omkural.ru/news/3178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smetod.ru/competition/journal" TargetMode="External"/><Relationship Id="rId17" Type="http://schemas.openxmlformats.org/officeDocument/2006/relationships/hyperlink" Target="https://base.garant.ru/70581476/35a5db0f7ff7fbe53f42241fcc8d2db7/" TargetMode="External"/><Relationship Id="rId2" Type="http://schemas.openxmlformats.org/officeDocument/2006/relationships/numbering" Target="numbering.xml"/><Relationship Id="rId16" Type="http://schemas.openxmlformats.org/officeDocument/2006/relationships/hyperlink" Target="https://base.garant.ru/57424078/3e22e51c74db8e0b182fad67b502e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ase.garant.ru/71633558/53f89421bbdaf741eb2d1ecc4ddb4c33/"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base.garant.ru/705814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14813-E3CC-4F34-A7E3-1A0FD03F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3442</TotalTime>
  <Pages>74</Pages>
  <Words>24897</Words>
  <Characters>141918</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ГБОУ СПО ЧБМК</Company>
  <LinksUpToDate>false</LinksUpToDate>
  <CharactersWithSpaces>166483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ПК3</dc:creator>
  <cp:keywords/>
  <dc:description/>
  <cp:lastModifiedBy>Sekretar</cp:lastModifiedBy>
  <cp:revision>27</cp:revision>
  <cp:lastPrinted>2019-04-18T05:02:00Z</cp:lastPrinted>
  <dcterms:created xsi:type="dcterms:W3CDTF">2019-03-28T08:46:00Z</dcterms:created>
  <dcterms:modified xsi:type="dcterms:W3CDTF">2019-04-18T05:07:00Z</dcterms:modified>
</cp:coreProperties>
</file>